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14:paraId="02000000">
      <w:pPr>
        <w:pStyle w:val="Style_1"/>
        <w:ind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14:paraId="03000000">
      <w:pPr>
        <w:ind/>
        <w:jc w:val="both"/>
        <w:rPr>
          <w:rFonts w:ascii="Times New Roman" w:hAnsi="Times New Roman"/>
        </w:rPr>
      </w:pPr>
    </w:p>
    <w:tbl>
      <w:tblPr>
        <w:tblStyle w:val="Style_2"/>
        <w:tblLayout w:type="fixed"/>
      </w:tblPr>
      <w:tblGrid>
        <w:gridCol w:w="5637"/>
        <w:gridCol w:w="3933"/>
      </w:tblGrid>
      <w:tr>
        <w:tc>
          <w:tcPr>
            <w:tcW w:type="dxa" w:w="5637"/>
            <w:shd w:fill="auto" w:val="clear"/>
          </w:tcPr>
          <w:p w14:paraId="04000000">
            <w:pPr>
              <w:spacing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Согласовано: </w:t>
            </w:r>
          </w:p>
          <w:p w14:paraId="05000000">
            <w:pPr>
              <w:spacing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заместитель директора по УВР</w:t>
            </w:r>
          </w:p>
          <w:p w14:paraId="06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Т.В.Цыганова</w:t>
            </w:r>
          </w:p>
          <w:p w14:paraId="07000000">
            <w:pPr>
              <w:spacing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«___»  ____________202</w:t>
            </w:r>
            <w:r>
              <w:rPr>
                <w:rFonts w:ascii="Times New Roman" w:hAnsi="Times New Roman"/>
                <w:b w:val="1"/>
                <w:sz w:val="20"/>
              </w:rPr>
              <w:t>4</w:t>
            </w:r>
            <w:r>
              <w:rPr>
                <w:rFonts w:ascii="Times New Roman" w:hAnsi="Times New Roman"/>
                <w:b w:val="1"/>
                <w:sz w:val="20"/>
              </w:rPr>
              <w:t xml:space="preserve"> г.</w:t>
            </w:r>
          </w:p>
        </w:tc>
        <w:tc>
          <w:tcPr>
            <w:tcW w:type="dxa" w:w="3933"/>
            <w:shd w:fill="auto" w:val="clear"/>
          </w:tcPr>
          <w:p w14:paraId="08000000">
            <w:pPr>
              <w:pStyle w:val="Style_3"/>
              <w:tabs>
                <w:tab w:leader="none" w:pos="6663" w:val="left"/>
              </w:tabs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Утверждено:</w:t>
            </w:r>
          </w:p>
          <w:p w14:paraId="09000000">
            <w:pPr>
              <w:pStyle w:val="Style_3"/>
              <w:tabs>
                <w:tab w:leader="none" w:pos="6663" w:val="left"/>
              </w:tabs>
              <w:ind w:right="176"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директор МОУ         </w:t>
            </w:r>
          </w:p>
          <w:p w14:paraId="0A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«</w:t>
            </w:r>
            <w:r>
              <w:rPr>
                <w:rFonts w:ascii="Times New Roman" w:hAnsi="Times New Roman"/>
                <w:b w:val="1"/>
                <w:sz w:val="20"/>
              </w:rPr>
              <w:t>Стародевиченская</w:t>
            </w:r>
            <w:r>
              <w:rPr>
                <w:rFonts w:ascii="Times New Roman" w:hAnsi="Times New Roman"/>
                <w:b w:val="1"/>
                <w:sz w:val="20"/>
              </w:rPr>
              <w:t xml:space="preserve"> средняя</w:t>
            </w:r>
          </w:p>
          <w:p w14:paraId="0B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i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общеобразовательная  школа»</w:t>
            </w:r>
          </w:p>
          <w:p w14:paraId="0C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С.П.Бертякова</w:t>
            </w:r>
          </w:p>
          <w:p w14:paraId="0D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Приказ № </w:t>
            </w:r>
            <w:r>
              <w:rPr>
                <w:rFonts w:ascii="Times New Roman" w:hAnsi="Times New Roman"/>
                <w:b w:val="1"/>
                <w:sz w:val="20"/>
              </w:rPr>
              <w:t>______от</w:t>
            </w:r>
            <w:r>
              <w:rPr>
                <w:rFonts w:ascii="Times New Roman" w:hAnsi="Times New Roman"/>
                <w:b w:val="1"/>
                <w:sz w:val="20"/>
              </w:rPr>
              <w:t xml:space="preserve"> ___________ </w:t>
            </w:r>
            <w:r>
              <w:rPr>
                <w:rFonts w:ascii="Times New Roman" w:hAnsi="Times New Roman"/>
                <w:b w:val="1"/>
                <w:sz w:val="20"/>
              </w:rPr>
              <w:t>г</w:t>
            </w:r>
            <w:r>
              <w:rPr>
                <w:rFonts w:ascii="Times New Roman" w:hAnsi="Times New Roman"/>
                <w:b w:val="1"/>
                <w:sz w:val="20"/>
              </w:rPr>
              <w:t xml:space="preserve">.  </w:t>
            </w:r>
          </w:p>
          <w:p w14:paraId="0E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</w:p>
          <w:p w14:paraId="0F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ind/>
        <w:jc w:val="both"/>
        <w:rPr>
          <w:rFonts w:ascii="Times New Roman" w:hAnsi="Times New Roman"/>
        </w:rPr>
      </w:pPr>
    </w:p>
    <w:p w14:paraId="11000000">
      <w:pPr>
        <w:ind/>
        <w:jc w:val="both"/>
        <w:rPr>
          <w:rFonts w:ascii="Times New Roman" w:hAnsi="Times New Roman"/>
        </w:rPr>
      </w:pPr>
    </w:p>
    <w:p w14:paraId="12000000">
      <w:pPr>
        <w:ind/>
        <w:jc w:val="both"/>
        <w:rPr>
          <w:rFonts w:ascii="Times New Roman" w:hAnsi="Times New Roman"/>
        </w:rPr>
      </w:pPr>
    </w:p>
    <w:p w14:paraId="13000000">
      <w:pPr>
        <w:ind/>
        <w:jc w:val="both"/>
        <w:rPr>
          <w:rFonts w:ascii="Times New Roman" w:hAnsi="Times New Roman"/>
        </w:rPr>
      </w:pPr>
    </w:p>
    <w:p w14:paraId="14000000">
      <w:pPr>
        <w:ind/>
        <w:jc w:val="both"/>
        <w:rPr>
          <w:rFonts w:ascii="Times New Roman" w:hAnsi="Times New Roman"/>
        </w:rPr>
      </w:pPr>
    </w:p>
    <w:p w14:paraId="15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РАБОЧАЯ ПРОГРАММА</w:t>
      </w:r>
    </w:p>
    <w:p w14:paraId="16000000">
      <w:pPr>
        <w:ind/>
        <w:jc w:val="center"/>
        <w:rPr>
          <w:rFonts w:ascii="Times New Roman" w:hAnsi="Times New Roman"/>
          <w:sz w:val="36"/>
        </w:rPr>
      </w:pPr>
    </w:p>
    <w:p w14:paraId="17000000">
      <w:pPr>
        <w:ind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ВНЕУРОЧНОЙ ДЕЯТЕЛЬНОСТИ</w:t>
      </w:r>
    </w:p>
    <w:p w14:paraId="18000000">
      <w:pPr>
        <w:ind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«ЮНЫЕ МУЗЕЕВЕДЫ»</w:t>
      </w:r>
    </w:p>
    <w:p w14:paraId="19000000">
      <w:pPr>
        <w:ind/>
        <w:jc w:val="both"/>
        <w:rPr>
          <w:rFonts w:ascii="Times New Roman" w:hAnsi="Times New Roman"/>
          <w:b w:val="1"/>
          <w:sz w:val="36"/>
        </w:rPr>
      </w:pPr>
    </w:p>
    <w:p w14:paraId="1A000000">
      <w:pPr>
        <w:ind/>
        <w:jc w:val="both"/>
        <w:rPr>
          <w:rFonts w:ascii="Times New Roman" w:hAnsi="Times New Roman"/>
          <w:b w:val="1"/>
          <w:sz w:val="36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1C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Составитель:</w:t>
      </w:r>
      <w:r>
        <w:rPr>
          <w:rFonts w:ascii="Times New Roman" w:hAnsi="Times New Roman"/>
          <w:color w:val="111115"/>
          <w:sz w:val="24"/>
        </w:rPr>
        <w:t xml:space="preserve"> Цыганова Татьяна Василье</w:t>
      </w:r>
      <w:r>
        <w:rPr>
          <w:rFonts w:ascii="Times New Roman" w:hAnsi="Times New Roman"/>
          <w:color w:val="111115"/>
          <w:sz w:val="24"/>
        </w:rPr>
        <w:t>вна</w:t>
      </w:r>
    </w:p>
    <w:p w14:paraId="1D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 xml:space="preserve">учитель </w:t>
      </w:r>
      <w:r>
        <w:rPr>
          <w:rFonts w:ascii="Times New Roman" w:hAnsi="Times New Roman"/>
          <w:color w:val="111115"/>
          <w:sz w:val="24"/>
        </w:rPr>
        <w:t>истории и обществознания,</w:t>
      </w:r>
    </w:p>
    <w:p w14:paraId="1E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 первая квалификационная категория</w:t>
      </w:r>
    </w:p>
    <w:p w14:paraId="1F00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                                                    </w:t>
      </w:r>
    </w:p>
    <w:p w14:paraId="2000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21000000">
      <w:pPr>
        <w:ind/>
        <w:jc w:val="both"/>
        <w:rPr>
          <w:rFonts w:ascii="Times New Roman" w:hAnsi="Times New Roman"/>
          <w:b w:val="1"/>
          <w:sz w:val="36"/>
        </w:rPr>
      </w:pPr>
    </w:p>
    <w:p w14:paraId="22000000">
      <w:pPr>
        <w:ind w:right="139"/>
        <w:rPr>
          <w:rFonts w:ascii="Times New Roman" w:hAnsi="Times New Roman"/>
          <w:sz w:val="36"/>
        </w:rPr>
      </w:pPr>
    </w:p>
    <w:p w14:paraId="23000000">
      <w:pPr>
        <w:ind w:right="139"/>
        <w:rPr>
          <w:rFonts w:ascii="Times New Roman" w:hAnsi="Times New Roman"/>
          <w:sz w:val="36"/>
        </w:rPr>
      </w:pPr>
    </w:p>
    <w:p w14:paraId="24000000">
      <w:pPr>
        <w:ind w:right="139"/>
        <w:rPr>
          <w:rFonts w:ascii="Times New Roman" w:hAnsi="Times New Roman"/>
          <w:sz w:val="36"/>
        </w:rPr>
      </w:pPr>
    </w:p>
    <w:p w14:paraId="25000000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2024</w:t>
      </w:r>
      <w:r>
        <w:rPr>
          <w:rFonts w:ascii="Times New Roman" w:hAnsi="Times New Roman"/>
          <w:sz w:val="36"/>
        </w:rPr>
        <w:t xml:space="preserve"> год.</w:t>
      </w:r>
    </w:p>
    <w:p w14:paraId="26000000">
      <w:pPr>
        <w:spacing w:after="0" w:line="240" w:lineRule="auto"/>
        <w:ind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 </w:t>
      </w:r>
      <w:r>
        <w:rPr>
          <w:rFonts w:ascii="Times New Roman" w:hAnsi="Times New Roman"/>
          <w:color w:val="111115"/>
          <w:sz w:val="24"/>
        </w:rPr>
        <w:t xml:space="preserve">      </w:t>
      </w:r>
      <w:r>
        <w:rPr>
          <w:rFonts w:ascii="Times New Roman" w:hAnsi="Times New Roman"/>
          <w:color w:val="111115"/>
          <w:sz w:val="24"/>
        </w:rPr>
        <w:t>Програ</w:t>
      </w:r>
      <w:r>
        <w:rPr>
          <w:rFonts w:ascii="Times New Roman" w:hAnsi="Times New Roman"/>
          <w:color w:val="111115"/>
          <w:sz w:val="24"/>
        </w:rPr>
        <w:t>мма составлена на основе: ФГОС О</w:t>
      </w:r>
      <w:r>
        <w:rPr>
          <w:rFonts w:ascii="Times New Roman" w:hAnsi="Times New Roman"/>
          <w:color w:val="111115"/>
          <w:sz w:val="24"/>
        </w:rPr>
        <w:t>ОО,</w:t>
      </w:r>
      <w:r>
        <w:rPr>
          <w:rFonts w:ascii="Times New Roman" w:hAnsi="Times New Roman"/>
          <w:sz w:val="24"/>
        </w:rPr>
        <w:t xml:space="preserve"> в </w:t>
      </w:r>
      <w:r>
        <w:rPr>
          <w:rFonts w:ascii="Times New Roman" w:hAnsi="Times New Roman"/>
          <w:sz w:val="24"/>
        </w:rPr>
        <w:t>соответствии с учебным планом М</w:t>
      </w:r>
      <w:r>
        <w:rPr>
          <w:rFonts w:ascii="Times New Roman" w:hAnsi="Times New Roman"/>
          <w:sz w:val="24"/>
        </w:rPr>
        <w:t>ОУ «</w:t>
      </w:r>
      <w:r>
        <w:rPr>
          <w:rFonts w:ascii="Times New Roman" w:hAnsi="Times New Roman"/>
          <w:sz w:val="24"/>
        </w:rPr>
        <w:t>Стародевиченская</w:t>
      </w:r>
      <w:r>
        <w:rPr>
          <w:rFonts w:ascii="Times New Roman" w:hAnsi="Times New Roman"/>
          <w:sz w:val="24"/>
        </w:rPr>
        <w:t xml:space="preserve"> СОШ» на 2024-2025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уч</w:t>
      </w:r>
      <w:r>
        <w:rPr>
          <w:rFonts w:ascii="Times New Roman" w:hAnsi="Times New Roman"/>
          <w:sz w:val="24"/>
        </w:rPr>
        <w:t>. год, авторской программы внеурочной деятельности «Юные музееведы» </w:t>
      </w:r>
      <w:r>
        <w:rPr>
          <w:rFonts w:ascii="Times New Roman" w:hAnsi="Times New Roman"/>
          <w:color w:val="111115"/>
          <w:sz w:val="24"/>
        </w:rPr>
        <w:t>Д.М.Солодовой</w:t>
      </w:r>
      <w:r>
        <w:rPr>
          <w:rFonts w:ascii="Times New Roman" w:hAnsi="Times New Roman"/>
          <w:sz w:val="24"/>
        </w:rPr>
        <w:t>. </w:t>
      </w:r>
      <w:r>
        <w:rPr>
          <w:rFonts w:ascii="Times New Roman" w:hAnsi="Times New Roman"/>
          <w:color w:val="111115"/>
          <w:sz w:val="24"/>
        </w:rPr>
        <w:t>(Примерные программы внеурочной деятельности.</w:t>
      </w:r>
      <w:r>
        <w:rPr>
          <w:rFonts w:ascii="Times New Roman" w:hAnsi="Times New Roman"/>
          <w:color w:val="111115"/>
          <w:sz w:val="24"/>
        </w:rPr>
        <w:t xml:space="preserve"> Начальное и основное образование.  </w:t>
      </w:r>
      <w:r>
        <w:rPr>
          <w:rFonts w:ascii="Times New Roman" w:hAnsi="Times New Roman"/>
          <w:color w:val="111115"/>
          <w:sz w:val="24"/>
        </w:rPr>
        <w:t>Под редакцией В. А.Горского, М: «Просвещение»)</w:t>
      </w:r>
    </w:p>
    <w:p w14:paraId="27000000">
      <w:pPr>
        <w:spacing w:after="0" w:line="240" w:lineRule="auto"/>
        <w:ind/>
        <w:rPr>
          <w:rFonts w:ascii="Times New Roman" w:hAnsi="Times New Roman"/>
          <w:b w:val="1"/>
          <w:color w:val="111115"/>
          <w:sz w:val="18"/>
        </w:rPr>
      </w:pPr>
      <w:r>
        <w:rPr>
          <w:rFonts w:ascii="Times New Roman" w:hAnsi="Times New Roman"/>
          <w:b w:val="1"/>
          <w:color w:val="111115"/>
          <w:sz w:val="24"/>
        </w:rPr>
        <w:t>  </w:t>
      </w:r>
      <w:r>
        <w:rPr>
          <w:rFonts w:ascii="Times New Roman" w:hAnsi="Times New Roman"/>
          <w:b w:val="1"/>
          <w:color w:val="111115"/>
          <w:sz w:val="24"/>
        </w:rPr>
        <w:t xml:space="preserve">        </w:t>
      </w: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28000000">
      <w:pPr>
        <w:spacing w:afterAutospacing="on" w:line="360" w:lineRule="atLeast"/>
        <w:ind w:right="-5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 </w:t>
      </w:r>
      <w:r>
        <w:rPr>
          <w:rFonts w:ascii="Arial" w:hAnsi="Arial"/>
          <w:color w:val="111115"/>
          <w:sz w:val="18"/>
        </w:rPr>
        <w:t>1</w:t>
      </w:r>
      <w:r>
        <w:rPr>
          <w:rFonts w:ascii="Times New Roman" w:hAnsi="Times New Roman"/>
          <w:color w:val="111115"/>
          <w:sz w:val="24"/>
        </w:rPr>
        <w:t>.      Актуальность, педагогическая целесообразность и направленность программы</w:t>
      </w:r>
    </w:p>
    <w:p w14:paraId="29000000">
      <w:pPr>
        <w:spacing w:after="0" w:line="240" w:lineRule="auto"/>
        <w:ind w:firstLine="540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Одной из важнейших задач современной школы России является воспитание патриотизма у учащихся.</w:t>
      </w:r>
    </w:p>
    <w:p w14:paraId="2A000000">
      <w:pPr>
        <w:spacing w:after="0" w:line="240" w:lineRule="auto"/>
        <w:ind w:firstLine="540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Важнейшая миссия педагога – воспитать у юного поколения патриотизм, т.е. уважение к предкам, любовь к Родине, своему народу, сохранять традиции своей страны, формировать у школьников чувство национального самосознания. Без Родины нет человека, Индивидуальности, Личности. С этими задачами прекрасно справляется школьный музей.</w:t>
      </w:r>
    </w:p>
    <w:p w14:paraId="2B000000">
      <w:pPr>
        <w:spacing w:after="0" w:line="240" w:lineRule="auto"/>
        <w:ind w:firstLine="540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Школьный музей даёт возможность детям попробовать свои силы в разных видах научной, технической и общественной деятельности. Участвуя в краеведческих походах и экспедициях, школьники получают физическую закалку, учатся жить в автономных условиях. Много практических навыков приобретают они и в процессе обеспечения научно - исследовательской деятельности музея. Это навыки поисковой работы, умение описывать и классифицировать исторические источники, реставрировать исторические документы, составлять факты и др.</w:t>
      </w:r>
    </w:p>
    <w:p w14:paraId="2C000000">
      <w:pPr>
        <w:spacing w:after="0" w:line="240" w:lineRule="auto"/>
        <w:ind w:firstLine="540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Музейно – краеведческая работа – своего рода социальное сито, в процессе которой дети познают важность коллективной деятельности, учатся выбирать и критиковать своих лидеров, аргументировано дискутировать, руководить своим участком работы и отвечать за свои поступки и решения. Школьный музей позволяет репетировать социальные роли, у ученика возникает возможность выступать попеременно и в роли лидера, и в роли исполнителя.</w:t>
      </w:r>
    </w:p>
    <w:p w14:paraId="2D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Вышеизложенное и подтверждает актуальность, общественную значимость, педагогическую целесообразность предлагаемой программы дополнительного образования, которая позволяет решить самую высокую задачу любой образовательной системы – воспитание патриота.</w:t>
      </w:r>
    </w:p>
    <w:p w14:paraId="2E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носит комплексный характер и находится на стыке двух направленностей: социально-педагогической и туристско-краеведческой.</w:t>
      </w:r>
    </w:p>
    <w:p w14:paraId="2F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     Новизна и отличительные особенности образовательной программы</w:t>
      </w:r>
    </w:p>
    <w:p w14:paraId="30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Новизной и отличительной особенностью программы следует считать:</w:t>
      </w:r>
    </w:p>
    <w:p w14:paraId="31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тематическую направленность на изучение историко-краеведческих и героико-патриотических страниц жизни именно той земли, той малой Родины, где сегодня живут и учатся воспитанники объединения, формируя при этом представление о музее, как о части окружающей среды и памяти музея, как о своей личностной памяти);</w:t>
      </w:r>
    </w:p>
    <w:p w14:paraId="32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ориентацию на приобретение школьником социальных знаний в различных видах деятельности;</w:t>
      </w:r>
    </w:p>
    <w:p w14:paraId="33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интеграцию учебных общеобразовательных программ по предметам: литературное чтение, окружающий мир, искусство, технология, физическая культура и учебно-тематического содержания программы.</w:t>
      </w:r>
    </w:p>
    <w:p w14:paraId="34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      Цели и задачи программы</w:t>
      </w:r>
    </w:p>
    <w:p w14:paraId="35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36000000">
      <w:pPr>
        <w:spacing w:after="0" w:line="240" w:lineRule="auto"/>
        <w:ind w:firstLine="540" w:left="0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Цель программы:</w:t>
      </w:r>
    </w:p>
    <w:p w14:paraId="37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воспитание эстетически грамотного, нравственно-здорового и </w:t>
      </w:r>
      <w:r>
        <w:rPr>
          <w:rFonts w:ascii="Times New Roman" w:hAnsi="Times New Roman"/>
          <w:color w:val="111115"/>
          <w:sz w:val="24"/>
        </w:rPr>
        <w:t>патриотически</w:t>
      </w:r>
      <w:r>
        <w:rPr>
          <w:rFonts w:ascii="Times New Roman" w:hAnsi="Times New Roman"/>
          <w:color w:val="111115"/>
          <w:sz w:val="24"/>
        </w:rPr>
        <w:t>   </w:t>
      </w:r>
    </w:p>
    <w:p w14:paraId="3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настроенного подрастающего поколения жителей города на основе творческого</w:t>
      </w:r>
    </w:p>
    <w:p w14:paraId="3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взаимодействия музея и школы.</w:t>
      </w:r>
    </w:p>
    <w:p w14:paraId="3A000000">
      <w:pPr>
        <w:spacing w:after="0" w:line="240" w:lineRule="auto"/>
        <w:ind w:firstLine="567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Воспитательные задачи: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воспитание </w:t>
      </w:r>
      <w:r>
        <w:rPr>
          <w:rFonts w:ascii="Times New Roman" w:hAnsi="Times New Roman"/>
          <w:color w:val="111115"/>
          <w:sz w:val="24"/>
        </w:rPr>
        <w:t>ценностного отношения к России, к своей малой родине, отечественному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111115"/>
          <w:sz w:val="24"/>
        </w:rPr>
        <w:t>культурно-историческому наследию;</w:t>
      </w:r>
    </w:p>
    <w:p w14:paraId="3C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воспитание ценностного отношения к природе, окружающей среде.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воспитание трудолюбия, творческого отношения к учению, труду, жизни;</w:t>
      </w:r>
    </w:p>
    <w:p w14:paraId="3E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воспитание зрительной и музейной культуры.</w:t>
      </w:r>
    </w:p>
    <w:p w14:paraId="3F000000">
      <w:pPr>
        <w:spacing w:after="0" w:line="240" w:lineRule="auto"/>
        <w:ind w:firstLine="567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Развивающие задачи:</w:t>
      </w:r>
    </w:p>
    <w:p w14:paraId="40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развитие визуального мышления;</w:t>
      </w:r>
    </w:p>
    <w:p w14:paraId="41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формирование соответствующих навыков межличностного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111115"/>
          <w:sz w:val="24"/>
        </w:rPr>
        <w:t>общения через общение с музейным миром;</w:t>
      </w:r>
    </w:p>
    <w:p w14:paraId="42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развитие способности критического мышления;</w:t>
      </w:r>
    </w:p>
    <w:p w14:paraId="4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развитие исторического сознания;</w:t>
      </w:r>
    </w:p>
    <w:p w14:paraId="4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формирование навыков </w:t>
      </w:r>
      <w:r>
        <w:rPr>
          <w:rFonts w:ascii="Times New Roman" w:hAnsi="Times New Roman"/>
          <w:color w:val="111115"/>
          <w:sz w:val="24"/>
        </w:rPr>
        <w:t>решения проблемных задач;</w:t>
      </w:r>
    </w:p>
    <w:p w14:paraId="4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формирование навыков конкретизации материала, понимания их исторического  конспекта;</w:t>
      </w:r>
    </w:p>
    <w:p w14:paraId="46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формирование навыков самостоятельной исследовательской деятельности;</w:t>
      </w:r>
    </w:p>
    <w:p w14:paraId="4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развитие творческих способностей учащихся.</w:t>
      </w:r>
    </w:p>
    <w:p w14:paraId="48000000">
      <w:pPr>
        <w:spacing w:after="0" w:line="240" w:lineRule="auto"/>
        <w:ind w:firstLine="567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Обучающие задачи:</w:t>
      </w:r>
    </w:p>
    <w:p w14:paraId="4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формирование основ систематических знаний о родном городе, его истории, архитектуре;</w:t>
      </w:r>
    </w:p>
    <w:p w14:paraId="4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приобретение элементарных представлений о наиболее значимых страницах истории страны; об этнических традициях и культурном достоянии малой Родины; о примерах исполнения гражданского и патриотического долга.</w:t>
      </w:r>
    </w:p>
    <w:p w14:paraId="4B000000">
      <w:pPr>
        <w:spacing w:afterAutospacing="on" w:line="360" w:lineRule="atLeast"/>
        <w:ind w:firstLine="540" w:left="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Возраст детей</w:t>
      </w:r>
    </w:p>
    <w:p w14:paraId="4C000000">
      <w:pPr>
        <w:spacing w:after="0" w:line="240" w:lineRule="auto"/>
        <w:ind w:firstLine="540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Про</w:t>
      </w:r>
      <w:r>
        <w:rPr>
          <w:rFonts w:ascii="Times New Roman" w:hAnsi="Times New Roman"/>
          <w:color w:val="000000"/>
          <w:sz w:val="24"/>
        </w:rPr>
        <w:t>грамма адресована учащимся  7-12</w:t>
      </w:r>
      <w:r>
        <w:rPr>
          <w:rFonts w:ascii="Times New Roman" w:hAnsi="Times New Roman"/>
          <w:color w:val="000000"/>
          <w:sz w:val="24"/>
        </w:rPr>
        <w:t xml:space="preserve"> лет Занятия проводятся в группах, звеньях и индивидуально, сочетая принцип группового обучения с индивидуальным подходом. Условия набора детей в коллектив: принимаются все желающие. </w:t>
      </w:r>
    </w:p>
    <w:p w14:paraId="4D000000">
      <w:pPr>
        <w:spacing w:afterAutospacing="on" w:line="360" w:lineRule="atLeast"/>
        <w:ind w:firstLine="540" w:left="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Сроки реализации программы</w:t>
      </w:r>
    </w:p>
    <w:p w14:paraId="4E000000">
      <w:pPr>
        <w:spacing w:after="0" w:line="240" w:lineRule="auto"/>
        <w:ind w:firstLine="567" w:left="0"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Программа </w:t>
      </w:r>
      <w:r>
        <w:rPr>
          <w:rFonts w:ascii="Times New Roman" w:hAnsi="Times New Roman"/>
          <w:color w:val="111115"/>
          <w:sz w:val="24"/>
        </w:rPr>
        <w:t> рассчитана на 1 год</w:t>
      </w:r>
      <w:r>
        <w:rPr>
          <w:rFonts w:ascii="Times New Roman" w:hAnsi="Times New Roman"/>
          <w:color w:val="111115"/>
          <w:sz w:val="24"/>
        </w:rPr>
        <w:t xml:space="preserve">. Занятия проводятся   </w:t>
      </w:r>
      <w:r>
        <w:rPr>
          <w:rFonts w:ascii="Times New Roman" w:hAnsi="Times New Roman"/>
          <w:color w:val="111115"/>
          <w:sz w:val="24"/>
        </w:rPr>
        <w:t>1 раза в неделю по 1 часу (34</w:t>
      </w:r>
      <w:r>
        <w:rPr>
          <w:rFonts w:ascii="Times New Roman" w:hAnsi="Times New Roman"/>
          <w:color w:val="111115"/>
          <w:sz w:val="24"/>
        </w:rPr>
        <w:t xml:space="preserve"> ч. в год</w:t>
      </w:r>
      <w:r>
        <w:rPr>
          <w:rFonts w:ascii="Times New Roman" w:hAnsi="Times New Roman"/>
          <w:color w:val="111115"/>
          <w:sz w:val="24"/>
        </w:rPr>
        <w:t>)</w:t>
      </w:r>
    </w:p>
    <w:p w14:paraId="4F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Ведущими </w:t>
      </w:r>
      <w:r>
        <w:rPr>
          <w:rFonts w:ascii="Arial" w:hAnsi="Arial"/>
          <w:color w:val="111115"/>
          <w:sz w:val="24"/>
        </w:rPr>
        <w:t>формами организации</w:t>
      </w:r>
      <w:r>
        <w:rPr>
          <w:rFonts w:ascii="Times New Roman" w:hAnsi="Times New Roman"/>
          <w:color w:val="111115"/>
          <w:sz w:val="24"/>
        </w:rPr>
        <w:t> занятий являются  групповая и индивидуальная.</w:t>
      </w:r>
    </w:p>
    <w:p w14:paraId="50000000">
      <w:pPr>
        <w:spacing w:afterAutospacing="on" w:line="360" w:lineRule="atLeast"/>
        <w:ind w:firstLine="900" w:left="0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Виды деятельности:</w:t>
      </w:r>
    </w:p>
    <w:p w14:paraId="51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игровая</w:t>
      </w:r>
      <w:r>
        <w:rPr>
          <w:rFonts w:ascii="Times New Roman" w:hAnsi="Times New Roman"/>
          <w:color w:val="111115"/>
          <w:sz w:val="24"/>
        </w:rPr>
        <w:t xml:space="preserve"> (эстафеты, народные игры и пр.);</w:t>
      </w:r>
    </w:p>
    <w:p w14:paraId="52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познавательная</w:t>
      </w:r>
      <w:r>
        <w:rPr>
          <w:rFonts w:ascii="Times New Roman" w:hAnsi="Times New Roman"/>
          <w:color w:val="111115"/>
          <w:sz w:val="24"/>
        </w:rPr>
        <w:t xml:space="preserve"> (получение первоначальных представлений о родном крае и пр.);</w:t>
      </w:r>
    </w:p>
    <w:p w14:paraId="5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проблемно-ценностное общение (в процессе бесед, экскурсий, просмотра кинофильмов, виртуальных путешествий по историческим и памятным местам и пр.);</w:t>
      </w:r>
    </w:p>
    <w:p w14:paraId="5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досугово-развлекательная</w:t>
      </w:r>
      <w:r>
        <w:rPr>
          <w:rFonts w:ascii="Times New Roman" w:hAnsi="Times New Roman"/>
          <w:color w:val="111115"/>
          <w:sz w:val="24"/>
        </w:rPr>
        <w:t xml:space="preserve"> (фестивали, национально-культурные праздники, концерты, конкурсы чтецов, КВН, викторины и пр.);</w:t>
      </w:r>
    </w:p>
    <w:p w14:paraId="5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художественное творчество (уроки творчества и пр.);</w:t>
      </w:r>
    </w:p>
    <w:p w14:paraId="56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социальное творчество (субботник по уборке территории парка; посылка солдату; подготовка и рассылка праздничных открыток  для пенсионеров; экологическая экспедиция; участие в подготовке и проведении мероприятий, посвященных государственным праздникам; совместная деятельность с общественными организациями патриотической и гражданской направленности, детско-юношескими движениями, организациями, сообществами; встречи с  ветеранами и военнослужащими, с выпускниками, явившими собой достойные примеры гражданственности и патриотизма);</w:t>
      </w:r>
    </w:p>
    <w:p w14:paraId="5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трудовая</w:t>
      </w:r>
      <w:r>
        <w:rPr>
          <w:rFonts w:ascii="Times New Roman" w:hAnsi="Times New Roman"/>
          <w:color w:val="111115"/>
          <w:sz w:val="24"/>
        </w:rPr>
        <w:t xml:space="preserve"> (экологические десанты и пр.);</w:t>
      </w:r>
    </w:p>
    <w:p w14:paraId="5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спортивно-оздоровительная</w:t>
      </w:r>
      <w:r>
        <w:rPr>
          <w:rFonts w:ascii="Times New Roman" w:hAnsi="Times New Roman"/>
          <w:color w:val="111115"/>
          <w:sz w:val="24"/>
        </w:rPr>
        <w:t xml:space="preserve"> (военно-спортивные соревнования);</w:t>
      </w:r>
    </w:p>
    <w:p w14:paraId="5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туристско-краеведческая</w:t>
      </w:r>
      <w:r>
        <w:rPr>
          <w:rFonts w:ascii="Times New Roman" w:hAnsi="Times New Roman"/>
          <w:color w:val="111115"/>
          <w:sz w:val="24"/>
        </w:rPr>
        <w:t xml:space="preserve"> (туристско-краеведческие экспедиции);</w:t>
      </w:r>
    </w:p>
    <w:p w14:paraId="5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исследовательская.</w:t>
      </w:r>
    </w:p>
    <w:p w14:paraId="5B000000">
      <w:pPr>
        <w:spacing w:afterAutospacing="on" w:line="360" w:lineRule="atLeast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5C000000">
      <w:pPr>
        <w:spacing w:afterAutospacing="on" w:line="360" w:lineRule="atLeast"/>
        <w:ind/>
        <w:rPr>
          <w:rFonts w:ascii="Times New Roman" w:hAnsi="Times New Roman"/>
          <w:b w:val="1"/>
          <w:color w:val="111115"/>
          <w:sz w:val="24"/>
        </w:rPr>
      </w:pPr>
      <w:r>
        <w:rPr>
          <w:rFonts w:ascii="Times New Roman" w:hAnsi="Times New Roman"/>
          <w:b w:val="1"/>
          <w:color w:val="111115"/>
          <w:sz w:val="24"/>
        </w:rPr>
        <w:t>Ожидаемые результаты, способы определения  результативности программы, мониторинг результатов</w:t>
      </w:r>
    </w:p>
    <w:p w14:paraId="5D000000">
      <w:pPr>
        <w:spacing w:afterAutospacing="on" w:line="360" w:lineRule="atLeast"/>
        <w:ind w:firstLine="709" w:left="0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5E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 результате освоения курса учащиеся должны знать:</w:t>
      </w:r>
    </w:p>
    <w:p w14:paraId="5F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 значении, сущности, задачах исследовательской деятельности учащихся;</w:t>
      </w:r>
    </w:p>
    <w:p w14:paraId="60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отличительные черты исследовательской работы;</w:t>
      </w:r>
    </w:p>
    <w:p w14:paraId="61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основные элементы исследования;</w:t>
      </w:r>
    </w:p>
    <w:p w14:paraId="62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особенности этапов исследования: подготовительного, исследовательского, завершающего;</w:t>
      </w:r>
    </w:p>
    <w:p w14:paraId="63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понятие «методы исследования»;</w:t>
      </w:r>
    </w:p>
    <w:p w14:paraId="64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приемы работы над сообщением, докладом, рефератом;</w:t>
      </w:r>
    </w:p>
    <w:p w14:paraId="65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особенности социологических методов и приемов исследования: опроса (анкетирования, интервьюирования), наблюдения, анализа документов;</w:t>
      </w:r>
    </w:p>
    <w:p w14:paraId="66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требования к оформлению результатов исследовательской деятельности;</w:t>
      </w:r>
    </w:p>
    <w:p w14:paraId="67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особенности методов исследования родного края;</w:t>
      </w:r>
    </w:p>
    <w:p w14:paraId="68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признаки школьного музея;</w:t>
      </w:r>
    </w:p>
    <w:p w14:paraId="69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виды и формы работы музея; виды экскурсий.</w:t>
      </w:r>
    </w:p>
    <w:p w14:paraId="6A000000">
      <w:pPr>
        <w:spacing w:afterAutospacing="on" w:line="360" w:lineRule="atLeast"/>
        <w:ind/>
        <w:rPr>
          <w:rFonts w:ascii="Times New Roman" w:hAnsi="Times New Roman"/>
          <w:b w:val="1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  <w:r>
        <w:rPr>
          <w:rFonts w:ascii="Times New Roman" w:hAnsi="Times New Roman"/>
          <w:b w:val="1"/>
          <w:color w:val="111115"/>
          <w:sz w:val="24"/>
        </w:rPr>
        <w:t>Учащиеся должны уметь:</w:t>
      </w:r>
    </w:p>
    <w:p w14:paraId="6B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составлять план; работать со словарями, энциклопедиями, использовать ресурсы Интернет;</w:t>
      </w:r>
    </w:p>
    <w:p w14:paraId="6C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составлять анкеты, конструировать вопросы для интервьюирования с целью проведения опроса по заданной теме;</w:t>
      </w:r>
    </w:p>
    <w:p w14:paraId="6D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оформлять результаты исследования;</w:t>
      </w:r>
    </w:p>
    <w:p w14:paraId="6E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использовать разнообразные методы с целью исследования родного края;</w:t>
      </w:r>
    </w:p>
    <w:p w14:paraId="6F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собирать и оформлять музейные предметы для школьного музея;</w:t>
      </w:r>
    </w:p>
    <w:p w14:paraId="70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готовить эскизы и</w:t>
      </w:r>
      <w:r>
        <w:rPr>
          <w:rFonts w:ascii="Times New Roman" w:hAnsi="Times New Roman"/>
          <w:i w:val="1"/>
          <w:color w:val="111115"/>
          <w:sz w:val="24"/>
        </w:rPr>
        <w:t> </w:t>
      </w:r>
      <w:r>
        <w:rPr>
          <w:rFonts w:ascii="Times New Roman" w:hAnsi="Times New Roman"/>
          <w:color w:val="111115"/>
          <w:sz w:val="24"/>
        </w:rPr>
        <w:t>оформлять экспонаты для школьного музея; проектировать экспозиции.</w:t>
      </w:r>
    </w:p>
    <w:p w14:paraId="71000000">
      <w:pPr>
        <w:spacing w:afterAutospacing="on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Оценочная деятельность</w:t>
      </w:r>
    </w:p>
    <w:p w14:paraId="72000000">
      <w:pPr>
        <w:spacing w:after="0" w:line="240" w:lineRule="auto"/>
        <w:ind w:firstLine="900" w:left="0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Итоги реализации программы подводятся на учебно-исследовательской конференции, организуется выставка работ учащихся. В результате внешнего опроса родителей и классных руководителей, собеседования, педагогического наблюдения, анкетирования  изучаются следующие </w:t>
      </w:r>
      <w:r>
        <w:rPr>
          <w:rFonts w:ascii="Arial" w:hAnsi="Arial"/>
          <w:color w:val="111115"/>
          <w:sz w:val="24"/>
        </w:rPr>
        <w:t>параметры, отражающие уровень развития обучающихся детского  объединения «Музееведение»:</w:t>
      </w:r>
    </w:p>
    <w:p w14:paraId="7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 </w:t>
      </w:r>
    </w:p>
    <w:p w14:paraId="7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Учебные достижения</w:t>
      </w:r>
    </w:p>
    <w:p w14:paraId="7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pacing w:val="-2"/>
          <w:sz w:val="24"/>
        </w:rPr>
        <w:t>Уровень освоения детьми содержания преподаваемого предмета:</w:t>
      </w:r>
    </w:p>
    <w:p w14:paraId="76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усвоение основных элементов содержания–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</w:t>
      </w:r>
      <w:r>
        <w:rPr>
          <w:rFonts w:ascii="Times New Roman" w:hAnsi="Times New Roman"/>
          <w:i w:val="1"/>
          <w:color w:val="111115"/>
          <w:spacing w:val="-2"/>
          <w:sz w:val="24"/>
        </w:rPr>
        <w:t>дагогическое наблюдение</w:t>
      </w:r>
      <w:r>
        <w:rPr>
          <w:rFonts w:ascii="Times New Roman" w:hAnsi="Times New Roman"/>
          <w:i w:val="1"/>
          <w:color w:val="111115"/>
          <w:sz w:val="24"/>
        </w:rPr>
        <w:t>, анализ выполненных работ</w:t>
      </w:r>
      <w:r>
        <w:rPr>
          <w:rFonts w:ascii="Times New Roman" w:hAnsi="Times New Roman"/>
          <w:color w:val="111115"/>
          <w:sz w:val="24"/>
        </w:rPr>
        <w:t>;</w:t>
      </w:r>
    </w:p>
    <w:p w14:paraId="7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умение выполнить работу по образцу, применить знания по предмету; самостоятельная практическая работа учащихся -</w:t>
      </w:r>
      <w:r>
        <w:rPr>
          <w:rFonts w:ascii="Times New Roman" w:hAnsi="Times New Roman"/>
          <w:i w:val="1"/>
          <w:color w:val="111115"/>
          <w:spacing w:val="-2"/>
          <w:sz w:val="24"/>
        </w:rPr>
        <w:t> педагогическое наблюдение</w:t>
      </w:r>
      <w:r>
        <w:rPr>
          <w:rFonts w:ascii="Times New Roman" w:hAnsi="Times New Roman"/>
          <w:i w:val="1"/>
          <w:color w:val="111115"/>
          <w:sz w:val="24"/>
        </w:rPr>
        <w:t>, анализ выполненных работ</w:t>
      </w:r>
      <w:r>
        <w:rPr>
          <w:rFonts w:ascii="Times New Roman" w:hAnsi="Times New Roman"/>
          <w:color w:val="111115"/>
          <w:sz w:val="24"/>
        </w:rPr>
        <w:t>;</w:t>
      </w:r>
    </w:p>
    <w:p w14:paraId="7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умение анализировать и перерабатывать информацию; выбирать оптимальную форму для решения задачи -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</w:t>
      </w:r>
      <w:r>
        <w:rPr>
          <w:rFonts w:ascii="Times New Roman" w:hAnsi="Times New Roman"/>
          <w:i w:val="1"/>
          <w:color w:val="111115"/>
          <w:sz w:val="24"/>
        </w:rPr>
        <w:t>, анализ выполненных работ</w:t>
      </w:r>
      <w:r>
        <w:rPr>
          <w:rFonts w:ascii="Times New Roman" w:hAnsi="Times New Roman"/>
          <w:color w:val="111115"/>
          <w:sz w:val="24"/>
        </w:rPr>
        <w:t>;</w:t>
      </w:r>
    </w:p>
    <w:p w14:paraId="7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участие детей в обучении; оригинальность -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 педагогическое наблюдение</w:t>
      </w:r>
      <w:r>
        <w:rPr>
          <w:rFonts w:ascii="Times New Roman" w:hAnsi="Times New Roman"/>
          <w:color w:val="111115"/>
          <w:sz w:val="24"/>
        </w:rPr>
        <w:t>;</w:t>
      </w:r>
    </w:p>
    <w:p w14:paraId="7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качество детских творческих «продуктов» -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</w:t>
      </w:r>
      <w:r>
        <w:rPr>
          <w:rFonts w:ascii="Times New Roman" w:hAnsi="Times New Roman"/>
          <w:i w:val="1"/>
          <w:color w:val="111115"/>
          <w:sz w:val="24"/>
        </w:rPr>
        <w:t>, анализ выполненных работ</w:t>
      </w:r>
      <w:r>
        <w:rPr>
          <w:rFonts w:ascii="Times New Roman" w:hAnsi="Times New Roman"/>
          <w:color w:val="111115"/>
          <w:sz w:val="24"/>
        </w:rPr>
        <w:t>;</w:t>
      </w:r>
    </w:p>
    <w:p w14:paraId="7B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стабильность практических достижений учащихся - </w:t>
      </w:r>
      <w:r>
        <w:rPr>
          <w:rFonts w:ascii="Times New Roman" w:hAnsi="Times New Roman"/>
          <w:i w:val="1"/>
          <w:color w:val="111115"/>
          <w:sz w:val="24"/>
        </w:rPr>
        <w:t>педагогическое наблюдение, фиксация участия, анализ наградных материалов.</w:t>
      </w:r>
    </w:p>
    <w:p w14:paraId="7C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pacing w:val="-2"/>
          <w:sz w:val="24"/>
        </w:rPr>
        <w:t>Устойчивость интереса детей к преподаваемому предмету, предлагаемой деятельности и коллективу:</w:t>
      </w:r>
    </w:p>
    <w:p w14:paraId="7D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сохранность контингента -</w:t>
      </w:r>
      <w:r>
        <w:rPr>
          <w:rFonts w:ascii="Times New Roman" w:hAnsi="Times New Roman"/>
          <w:color w:val="111115"/>
          <w:sz w:val="24"/>
        </w:rPr>
        <w:t>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анализ журналов работы педагога дополнительного образования;</w:t>
      </w:r>
    </w:p>
    <w:p w14:paraId="7E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наполняемость коллектива -</w:t>
      </w:r>
      <w:r>
        <w:rPr>
          <w:rFonts w:ascii="Times New Roman" w:hAnsi="Times New Roman"/>
          <w:color w:val="111115"/>
          <w:sz w:val="24"/>
        </w:rPr>
        <w:t>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анализ журналов работы педагога дополнительного образования;</w:t>
      </w:r>
    </w:p>
    <w:p w14:paraId="7F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положительные мотивы посещения занятий -</w:t>
      </w:r>
      <w:r>
        <w:rPr>
          <w:rFonts w:ascii="Times New Roman" w:hAnsi="Times New Roman"/>
          <w:color w:val="111115"/>
          <w:sz w:val="24"/>
        </w:rPr>
        <w:t>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наблюдение, собеседование с обучающимися  и их  родителями;</w:t>
      </w:r>
    </w:p>
    <w:p w14:paraId="80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 </w:t>
      </w:r>
    </w:p>
    <w:p w14:paraId="81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Личностные достижения</w:t>
      </w:r>
    </w:p>
    <w:p w14:paraId="82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Направленность динамики личностных изменений –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</w:t>
      </w:r>
      <w:r>
        <w:rPr>
          <w:rFonts w:ascii="Times New Roman" w:hAnsi="Times New Roman"/>
          <w:color w:val="111115"/>
          <w:spacing w:val="-2"/>
          <w:sz w:val="24"/>
        </w:rPr>
        <w:t>.</w:t>
      </w:r>
    </w:p>
    <w:p w14:paraId="8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Нравственное развитие учащихся –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наблюдение, собеседование.</w:t>
      </w:r>
    </w:p>
    <w:p w14:paraId="8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Приобщенность</w:t>
      </w:r>
      <w:r>
        <w:rPr>
          <w:rFonts w:ascii="Times New Roman" w:hAnsi="Times New Roman"/>
          <w:color w:val="111115"/>
          <w:spacing w:val="-2"/>
          <w:sz w:val="24"/>
        </w:rPr>
        <w:t xml:space="preserve"> учащихся к культурным ценностям –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наблюдение.</w:t>
      </w:r>
    </w:p>
    <w:p w14:paraId="8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Уровень творческой активности детей -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наблюдение, собеседование, анализ творческой деятельности учащихся.</w:t>
      </w:r>
    </w:p>
    <w:p w14:paraId="86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Уровень практической реализации творческих достижений учащихся -</w:t>
      </w:r>
      <w:r>
        <w:rPr>
          <w:rFonts w:ascii="Times New Roman" w:hAnsi="Times New Roman"/>
          <w:i w:val="1"/>
          <w:color w:val="111115"/>
          <w:spacing w:val="-2"/>
          <w:sz w:val="24"/>
        </w:rPr>
        <w:t> фиксация участия детей в творческом отчете, конкурсе   творческих работ, выставках.</w:t>
      </w:r>
    </w:p>
    <w:p w14:paraId="8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pacing w:val="-2"/>
          <w:sz w:val="24"/>
        </w:rPr>
        <w:t> </w:t>
      </w:r>
    </w:p>
    <w:p w14:paraId="8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pacing w:val="-2"/>
          <w:sz w:val="24"/>
        </w:rPr>
        <w:t> </w:t>
      </w:r>
      <w:r>
        <w:rPr>
          <w:rFonts w:ascii="Times New Roman" w:hAnsi="Times New Roman"/>
          <w:color w:val="111115"/>
          <w:spacing w:val="-2"/>
          <w:sz w:val="24"/>
        </w:rPr>
        <w:t>Социально-педагогические результаты</w:t>
      </w:r>
    </w:p>
    <w:p w14:paraId="8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адекватность поведения, выбора детьми позиций в отношениях и решений в различных ситуациях -</w:t>
      </w:r>
      <w:r>
        <w:rPr>
          <w:rFonts w:ascii="Times New Roman" w:hAnsi="Times New Roman"/>
          <w:color w:val="111115"/>
          <w:sz w:val="24"/>
        </w:rPr>
        <w:t> </w:t>
      </w:r>
      <w:r>
        <w:rPr>
          <w:rFonts w:ascii="Times New Roman" w:hAnsi="Times New Roman"/>
          <w:i w:val="1"/>
          <w:color w:val="111115"/>
          <w:spacing w:val="-2"/>
          <w:sz w:val="24"/>
        </w:rPr>
        <w:t>педагогическое наблюдение, собеседование;</w:t>
      </w:r>
    </w:p>
    <w:p w14:paraId="8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организация оздоровительной деятельности, снижение заболеваемости, отсутствие негативных изменений в состоянии здоровья, формирование здорового образа жизни - </w:t>
      </w:r>
      <w:r>
        <w:rPr>
          <w:rFonts w:ascii="Times New Roman" w:hAnsi="Times New Roman"/>
          <w:i w:val="1"/>
          <w:color w:val="111115"/>
          <w:spacing w:val="-2"/>
          <w:sz w:val="24"/>
        </w:rPr>
        <w:t xml:space="preserve">педагогическое наблюдение, собеседование с </w:t>
      </w:r>
      <w:r>
        <w:rPr>
          <w:rFonts w:ascii="Times New Roman" w:hAnsi="Times New Roman"/>
          <w:i w:val="1"/>
          <w:color w:val="111115"/>
          <w:spacing w:val="-2"/>
          <w:sz w:val="24"/>
        </w:rPr>
        <w:t>обучающимися</w:t>
      </w:r>
      <w:r>
        <w:rPr>
          <w:rFonts w:ascii="Times New Roman" w:hAnsi="Times New Roman"/>
          <w:i w:val="1"/>
          <w:color w:val="111115"/>
          <w:spacing w:val="-2"/>
          <w:sz w:val="24"/>
        </w:rPr>
        <w:t>, опрос родителей.</w:t>
      </w:r>
    </w:p>
    <w:p w14:paraId="8B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 </w:t>
      </w:r>
    </w:p>
    <w:p w14:paraId="8C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2"/>
          <w:sz w:val="24"/>
        </w:rPr>
        <w:t>Уровни оценки: низкий, средний, высокий.</w:t>
      </w:r>
    </w:p>
    <w:p w14:paraId="8D000000">
      <w:pPr>
        <w:spacing w:after="0" w:line="240" w:lineRule="auto"/>
        <w:ind w:firstLine="900" w:left="0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Результаты диагностики фиксируются в  аналитических справках, таблицах, журнале учета работы педагога дополнительного образования, журнале  достижений, книге отзывов и предложений. </w:t>
      </w:r>
    </w:p>
    <w:p w14:paraId="8E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8F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9000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  <w:highlight w:val="white"/>
        </w:rPr>
        <w:t> </w:t>
      </w:r>
    </w:p>
    <w:p w14:paraId="9100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Личностные и </w:t>
      </w:r>
      <w:r>
        <w:rPr>
          <w:rFonts w:ascii="Times New Roman" w:hAnsi="Times New Roman"/>
          <w:color w:val="000000"/>
          <w:sz w:val="24"/>
          <w:highlight w:val="white"/>
        </w:rPr>
        <w:t>метапредметные</w:t>
      </w:r>
      <w:r>
        <w:rPr>
          <w:rFonts w:ascii="Times New Roman" w:hAnsi="Times New Roman"/>
          <w:color w:val="000000"/>
          <w:sz w:val="24"/>
          <w:highlight w:val="white"/>
        </w:rPr>
        <w:t> результаты</w:t>
      </w:r>
    </w:p>
    <w:p w14:paraId="92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Личностные результаты:</w:t>
      </w:r>
    </w:p>
    <w:p w14:paraId="93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в рамках когнитивного компонента необходимо сформировать:</w:t>
      </w:r>
    </w:p>
    <w:p w14:paraId="94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освоение национальных ценностей, традиций, культуры родного народа;</w:t>
      </w:r>
    </w:p>
    <w:p w14:paraId="95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ориентацию в системе моральных норм и ценностей;</w:t>
      </w:r>
    </w:p>
    <w:p w14:paraId="96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основы социально-критического мышления, ориентация в особенностях социальных отношений и взаимодействий;</w:t>
      </w:r>
    </w:p>
    <w:p w14:paraId="97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сознание, признание высокой ценности жизни во всех её проявлениях;</w:t>
      </w:r>
    </w:p>
    <w:p w14:paraId="98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знание основ здорового образа жизни и </w:t>
      </w:r>
      <w:r>
        <w:rPr>
          <w:rFonts w:ascii="Times New Roman" w:hAnsi="Times New Roman"/>
          <w:color w:val="000000"/>
          <w:sz w:val="24"/>
        </w:rPr>
        <w:t>здоровьесберегающих</w:t>
      </w:r>
      <w:r>
        <w:rPr>
          <w:rFonts w:ascii="Times New Roman" w:hAnsi="Times New Roman"/>
          <w:color w:val="000000"/>
          <w:sz w:val="24"/>
        </w:rPr>
        <w:t xml:space="preserve"> технологий.</w:t>
      </w:r>
    </w:p>
    <w:p w14:paraId="99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в рамках ценностного и эмоционального компонентов необходимо сформировать:</w:t>
      </w:r>
    </w:p>
    <w:p w14:paraId="9A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гражданскую идентичность, любовь к Родине, чувство гордости за свою страну;</w:t>
      </w:r>
    </w:p>
    <w:p w14:paraId="9B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уважение к истории, культурным и историческим памятникам;</w:t>
      </w:r>
    </w:p>
    <w:p w14:paraId="9C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14:paraId="9D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9E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потребность в самовыражении и самореализации, социальном признании;</w:t>
      </w:r>
    </w:p>
    <w:p w14:paraId="9F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14:paraId="A0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результаты</w:t>
      </w:r>
    </w:p>
    <w:p w14:paraId="A1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Коммуникативные:</w:t>
      </w:r>
    </w:p>
    <w:p w14:paraId="A2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 - учитывать разные мнения и стремиться к координации различных позиций в сотрудничестве;</w:t>
      </w:r>
    </w:p>
    <w:p w14:paraId="A3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A4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устанавливать и сравнивать разные точки зрения, прежде чем принимать решения и делать выбор;</w:t>
      </w:r>
    </w:p>
    <w:p w14:paraId="A5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 аргументировать свою точку зрения, спорить и отстаивать свою позицию не враждебным для оппонентов образом;</w:t>
      </w:r>
    </w:p>
    <w:p w14:paraId="A6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 задавать вопросы, необходимые для организации собственной деятельности и сотрудничества с партнёром;</w:t>
      </w:r>
    </w:p>
    <w:p w14:paraId="A7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 адекватно использовать речь для планирования и регуляции своей деятельности;</w:t>
      </w:r>
    </w:p>
    <w:p w14:paraId="A8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работать в группе — 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14:paraId="A9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Познавательные:</w:t>
      </w:r>
    </w:p>
    <w:p w14:paraId="AA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реализовывать проектно-исследовательскую деятельность;</w:t>
      </w:r>
    </w:p>
    <w:p w14:paraId="AB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проводить наблюдение и практикум под руководством учителя;</w:t>
      </w:r>
    </w:p>
    <w:p w14:paraId="AC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осуществлять расширенный поиск информации с использованием ресурсов библиотек и Интернета;</w:t>
      </w:r>
    </w:p>
    <w:p w14:paraId="AD000000">
      <w:pPr>
        <w:spacing w:after="0" w:line="360" w:lineRule="atLeast"/>
        <w:ind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000000"/>
          <w:sz w:val="24"/>
        </w:rPr>
        <w:t>- объяснять явления, процессы, связи и отношения, выявляемые в ходе исследования.</w:t>
      </w:r>
    </w:p>
    <w:p w14:paraId="AE000000">
      <w:pPr>
        <w:spacing w:after="0" w:line="240" w:lineRule="auto"/>
        <w:ind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 По окончании обучения дети должны знать историю музейного дела, основы музееведческой деятельности, методику проведения поисково-исследовательской работы, основные термины, применяемые в музейном деле. Уметь общаться с людьми, вести исследовательские краеведческие записи, систематизировать и обобщать собранный краеведческий материал, оформлять его, вести элементарную поисковую работу.</w:t>
      </w:r>
    </w:p>
    <w:p w14:paraId="AF000000">
      <w:pPr>
        <w:spacing w:after="0" w:line="360" w:lineRule="atLeast"/>
        <w:ind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 xml:space="preserve">По окончании </w:t>
      </w:r>
      <w:r>
        <w:rPr>
          <w:rFonts w:ascii="Times New Roman" w:hAnsi="Times New Roman"/>
          <w:color w:val="111115"/>
          <w:sz w:val="24"/>
        </w:rPr>
        <w:t>обучения по программе</w:t>
      </w:r>
      <w:r>
        <w:rPr>
          <w:rFonts w:ascii="Times New Roman" w:hAnsi="Times New Roman"/>
          <w:color w:val="111115"/>
          <w:sz w:val="24"/>
        </w:rPr>
        <w:t xml:space="preserve"> дети должны знать:</w:t>
      </w:r>
    </w:p>
    <w:p w14:paraId="B0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историю музейного дела,</w:t>
      </w:r>
    </w:p>
    <w:p w14:paraId="B1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основные музеи родного города,</w:t>
      </w:r>
    </w:p>
    <w:p w14:paraId="B2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жизнь и деятельность выдающихся людей родного края,</w:t>
      </w:r>
    </w:p>
    <w:p w14:paraId="B3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основы музееведческой деятельности,</w:t>
      </w:r>
    </w:p>
    <w:p w14:paraId="B4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основные термины, применяемые в музейном деле.</w:t>
      </w:r>
    </w:p>
    <w:p w14:paraId="B5000000">
      <w:pPr>
        <w:spacing w:after="0" w:line="360" w:lineRule="atLeast"/>
        <w:ind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Дети должны уметь:</w:t>
      </w:r>
    </w:p>
    <w:p w14:paraId="B6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планировать деятельность музея,</w:t>
      </w:r>
    </w:p>
    <w:p w14:paraId="B7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работать с фондами музея,</w:t>
      </w:r>
    </w:p>
    <w:p w14:paraId="B8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планировать и осуществлять поисково-исследовательскую деятельность,</w:t>
      </w:r>
    </w:p>
    <w:p w14:paraId="B9000000">
      <w:pPr>
        <w:spacing w:after="0" w:line="360" w:lineRule="atLeast"/>
        <w:ind w:hanging="360" w:left="720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         </w:t>
      </w:r>
      <w:r>
        <w:rPr>
          <w:rFonts w:ascii="Times New Roman" w:hAnsi="Times New Roman"/>
          <w:color w:val="111115"/>
          <w:sz w:val="24"/>
        </w:rPr>
        <w:t>выступать с защитой проектной работы.</w:t>
      </w:r>
    </w:p>
    <w:p w14:paraId="BA000000">
      <w:pPr>
        <w:spacing w:after="0" w:line="360" w:lineRule="atLeast"/>
        <w:ind/>
        <w:jc w:val="center"/>
        <w:rPr>
          <w:rFonts w:ascii="Times New Roman" w:hAnsi="Times New Roman"/>
          <w:b w:val="1"/>
          <w:color w:val="111115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Содержание курса.</w:t>
      </w:r>
    </w:p>
    <w:p w14:paraId="BB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1. Вводное занятие. Основные понятия и термины музееведения.</w:t>
      </w:r>
    </w:p>
    <w:p w14:paraId="BC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Цели и задачи занятий по программе «Юные музееведы». Основные понятия и термины в музейном деле (музей, вер</w:t>
      </w:r>
      <w:r>
        <w:rPr>
          <w:rFonts w:ascii="Times New Roman" w:hAnsi="Times New Roman"/>
          <w:color w:val="000000"/>
          <w:sz w:val="24"/>
        </w:rPr>
        <w:t>нисаж, выставка, фонды, экскурсия, экспозиция и др.). Становление и развитие государственно-общественной системы музейного дела. Опыт успешной деятельности объединений обучающихся в краеведческих музеях образовательных учреж</w:t>
      </w:r>
      <w:r>
        <w:rPr>
          <w:rFonts w:ascii="Times New Roman" w:hAnsi="Times New Roman"/>
          <w:color w:val="000000"/>
          <w:sz w:val="24"/>
        </w:rPr>
        <w:t>дений.</w:t>
      </w:r>
    </w:p>
    <w:p w14:paraId="BD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работа: ознакомление с информацией в сети Интернет, поиск основных понятий и терминов музей</w:t>
      </w:r>
      <w:r>
        <w:rPr>
          <w:rFonts w:ascii="Times New Roman" w:hAnsi="Times New Roman"/>
          <w:color w:val="000000"/>
          <w:sz w:val="24"/>
        </w:rPr>
        <w:t>ного дела; составление словаря музейных терминов; викторина «Кто больше назовёт музейных терминов?»; составление крос</w:t>
      </w:r>
      <w:r>
        <w:rPr>
          <w:rFonts w:ascii="Times New Roman" w:hAnsi="Times New Roman"/>
          <w:color w:val="000000"/>
          <w:sz w:val="24"/>
        </w:rPr>
        <w:t>сворда на тему музея.</w:t>
      </w:r>
    </w:p>
    <w:p w14:paraId="BE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2. Что такое музей? Музееведение как научная дис</w:t>
      </w:r>
      <w:r>
        <w:rPr>
          <w:rFonts w:ascii="Times New Roman" w:hAnsi="Times New Roman"/>
          <w:color w:val="000000"/>
          <w:sz w:val="24"/>
        </w:rPr>
        <w:t>циплина</w:t>
      </w:r>
    </w:p>
    <w:p w14:paraId="BF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Современное понимание термина «музееведение». Зако</w:t>
      </w:r>
      <w:r>
        <w:rPr>
          <w:rFonts w:ascii="Times New Roman" w:hAnsi="Times New Roman"/>
          <w:color w:val="000000"/>
          <w:sz w:val="24"/>
        </w:rPr>
        <w:t>нодательные акты, регулирующие музейное дело в Российс</w:t>
      </w:r>
      <w:r>
        <w:rPr>
          <w:rFonts w:ascii="Times New Roman" w:hAnsi="Times New Roman"/>
          <w:color w:val="000000"/>
          <w:sz w:val="24"/>
        </w:rPr>
        <w:t>кой Федерации.</w:t>
      </w:r>
    </w:p>
    <w:p w14:paraId="C0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 Права и обязанности юных музееведов.</w:t>
      </w:r>
    </w:p>
    <w:p w14:paraId="C1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работа: поиск в сети Интернет основ</w:t>
      </w:r>
      <w:r>
        <w:rPr>
          <w:rFonts w:ascii="Times New Roman" w:hAnsi="Times New Roman"/>
          <w:color w:val="000000"/>
          <w:sz w:val="24"/>
        </w:rPr>
        <w:t>ных законодательных актов, регламентирующих деятельность школьных музеев в России. Обсуждение и доработка устава объединения юных музееведов.</w:t>
      </w:r>
    </w:p>
    <w:p w14:paraId="C2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3. Роль музея в жизни человека. Основные социаль</w:t>
      </w:r>
      <w:r>
        <w:rPr>
          <w:rFonts w:ascii="Times New Roman" w:hAnsi="Times New Roman"/>
          <w:color w:val="000000"/>
          <w:sz w:val="24"/>
        </w:rPr>
        <w:t>ные функции музеев</w:t>
      </w:r>
    </w:p>
    <w:p w14:paraId="C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Возникновение и становление музеев, их роль в жиз</w:t>
      </w:r>
      <w:r>
        <w:rPr>
          <w:rFonts w:ascii="Times New Roman" w:hAnsi="Times New Roman"/>
          <w:color w:val="000000"/>
          <w:sz w:val="24"/>
        </w:rPr>
        <w:t>ни человека. Понятие «социальный институт». Основные социальные функции музеев. Социальная функция школьного музея.</w:t>
      </w:r>
    </w:p>
    <w:p w14:paraId="C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Школьный краеведческий музей на современном этапе развития. Структура краеведческого школьного музея и дея</w:t>
      </w:r>
      <w:r>
        <w:rPr>
          <w:rFonts w:ascii="Times New Roman" w:hAnsi="Times New Roman"/>
          <w:color w:val="000000"/>
          <w:sz w:val="24"/>
        </w:rPr>
        <w:t>тельность его подразделений.</w:t>
      </w:r>
    </w:p>
    <w:p w14:paraId="C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работа: обзорная экскурсия в краевед</w:t>
      </w:r>
      <w:r>
        <w:rPr>
          <w:rFonts w:ascii="Times New Roman" w:hAnsi="Times New Roman"/>
          <w:color w:val="000000"/>
          <w:sz w:val="24"/>
        </w:rPr>
        <w:t xml:space="preserve">ческий музей </w:t>
      </w:r>
      <w:r>
        <w:rPr>
          <w:rFonts w:ascii="Times New Roman" w:hAnsi="Times New Roman"/>
          <w:color w:val="000000"/>
          <w:sz w:val="24"/>
        </w:rPr>
        <w:t>школы</w:t>
      </w:r>
      <w:r>
        <w:rPr>
          <w:rFonts w:ascii="Times New Roman" w:hAnsi="Times New Roman"/>
          <w:color w:val="000000"/>
          <w:sz w:val="24"/>
        </w:rPr>
        <w:t>; домашнее задание: по итогам экскурсии определить в своей рабочей тетради социальные функции музея.</w:t>
      </w:r>
    </w:p>
    <w:p w14:paraId="C6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4. История музейного дела за рубежом. Коллекцио</w:t>
      </w:r>
      <w:r>
        <w:rPr>
          <w:rFonts w:ascii="Times New Roman" w:hAnsi="Times New Roman"/>
          <w:color w:val="000000"/>
          <w:sz w:val="24"/>
        </w:rPr>
        <w:t xml:space="preserve">нирование (от Античности до конца XVIII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.)</w:t>
      </w:r>
    </w:p>
    <w:p w14:paraId="C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Начало коллекционирования древностей. Коллекциониро</w:t>
      </w:r>
      <w:r>
        <w:rPr>
          <w:rFonts w:ascii="Times New Roman" w:hAnsi="Times New Roman"/>
          <w:color w:val="000000"/>
          <w:sz w:val="24"/>
        </w:rPr>
        <w:t>вание в античную эпоху. Древняя Греция: святилища, храмы, пинакотеки. Общественные и частные собрания Древнего Рима. Коллекционирование в эпоху Средневековья (храмы и их сокровищницы; светские сокровищницы и частное кол</w:t>
      </w:r>
      <w:r>
        <w:rPr>
          <w:rFonts w:ascii="Times New Roman" w:hAnsi="Times New Roman"/>
          <w:color w:val="000000"/>
          <w:sz w:val="24"/>
        </w:rPr>
        <w:t>лекционирование).</w:t>
      </w:r>
    </w:p>
    <w:p w14:paraId="C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>Исторические предпосылки возникновения музеев. Каби</w:t>
      </w:r>
      <w:r>
        <w:rPr>
          <w:rFonts w:ascii="Times New Roman" w:hAnsi="Times New Roman"/>
          <w:color w:val="000000"/>
          <w:sz w:val="24"/>
        </w:rPr>
        <w:t>неты и галереи эпохи Возрождения (</w:t>
      </w:r>
      <w:r>
        <w:rPr>
          <w:rFonts w:ascii="Times New Roman" w:hAnsi="Times New Roman"/>
          <w:color w:val="000000"/>
          <w:sz w:val="24"/>
        </w:rPr>
        <w:t>студиоло</w:t>
      </w:r>
      <w:r>
        <w:rPr>
          <w:rFonts w:ascii="Times New Roman" w:hAnsi="Times New Roman"/>
          <w:color w:val="000000"/>
          <w:sz w:val="24"/>
        </w:rPr>
        <w:t xml:space="preserve">, антикварии, кунсткамеры). </w:t>
      </w:r>
      <w:r>
        <w:rPr>
          <w:rFonts w:ascii="Times New Roman" w:hAnsi="Times New Roman"/>
          <w:color w:val="000000"/>
          <w:sz w:val="24"/>
        </w:rPr>
        <w:t>Естественно-научные</w:t>
      </w:r>
      <w:r>
        <w:rPr>
          <w:rFonts w:ascii="Times New Roman" w:hAnsi="Times New Roman"/>
          <w:color w:val="000000"/>
          <w:sz w:val="24"/>
        </w:rPr>
        <w:t xml:space="preserve"> кабинеты XVI—XVI] вв. Художественное коллекционирование в XVII в. Зарождение науки </w:t>
      </w:r>
      <w:r>
        <w:rPr>
          <w:rFonts w:ascii="Times New Roman" w:hAnsi="Times New Roman"/>
          <w:color w:val="000000"/>
          <w:sz w:val="24"/>
        </w:rPr>
        <w:t>музеографии</w:t>
      </w:r>
      <w:r>
        <w:rPr>
          <w:rFonts w:ascii="Times New Roman" w:hAnsi="Times New Roman"/>
          <w:color w:val="000000"/>
          <w:sz w:val="24"/>
        </w:rPr>
        <w:t>.</w:t>
      </w:r>
    </w:p>
    <w:p w14:paraId="C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Западноевропейские музеи в XVIII в. Формирование кон</w:t>
      </w:r>
      <w:r>
        <w:rPr>
          <w:rFonts w:ascii="Times New Roman" w:hAnsi="Times New Roman"/>
          <w:color w:val="000000"/>
          <w:sz w:val="24"/>
        </w:rPr>
        <w:t>цепции публичного музея. Музеи и картинные галереи Вели</w:t>
      </w:r>
      <w:r>
        <w:rPr>
          <w:rFonts w:ascii="Times New Roman" w:hAnsi="Times New Roman"/>
          <w:color w:val="000000"/>
          <w:sz w:val="24"/>
        </w:rPr>
        <w:t>кобритании, Германии, Австрии, Италии, Франции</w:t>
      </w:r>
    </w:p>
    <w:p w14:paraId="C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Практическая </w:t>
      </w:r>
      <w:r>
        <w:rPr>
          <w:rFonts w:ascii="Times New Roman" w:hAnsi="Times New Roman"/>
          <w:color w:val="000000"/>
          <w:sz w:val="24"/>
        </w:rPr>
        <w:t>работа</w:t>
      </w:r>
      <w:r>
        <w:rPr>
          <w:rFonts w:ascii="Times New Roman" w:hAnsi="Times New Roman"/>
          <w:color w:val="000000"/>
          <w:sz w:val="24"/>
        </w:rPr>
        <w:t>:п</w:t>
      </w:r>
      <w:r>
        <w:rPr>
          <w:rFonts w:ascii="Times New Roman" w:hAnsi="Times New Roman"/>
          <w:color w:val="000000"/>
          <w:sz w:val="24"/>
        </w:rPr>
        <w:t>росмотр</w:t>
      </w:r>
      <w:r>
        <w:rPr>
          <w:rFonts w:ascii="Times New Roman" w:hAnsi="Times New Roman"/>
          <w:color w:val="000000"/>
          <w:sz w:val="24"/>
        </w:rPr>
        <w:t xml:space="preserve"> видеофильмов об из</w:t>
      </w:r>
      <w:r>
        <w:rPr>
          <w:rFonts w:ascii="Times New Roman" w:hAnsi="Times New Roman"/>
          <w:color w:val="000000"/>
          <w:sz w:val="24"/>
        </w:rPr>
        <w:t>вестных музеях мира; поиск сайтов и знакомство через них с известными зарубежными собраниями (музеями); домашнее задание: подготовка совместно с родителями реферата (прое</w:t>
      </w:r>
      <w:r>
        <w:rPr>
          <w:rFonts w:ascii="Times New Roman" w:hAnsi="Times New Roman"/>
          <w:color w:val="000000"/>
          <w:sz w:val="24"/>
        </w:rPr>
        <w:t>ктная работа — презентационное сообщение об одном из известных зарубежных музеев (по выбору детей).</w:t>
      </w:r>
    </w:p>
    <w:p w14:paraId="CB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5.История музейного дела в России. Коллекциони</w:t>
      </w:r>
      <w:r>
        <w:rPr>
          <w:rFonts w:ascii="Times New Roman" w:hAnsi="Times New Roman"/>
          <w:color w:val="000000"/>
          <w:sz w:val="24"/>
        </w:rPr>
        <w:t xml:space="preserve">рование (конец XVII — первая половина XIX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.)</w:t>
      </w:r>
    </w:p>
    <w:p w14:paraId="CC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 xml:space="preserve">Первые музеи в России. </w:t>
      </w:r>
      <w:r>
        <w:rPr>
          <w:rFonts w:ascii="Times New Roman" w:hAnsi="Times New Roman"/>
          <w:color w:val="000000"/>
          <w:sz w:val="24"/>
        </w:rPr>
        <w:t>Кабинеты и галереи конца XVII — первой четверти XVIII в. Кунсткамера в Санкт-Петербурге.</w:t>
      </w:r>
      <w:r>
        <w:rPr>
          <w:rFonts w:ascii="Times New Roman" w:hAnsi="Times New Roman"/>
          <w:color w:val="000000"/>
          <w:sz w:val="24"/>
        </w:rPr>
        <w:t xml:space="preserve"> Императорский музей Эрмитаж. Кабинеты учебных и науч</w:t>
      </w:r>
      <w:r>
        <w:rPr>
          <w:rFonts w:ascii="Times New Roman" w:hAnsi="Times New Roman"/>
          <w:color w:val="000000"/>
          <w:sz w:val="24"/>
        </w:rPr>
        <w:t>ных учреждений</w:t>
      </w:r>
      <w:r>
        <w:rPr>
          <w:rFonts w:ascii="Times New Roman" w:hAnsi="Times New Roman"/>
          <w:color w:val="000000"/>
          <w:sz w:val="24"/>
        </w:rPr>
        <w:t>..</w:t>
      </w:r>
    </w:p>
    <w:p w14:paraId="CD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Коллекционирование в России в конце XVIII — первой половине XIX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.</w:t>
      </w:r>
    </w:p>
    <w:p w14:paraId="CE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работа: просмотр видеофильмов об из</w:t>
      </w:r>
      <w:r>
        <w:rPr>
          <w:rFonts w:ascii="Times New Roman" w:hAnsi="Times New Roman"/>
          <w:color w:val="000000"/>
          <w:sz w:val="24"/>
        </w:rPr>
        <w:t>вестных музеях нашей страны; поиск сайтов и знакомство че</w:t>
      </w:r>
      <w:r>
        <w:rPr>
          <w:rFonts w:ascii="Times New Roman" w:hAnsi="Times New Roman"/>
          <w:color w:val="000000"/>
          <w:sz w:val="24"/>
        </w:rPr>
        <w:t>рез них с известными отечественными музейными собраниями; домашнее задание: самостоятельная подготовка проектной работы об одном из известных музеев России (по выбору детей), защита проекта.</w:t>
      </w:r>
    </w:p>
    <w:p w14:paraId="CF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6.Музейная сеть и </w:t>
      </w:r>
      <w:r>
        <w:rPr>
          <w:rFonts w:ascii="Arial" w:hAnsi="Arial"/>
          <w:color w:val="000000"/>
          <w:sz w:val="24"/>
        </w:rPr>
        <w:t>к</w:t>
      </w:r>
      <w:r>
        <w:rPr>
          <w:rFonts w:ascii="Times New Roman" w:hAnsi="Times New Roman"/>
          <w:color w:val="000000"/>
          <w:sz w:val="24"/>
        </w:rPr>
        <w:t>лассификация музеев. Школь</w:t>
      </w:r>
      <w:r>
        <w:rPr>
          <w:rFonts w:ascii="Times New Roman" w:hAnsi="Times New Roman"/>
          <w:color w:val="000000"/>
          <w:sz w:val="24"/>
        </w:rPr>
        <w:t>ный краеведческий музей</w:t>
      </w:r>
    </w:p>
    <w:p w14:paraId="D0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Музейная сеть и классификация музеев. Принципы клас</w:t>
      </w:r>
      <w:r>
        <w:rPr>
          <w:rFonts w:ascii="Times New Roman" w:hAnsi="Times New Roman"/>
          <w:color w:val="000000"/>
          <w:sz w:val="24"/>
        </w:rPr>
        <w:t>сификации музеев в Российской Федерации. Частные музеи и музеи, созданные на общественных началах. Взаимодей</w:t>
      </w:r>
      <w:r>
        <w:rPr>
          <w:rFonts w:ascii="Times New Roman" w:hAnsi="Times New Roman"/>
          <w:color w:val="000000"/>
          <w:sz w:val="24"/>
        </w:rPr>
        <w:t>ствие государственных музеев с частными и общественными.</w:t>
      </w:r>
    </w:p>
    <w:p w14:paraId="D1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>Школьный краеведческий музей как специфическая обра</w:t>
      </w:r>
      <w:r>
        <w:rPr>
          <w:rFonts w:ascii="Times New Roman" w:hAnsi="Times New Roman"/>
          <w:color w:val="000000"/>
          <w:sz w:val="24"/>
        </w:rPr>
        <w:t>зовательная среда развития, обучения и воспитания. Профили школьных музеев. Особенности деятельности школьного краеведческого музея. План работы школьного краеведческого музея (планы образовательной, экскурсионной, воспитательной, поисковой и научно-исследовательской работы). Отчёт о дея</w:t>
      </w:r>
      <w:r>
        <w:rPr>
          <w:rFonts w:ascii="Times New Roman" w:hAnsi="Times New Roman"/>
          <w:color w:val="000000"/>
          <w:sz w:val="24"/>
        </w:rPr>
        <w:t>тельности школьного музея.</w:t>
      </w:r>
    </w:p>
    <w:p w14:paraId="D2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работа: участие в планировании дея</w:t>
      </w:r>
      <w:r>
        <w:rPr>
          <w:rFonts w:ascii="Times New Roman" w:hAnsi="Times New Roman"/>
          <w:color w:val="000000"/>
          <w:sz w:val="24"/>
        </w:rPr>
        <w:t>тельности школьного музея и составлении отчёта о выполне</w:t>
      </w:r>
      <w:r>
        <w:rPr>
          <w:rFonts w:ascii="Times New Roman" w:hAnsi="Times New Roman"/>
          <w:color w:val="000000"/>
          <w:sz w:val="24"/>
        </w:rPr>
        <w:t>нии плана работы.</w:t>
      </w:r>
    </w:p>
    <w:p w14:paraId="D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7. </w:t>
      </w:r>
      <w:r>
        <w:rPr>
          <w:rFonts w:ascii="Arial" w:hAnsi="Arial"/>
          <w:color w:val="000000"/>
          <w:sz w:val="24"/>
        </w:rPr>
        <w:t>Фонды музея. Работа с фондами</w:t>
      </w:r>
    </w:p>
    <w:p w14:paraId="D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Определение понятий «фонды музея», «изучение музей</w:t>
      </w:r>
      <w:r>
        <w:rPr>
          <w:rFonts w:ascii="Times New Roman" w:hAnsi="Times New Roman"/>
          <w:color w:val="000000"/>
          <w:sz w:val="24"/>
        </w:rPr>
        <w:t>ных фондов», «музейный предмет», «экспонат», «артефакт» и др. Музейные предметы как основа работы школьного краеведческого музея. Научная организация фондов музеев. Состав и структура музейных фондов. Пополнение фондов школьного краеведческого музея. Использование фондов для организации выставочной работы и проведения экскурсий. Учёт фондов школьного музея. Принципы организации фон</w:t>
      </w:r>
      <w:r>
        <w:rPr>
          <w:rFonts w:ascii="Times New Roman" w:hAnsi="Times New Roman"/>
          <w:color w:val="000000"/>
          <w:sz w:val="24"/>
        </w:rPr>
        <w:t>довой работы в школьном краеведческом музее.</w:t>
      </w:r>
    </w:p>
    <w:p w14:paraId="D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</w:t>
      </w:r>
      <w:r>
        <w:rPr>
          <w:rFonts w:ascii="Arial" w:hAnsi="Arial"/>
          <w:color w:val="000000"/>
          <w:sz w:val="24"/>
        </w:rPr>
        <w:t>: </w:t>
      </w:r>
      <w:r>
        <w:rPr>
          <w:rFonts w:ascii="Times New Roman" w:hAnsi="Times New Roman"/>
          <w:color w:val="000000"/>
          <w:sz w:val="24"/>
        </w:rPr>
        <w:t>знакомство с фондами школь</w:t>
      </w:r>
      <w:r>
        <w:rPr>
          <w:rFonts w:ascii="Times New Roman" w:hAnsi="Times New Roman"/>
          <w:color w:val="000000"/>
          <w:sz w:val="24"/>
        </w:rPr>
        <w:t>ного краеведческого музея; составление учётной карточки экспоната школьного музея.</w:t>
      </w:r>
    </w:p>
    <w:p w14:paraId="D6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8. Музейная экспозиция и её виды</w:t>
      </w:r>
    </w:p>
    <w:p w14:paraId="D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>Понятия «музейная экспозиция», «экспонат», «экспозици</w:t>
      </w:r>
      <w:r>
        <w:rPr>
          <w:rFonts w:ascii="Times New Roman" w:hAnsi="Times New Roman"/>
          <w:color w:val="000000"/>
          <w:sz w:val="24"/>
        </w:rPr>
        <w:t>онный материал», «тематическая структура», «экспозицион</w:t>
      </w:r>
      <w:r>
        <w:rPr>
          <w:rFonts w:ascii="Times New Roman" w:hAnsi="Times New Roman"/>
          <w:color w:val="000000"/>
          <w:sz w:val="24"/>
        </w:rPr>
        <w:t xml:space="preserve">ные комплексы» и др. Экспозиционные материалы (музейные предметы, копии, тексты, </w:t>
      </w:r>
      <w:r>
        <w:rPr>
          <w:rFonts w:ascii="Times New Roman" w:hAnsi="Times New Roman"/>
          <w:color w:val="000000"/>
          <w:sz w:val="24"/>
        </w:rPr>
        <w:t>фонокомментарии</w:t>
      </w:r>
      <w:r>
        <w:rPr>
          <w:rFonts w:ascii="Times New Roman" w:hAnsi="Times New Roman"/>
          <w:color w:val="000000"/>
          <w:sz w:val="24"/>
        </w:rPr>
        <w:t>, указатели и др.).</w:t>
      </w:r>
    </w:p>
    <w:p w14:paraId="D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Особенности экспозиций разных групп музеев (общеисто</w:t>
      </w:r>
      <w:r>
        <w:rPr>
          <w:rFonts w:ascii="Times New Roman" w:hAnsi="Times New Roman"/>
          <w:color w:val="000000"/>
          <w:sz w:val="24"/>
        </w:rPr>
        <w:t>рические музеи, исторические отделы краеведческих музеев, художественные музеи, этнографические музеи, музеи-запо</w:t>
      </w:r>
      <w:r>
        <w:rPr>
          <w:rFonts w:ascii="Times New Roman" w:hAnsi="Times New Roman"/>
          <w:color w:val="000000"/>
          <w:sz w:val="24"/>
        </w:rPr>
        <w:t>ведники, музеи под открытым небом и т. д.). Экспозиции (постоянные и временные, тематические) в школьном краеведческом музее. Обновление экспозиций школьного краеведческого музея. Тематические экспозиции музея по учебным дисциплинам и к памятным датам.</w:t>
      </w:r>
    </w:p>
    <w:p w14:paraId="D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>Практическая работа</w:t>
      </w:r>
      <w:r>
        <w:rPr>
          <w:rFonts w:ascii="Arial" w:hAnsi="Arial"/>
          <w:color w:val="000000"/>
          <w:sz w:val="24"/>
        </w:rPr>
        <w:t>: </w:t>
      </w:r>
      <w:r>
        <w:rPr>
          <w:rFonts w:ascii="Times New Roman" w:hAnsi="Times New Roman"/>
          <w:color w:val="000000"/>
          <w:sz w:val="24"/>
        </w:rPr>
        <w:t>участие в подготовке тематичес</w:t>
      </w:r>
      <w:r>
        <w:rPr>
          <w:rFonts w:ascii="Times New Roman" w:hAnsi="Times New Roman"/>
          <w:color w:val="000000"/>
          <w:sz w:val="24"/>
        </w:rPr>
        <w:t>кой экспозиции школьного музея по учебным дисциплинам (предметная неделя) и к памятной дате.</w:t>
      </w:r>
    </w:p>
    <w:p w14:paraId="D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9.Поисково-исследовательская и научная деятель</w:t>
      </w:r>
      <w:r>
        <w:rPr>
          <w:rFonts w:ascii="Times New Roman" w:hAnsi="Times New Roman"/>
          <w:color w:val="000000"/>
          <w:sz w:val="24"/>
        </w:rPr>
        <w:t>ность музея</w:t>
      </w:r>
    </w:p>
    <w:p w14:paraId="DB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Музеи как современные научные и поисково-исследова</w:t>
      </w:r>
      <w:r>
        <w:rPr>
          <w:rFonts w:ascii="Times New Roman" w:hAnsi="Times New Roman"/>
          <w:color w:val="000000"/>
          <w:sz w:val="24"/>
        </w:rPr>
        <w:t>тельские центры. Основные направления научно-исследова</w:t>
      </w:r>
      <w:r>
        <w:rPr>
          <w:rFonts w:ascii="Times New Roman" w:hAnsi="Times New Roman"/>
          <w:color w:val="000000"/>
          <w:sz w:val="24"/>
        </w:rPr>
        <w:t>тельской деятельности: разработка научной концепции музея; комплектование фондов; изучение музейных предметов и коллекций; хранение и охрана фондов; реставрация, музейная педагогика, социально-психологические исследования; исследо</w:t>
      </w:r>
      <w:r>
        <w:rPr>
          <w:rFonts w:ascii="Times New Roman" w:hAnsi="Times New Roman"/>
          <w:color w:val="000000"/>
          <w:sz w:val="24"/>
        </w:rPr>
        <w:t>вания в области истории, теории и методики музейного дела.</w:t>
      </w:r>
    </w:p>
    <w:p w14:paraId="DC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Поисково-исследовательская деятельность школьного краеведческого музея.</w:t>
      </w:r>
    </w:p>
    <w:p w14:paraId="DD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</w:t>
      </w:r>
      <w:r>
        <w:rPr>
          <w:rFonts w:ascii="Times New Roman" w:hAnsi="Times New Roman"/>
          <w:color w:val="000000"/>
          <w:sz w:val="24"/>
        </w:rPr>
        <w:t>Практическая работа: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участие в поисково-исследова</w:t>
      </w:r>
      <w:r>
        <w:rPr>
          <w:rFonts w:ascii="Times New Roman" w:hAnsi="Times New Roman"/>
          <w:color w:val="000000"/>
          <w:sz w:val="24"/>
        </w:rPr>
        <w:t>тельской деятельности школьного краеведческого музея в со</w:t>
      </w:r>
      <w:r>
        <w:rPr>
          <w:rFonts w:ascii="Times New Roman" w:hAnsi="Times New Roman"/>
          <w:color w:val="000000"/>
          <w:sz w:val="24"/>
        </w:rPr>
        <w:t>ответствии с тематикой и планом его деятельности; выполне</w:t>
      </w:r>
      <w:r>
        <w:rPr>
          <w:rFonts w:ascii="Times New Roman" w:hAnsi="Times New Roman"/>
          <w:color w:val="000000"/>
          <w:sz w:val="24"/>
        </w:rPr>
        <w:t>ние индивидуального поисково-исследовательского задания.</w:t>
      </w:r>
    </w:p>
    <w:p w14:paraId="DE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10.Выставочная деятельность музея. Классификация выставок</w:t>
      </w:r>
    </w:p>
    <w:p w14:paraId="DF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Термины «выставка» и «выставочная деятельность музея». Задачи и функции выставки школьного краеведческого музея. Классификация выставок.</w:t>
      </w:r>
    </w:p>
    <w:p w14:paraId="E0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>Организация выставок в школьном краеведческом музее (</w:t>
      </w:r>
      <w:r>
        <w:rPr>
          <w:rFonts w:ascii="Times New Roman" w:hAnsi="Times New Roman"/>
          <w:color w:val="000000"/>
          <w:sz w:val="24"/>
        </w:rPr>
        <w:t>стационарные</w:t>
      </w:r>
      <w:r>
        <w:rPr>
          <w:rFonts w:ascii="Times New Roman" w:hAnsi="Times New Roman"/>
          <w:color w:val="000000"/>
          <w:sz w:val="24"/>
        </w:rPr>
        <w:t>, переносные или выездные).</w:t>
      </w:r>
    </w:p>
    <w:p w14:paraId="E1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>Практическая работа: участие в подготовке тематичес</w:t>
      </w:r>
      <w:r>
        <w:rPr>
          <w:rFonts w:ascii="Times New Roman" w:hAnsi="Times New Roman"/>
          <w:color w:val="000000"/>
          <w:sz w:val="24"/>
        </w:rPr>
        <w:t>кой выставки в школьном краеведческом музее; домашнее задание; посещение совместно с родителями выставки в своём городе или районе, составление паспорта выставки.</w:t>
      </w:r>
    </w:p>
    <w:p w14:paraId="E2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11. Культурно-образовательная деятельность музея</w:t>
      </w:r>
    </w:p>
    <w:p w14:paraId="E3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Культурно-образовательная деятельность музея и её основ</w:t>
      </w:r>
      <w:r>
        <w:rPr>
          <w:rFonts w:ascii="Times New Roman" w:hAnsi="Times New Roman"/>
          <w:color w:val="000000"/>
          <w:sz w:val="24"/>
        </w:rPr>
        <w:t>ные формы. Цели, задачи и специфика культурно-образова</w:t>
      </w:r>
      <w:r>
        <w:rPr>
          <w:rFonts w:ascii="Times New Roman" w:hAnsi="Times New Roman"/>
          <w:color w:val="000000"/>
          <w:sz w:val="24"/>
        </w:rPr>
        <w:t>тельной деятельности музея. Основные требования: высокий теоретический и методический уровень, актуальность и зани</w:t>
      </w:r>
      <w:r>
        <w:rPr>
          <w:rFonts w:ascii="Times New Roman" w:hAnsi="Times New Roman"/>
          <w:color w:val="000000"/>
          <w:sz w:val="24"/>
        </w:rPr>
        <w:t>мательность, учёт возраста и интересов участников, опора на экспозицию.</w:t>
      </w:r>
    </w:p>
    <w:p w14:paraId="E4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Экскурсия как основная форма образовательной деятель</w:t>
      </w:r>
      <w:r>
        <w:rPr>
          <w:rFonts w:ascii="Times New Roman" w:hAnsi="Times New Roman"/>
          <w:color w:val="000000"/>
          <w:sz w:val="24"/>
        </w:rPr>
        <w:t>ности. Объекты образовательных экскурсий. Особенности культурно-образовательной деятельности школьного музея.</w:t>
      </w:r>
    </w:p>
    <w:p w14:paraId="E5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Практическая работа: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выполнение индивидуальных поисково-исследовательских краеведческих заданий в ходе экскурсии в музей (поиск информации по интересующей проблеме на стендах экспозиции, формирование вопросов по проблеме для экскурсовода и т. д.).</w:t>
      </w:r>
    </w:p>
    <w:p w14:paraId="E6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12.Научно-исследовательская и поисковая деятель</w:t>
      </w:r>
      <w:r>
        <w:rPr>
          <w:rFonts w:ascii="Times New Roman" w:hAnsi="Times New Roman"/>
          <w:color w:val="000000"/>
          <w:sz w:val="24"/>
        </w:rPr>
        <w:t>ность музея</w:t>
      </w:r>
    </w:p>
    <w:p w14:paraId="E7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>Поисково-собирательская деятельность в работе школьного музея. Задачи поисковой работы, связь с тематикой школьного музея. Формы поисково-собирательской работы учащихся (краеведческие походы; экспедиции; работа в библиотеке, государственном музее, архиве; встречи с </w:t>
      </w:r>
      <w:r>
        <w:rPr>
          <w:rFonts w:ascii="Arial" w:hAnsi="Arial"/>
          <w:color w:val="000000"/>
          <w:sz w:val="24"/>
        </w:rPr>
        <w:t>участниками </w:t>
      </w:r>
      <w:r>
        <w:rPr>
          <w:rFonts w:ascii="Times New Roman" w:hAnsi="Times New Roman"/>
          <w:color w:val="000000"/>
          <w:sz w:val="24"/>
        </w:rPr>
        <w:t>исто</w:t>
      </w:r>
      <w:r>
        <w:rPr>
          <w:rFonts w:ascii="Times New Roman" w:hAnsi="Times New Roman"/>
          <w:color w:val="000000"/>
          <w:sz w:val="24"/>
        </w:rPr>
        <w:t>рических событий и запись воспоминаний; документирование артефактов, поиск и сбор экспонатов).</w:t>
      </w:r>
    </w:p>
    <w:p w14:paraId="E8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Этапы подготовки научно-исследовательской работы. Тре</w:t>
      </w:r>
      <w:r>
        <w:rPr>
          <w:rFonts w:ascii="Times New Roman" w:hAnsi="Times New Roman"/>
          <w:color w:val="000000"/>
          <w:sz w:val="24"/>
        </w:rPr>
        <w:t xml:space="preserve">бования к научному оформлению результатов краеведческого исследования и поисковой деятельности. Виды </w:t>
      </w:r>
      <w:r>
        <w:rPr>
          <w:rFonts w:ascii="Times New Roman" w:hAnsi="Times New Roman"/>
          <w:color w:val="000000"/>
          <w:sz w:val="24"/>
        </w:rPr>
        <w:t>оформления работы: доклад, реферат, статья. Цитирование и ссылки. Культура научного исследования.</w:t>
      </w:r>
    </w:p>
    <w:p w14:paraId="E9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>Практическая работа: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составление программы поисково-собирательской деятельности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 её проведение; овладение основными формами поисково-исследовательской работы (работа в библиотеке, архиве; встречи с участниками истори</w:t>
      </w:r>
      <w:r>
        <w:rPr>
          <w:rFonts w:ascii="Times New Roman" w:hAnsi="Times New Roman"/>
          <w:color w:val="000000"/>
          <w:sz w:val="24"/>
        </w:rPr>
        <w:t>ческих событий и запись воспоминаний; анкетирование респондентов: документирование артефактов; поиск и сбор экспонатов).</w:t>
      </w:r>
    </w:p>
    <w:p w14:paraId="EA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13.Организация краеведческой работы в экспедициях</w:t>
      </w:r>
    </w:p>
    <w:p w14:paraId="EB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Понятие «краеведческая экспедиция». Индивидуальное краеведческое задание и программа его выполнения в экспе</w:t>
      </w:r>
      <w:r>
        <w:rPr>
          <w:rFonts w:ascii="Times New Roman" w:hAnsi="Times New Roman"/>
          <w:color w:val="000000"/>
          <w:sz w:val="24"/>
        </w:rPr>
        <w:t>диции. Формы выполнения краеведческих исследований в экспедиции: индивидуальные, звеньевые и коллективные. Права и обязанности краеведа-исследователя при выполнении поисково-исследовательских работ. Требования к соблюдению научной культуры и этики исследовательской деятельности.</w:t>
      </w:r>
    </w:p>
    <w:p w14:paraId="EC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Требования по обеспечению личной гигиены и техники безопасности в экспедиции.</w:t>
      </w:r>
    </w:p>
    <w:p w14:paraId="ED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</w:t>
      </w:r>
      <w:r>
        <w:rPr>
          <w:rFonts w:ascii="Times New Roman" w:hAnsi="Times New Roman"/>
          <w:color w:val="000000"/>
          <w:sz w:val="24"/>
        </w:rPr>
        <w:t>Практическая работа: составление программы выполне</w:t>
      </w:r>
      <w:r>
        <w:rPr>
          <w:rFonts w:ascii="Times New Roman" w:hAnsi="Times New Roman"/>
          <w:color w:val="000000"/>
          <w:sz w:val="24"/>
        </w:rPr>
        <w:t>ния индивидуального краеведческого задания в экспедиции; оформление (ведение, заполнение) дневника индивидуально</w:t>
      </w:r>
      <w:r>
        <w:rPr>
          <w:rFonts w:ascii="Times New Roman" w:hAnsi="Times New Roman"/>
          <w:color w:val="000000"/>
          <w:sz w:val="24"/>
        </w:rPr>
        <w:t>го краеведческого исследования </w:t>
      </w:r>
      <w:r>
        <w:rPr>
          <w:rFonts w:ascii="Arial" w:hAnsi="Arial"/>
          <w:color w:val="000000"/>
          <w:sz w:val="24"/>
        </w:rPr>
        <w:t>непосредственно </w:t>
      </w:r>
      <w:r>
        <w:rPr>
          <w:rFonts w:ascii="Times New Roman" w:hAnsi="Times New Roman"/>
          <w:color w:val="000000"/>
          <w:sz w:val="24"/>
        </w:rPr>
        <w:t>в экспеди</w:t>
      </w:r>
      <w:r>
        <w:rPr>
          <w:rFonts w:ascii="Times New Roman" w:hAnsi="Times New Roman"/>
          <w:color w:val="000000"/>
          <w:sz w:val="24"/>
        </w:rPr>
        <w:t>ции; самоанализ результатов выполнения индивидуального краеведческого задания.</w:t>
      </w:r>
    </w:p>
    <w:p w14:paraId="EE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14. Подготовка и проведение итогового мероприятия</w:t>
      </w:r>
    </w:p>
    <w:p w14:paraId="EF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Подведение итогов обучения. Совместный анализ дея</w:t>
      </w:r>
      <w:r>
        <w:rPr>
          <w:rFonts w:ascii="Times New Roman" w:hAnsi="Times New Roman"/>
          <w:color w:val="000000"/>
          <w:sz w:val="24"/>
        </w:rPr>
        <w:t>тельности каждого участника экспедиции, его вклада в общее дело.</w:t>
      </w:r>
    </w:p>
    <w:p w14:paraId="F0000000">
      <w:pPr>
        <w:spacing w:after="0" w:line="240" w:lineRule="auto"/>
        <w:ind/>
        <w:jc w:val="both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Практическая работа: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проверка знаний, умений и на</w:t>
      </w:r>
      <w:r>
        <w:rPr>
          <w:rFonts w:ascii="Times New Roman" w:hAnsi="Times New Roman"/>
          <w:color w:val="000000"/>
          <w:sz w:val="24"/>
        </w:rPr>
        <w:t>выков обучающихся; подготовка докладов; оформление экс</w:t>
      </w:r>
      <w:r>
        <w:rPr>
          <w:rFonts w:ascii="Times New Roman" w:hAnsi="Times New Roman"/>
          <w:color w:val="000000"/>
          <w:sz w:val="24"/>
        </w:rPr>
        <w:t>позиций и выставок; подготовка презентационных материалов и видеофильма; проведение школьной краеведческой конфе</w:t>
      </w:r>
      <w:r>
        <w:rPr>
          <w:rFonts w:ascii="Times New Roman" w:hAnsi="Times New Roman"/>
          <w:color w:val="000000"/>
          <w:sz w:val="24"/>
        </w:rPr>
        <w:t>ренции по итогам летней экспедиции.</w:t>
      </w:r>
    </w:p>
    <w:p w14:paraId="F1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 CYR" w:hAnsi="Times New Roman CYR"/>
          <w:color w:val="000000"/>
          <w:sz w:val="18"/>
        </w:rPr>
        <w:t>                                  </w:t>
      </w:r>
    </w:p>
    <w:p w14:paraId="F2000000">
      <w:pPr>
        <w:spacing w:after="0" w:line="240" w:lineRule="auto"/>
        <w:ind/>
        <w:jc w:val="center"/>
        <w:rPr>
          <w:rFonts w:ascii="Times New Roman" w:hAnsi="Times New Roman"/>
          <w:b w:val="1"/>
          <w:color w:val="111115"/>
          <w:sz w:val="18"/>
        </w:rPr>
      </w:pPr>
      <w:r>
        <w:rPr>
          <w:rFonts w:ascii="Times New Roman CYR" w:hAnsi="Times New Roman CYR"/>
          <w:b w:val="1"/>
          <w:color w:val="000000"/>
          <w:sz w:val="18"/>
        </w:rPr>
        <w:t>УЧЕБНО-ТЕМАТИЧЕСКИЙ ПЛАН И СОДЕРЖАНИЕ ПРОГРАММЫ</w:t>
      </w:r>
    </w:p>
    <w:p w14:paraId="F3000000">
      <w:pPr>
        <w:spacing w:after="0" w:line="336" w:lineRule="atLeast"/>
        <w:ind/>
        <w:jc w:val="center"/>
        <w:outlineLvl w:val="2"/>
        <w:rPr>
          <w:rFonts w:ascii="Arial" w:hAnsi="Arial"/>
          <w:b w:val="1"/>
          <w:color w:val="111115"/>
          <w:sz w:val="18"/>
        </w:rPr>
      </w:pPr>
      <w:r>
        <w:rPr>
          <w:rFonts w:ascii="Times New Roman" w:hAnsi="Times New Roman"/>
          <w:b w:val="1"/>
          <w:color w:val="111115"/>
          <w:sz w:val="24"/>
        </w:rPr>
        <w:t>Учебно-тематический план  первого года обучения</w:t>
      </w:r>
    </w:p>
    <w:p w14:paraId="F4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F500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 Цель первого года программы</w:t>
      </w:r>
    </w:p>
    <w:p w14:paraId="F6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- адаптация детей к новым условиям, к учреждению, к группе, формирование</w:t>
      </w:r>
    </w:p>
    <w:p w14:paraId="F7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   основ визуальной грамотности.</w:t>
      </w:r>
    </w:p>
    <w:p w14:paraId="F800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 Задачи:</w:t>
      </w:r>
    </w:p>
    <w:p w14:paraId="F9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- дать общее представление о музее;</w:t>
      </w:r>
    </w:p>
    <w:p w14:paraId="FA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- формировать способности излагать самостоятельные суждения;</w:t>
      </w:r>
    </w:p>
    <w:p w14:paraId="FB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   - воспитывать чувство гордости за историческое прошлое и настоящее </w:t>
      </w:r>
      <w:r>
        <w:rPr>
          <w:rFonts w:ascii="Times New Roman" w:hAnsi="Times New Roman"/>
          <w:color w:val="111115"/>
          <w:sz w:val="24"/>
        </w:rPr>
        <w:t>родного</w:t>
      </w:r>
    </w:p>
    <w:p w14:paraId="FC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   города.</w:t>
      </w:r>
    </w:p>
    <w:p w14:paraId="FD00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 К концу года </w:t>
      </w:r>
    </w:p>
    <w:p w14:paraId="FE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      дети должны свободно общаться в группе, осуществлять </w:t>
      </w:r>
      <w:r>
        <w:rPr>
          <w:rFonts w:ascii="Times New Roman" w:hAnsi="Times New Roman"/>
          <w:color w:val="111115"/>
          <w:sz w:val="24"/>
        </w:rPr>
        <w:t>взаимоподдержку</w:t>
      </w:r>
      <w:r>
        <w:rPr>
          <w:rFonts w:ascii="Times New Roman" w:hAnsi="Times New Roman"/>
          <w:color w:val="111115"/>
          <w:sz w:val="24"/>
        </w:rPr>
        <w:t>,</w:t>
      </w:r>
    </w:p>
    <w:p w14:paraId="FF00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    взаимовыручку; иметь общие представления о музеях, уметь выражать свои</w:t>
      </w:r>
    </w:p>
    <w:p w14:paraId="00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    суждения; развить навыки визуальной грамотности.</w:t>
      </w:r>
    </w:p>
    <w:p w14:paraId="0101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0201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Календарно – тематическое планирование </w:t>
      </w:r>
    </w:p>
    <w:p w14:paraId="0301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1 класс</w:t>
      </w:r>
    </w:p>
    <w:tbl>
      <w:tblPr>
        <w:tblStyle w:val="Style_2"/>
        <w:tblInd w:type="dxa" w:w="108"/>
        <w:tblLayout w:type="fixed"/>
        <w:tblCellMar>
          <w:left w:type="dxa" w:w="0"/>
          <w:right w:type="dxa" w:w="0"/>
        </w:tblCellMar>
      </w:tblPr>
      <w:tblGrid>
        <w:gridCol w:w="936"/>
        <w:gridCol w:w="7326"/>
        <w:gridCol w:w="1870"/>
      </w:tblGrid>
      <w:tr>
        <w:tc>
          <w:tcPr>
            <w:tcW w:type="dxa" w:w="93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№</w:t>
            </w:r>
            <w:r>
              <w:rPr>
                <w:rFonts w:ascii="Times New Roman" w:hAnsi="Times New Roman"/>
                <w:color w:val="111115"/>
                <w:sz w:val="24"/>
              </w:rPr>
              <w:t>п</w:t>
            </w:r>
            <w:r>
              <w:rPr>
                <w:rFonts w:ascii="Times New Roman" w:hAnsi="Times New Roman"/>
                <w:color w:val="111115"/>
                <w:sz w:val="24"/>
              </w:rPr>
              <w:t>/</w:t>
            </w:r>
            <w:r>
              <w:rPr>
                <w:rFonts w:ascii="Times New Roman" w:hAnsi="Times New Roman"/>
                <w:color w:val="111115"/>
                <w:sz w:val="24"/>
              </w:rPr>
              <w:t>п</w:t>
            </w:r>
          </w:p>
        </w:tc>
        <w:tc>
          <w:tcPr>
            <w:tcW w:type="dxa" w:w="7326"/>
            <w:tcBorders>
              <w:top w:color="000000" w:sz="8" w:val="single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Тема занятия</w:t>
            </w:r>
          </w:p>
        </w:tc>
        <w:tc>
          <w:tcPr>
            <w:tcW w:type="dxa" w:w="187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Количество часов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Вводное занятие Основные понятия и термины музееведения.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Викторина «Кто больше назовёт музейных терминов?»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Музейное дело. Вернисажи.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4.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Практическое занятие:  Ознакомление с информацией в сети </w:t>
            </w:r>
            <w:r>
              <w:rPr>
                <w:rFonts w:ascii="Times New Roman" w:hAnsi="Times New Roman"/>
                <w:color w:val="111115"/>
                <w:sz w:val="24"/>
              </w:rPr>
              <w:t>Интернет.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5.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Устав самодеятельного объединения юных музееведов. Права и обязанности юных музееведов.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6.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Что такое музей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?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Положение о музее в образовательном учреждении.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7.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Практическое занятие: Посещение школьного музея. Первое знакомство.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8.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Музееведение как научная дисциплина.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9.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Составление словаря музейных терминов.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10.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Роль музея в жизни человека. Основные социальные функции музеев.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11.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Составление кроссворда на тему музея.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12.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Понятие «социальный институт»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.</w:t>
            </w:r>
            <w:r>
              <w:rPr>
                <w:rFonts w:ascii="Times New Roman" w:hAnsi="Times New Roman"/>
                <w:color w:val="111115"/>
                <w:sz w:val="24"/>
              </w:rPr>
              <w:t>Социальная функция школьного музея.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13.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рисуем по материалам экскурсии в школьный музей.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14.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История музейного дела за рубежом. Коллекционирование (от Античности до конца  </w:t>
            </w:r>
            <w:r>
              <w:rPr>
                <w:rFonts w:ascii="Times New Roman" w:hAnsi="Times New Roman"/>
                <w:color w:val="111115"/>
                <w:sz w:val="24"/>
              </w:rPr>
              <w:t>XVl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  <w:r>
              <w:rPr>
                <w:rFonts w:ascii="Times New Roman" w:hAnsi="Times New Roman"/>
                <w:color w:val="111115"/>
                <w:sz w:val="24"/>
              </w:rPr>
              <w:t>l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11115"/>
                <w:sz w:val="24"/>
              </w:rPr>
              <w:t>l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11115"/>
                <w:sz w:val="24"/>
              </w:rPr>
              <w:t>в</w:t>
            </w:r>
            <w:r>
              <w:rPr>
                <w:rFonts w:ascii="Times New Roman" w:hAnsi="Times New Roman"/>
                <w:color w:val="111115"/>
                <w:sz w:val="24"/>
              </w:rPr>
              <w:t>.)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15.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Просмотр видеофильмов об известных музеях мира.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16.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Древняя Греция: святилища.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17.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Поиск сайтов и знакомство через них с известными зарубежными собраниями (музеями).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18.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Общественные и частные собрания Древнего Рима. Коллекционирование в эпоху Средневековья (храмы и их сокровищницы; светские сокровищницы и частное коллекционирование).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19.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Знакомство через сеть Интернет с музеями и картинными галереями Великобритании, Германии, Австрии, Италии, Франции.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20.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История музейного дела в России. Коллекционирование 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( </w:t>
            </w:r>
            <w:r>
              <w:rPr>
                <w:rFonts w:ascii="Times New Roman" w:hAnsi="Times New Roman"/>
                <w:color w:val="111115"/>
                <w:sz w:val="24"/>
              </w:rPr>
              <w:t>конец XVII-первая половина XIX в.)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21.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Просмотр видеофильмов об известных музеях нашей страны.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22.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Первые музеи в России. Кабинеты и галереи конца XVII- первой четверти XVIII </w:t>
            </w:r>
            <w:r>
              <w:rPr>
                <w:rFonts w:ascii="Times New Roman" w:hAnsi="Times New Roman"/>
                <w:color w:val="111115"/>
                <w:sz w:val="24"/>
              </w:rPr>
              <w:t>в</w:t>
            </w:r>
            <w:r>
              <w:rPr>
                <w:rFonts w:ascii="Times New Roman" w:hAnsi="Times New Roman"/>
                <w:color w:val="111115"/>
                <w:sz w:val="24"/>
              </w:rPr>
              <w:t>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23.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Поиск сайтов и знакомство через них с известными отечественными музейными собраниями.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24.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Кунсткамера в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С</w:t>
            </w:r>
            <w:r>
              <w:rPr>
                <w:rFonts w:ascii="Times New Roman" w:hAnsi="Times New Roman"/>
                <w:color w:val="111115"/>
                <w:sz w:val="24"/>
              </w:rPr>
              <w:t>анкт- Петербурге. Императорский музей Эрмитаж.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25.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Защита проектов об одном из известных музеев России (по выбору детей).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26.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Музейная сеть и классификация музеев. Принципы классификации музеев в Российской Федерации. Частные музеи и музеи, созданные на общественных началах.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27.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Ознакомление с информацией о частных музеях и музеях, созданных на общественных началах  в сети Интернет.                                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28.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Школьный краеведческий музей как специфическая образовательная среда развития, обучения и воспитания. Профили школьных музеев.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29.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Практическое занятие: Посещение </w:t>
            </w:r>
            <w:r>
              <w:rPr>
                <w:rFonts w:ascii="Times New Roman" w:hAnsi="Times New Roman"/>
                <w:color w:val="111115"/>
                <w:sz w:val="24"/>
              </w:rPr>
              <w:t>школьного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11115"/>
                <w:sz w:val="24"/>
              </w:rPr>
              <w:t>краеведческогомузея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111115"/>
                <w:sz w:val="24"/>
              </w:rPr>
              <w:t>Структура краеведческого школьного музея и деятельность  его подразделений.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30.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Фонды музея. Определение понятий «фонды музея», «изучение музейных фондов», «музейный предмет», «экспонат», «артефакт» и др.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31.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Знакомство с фондами школьного краеведческого музея.</w:t>
            </w:r>
          </w:p>
        </w:tc>
        <w:tc>
          <w:tcPr>
            <w:tcW w:type="dxa" w:w="187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32.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Музейные предметы как основа работы школьного  краеведческого музея. Научная организация фондов музеев Состав и структура  музейных фондов.</w:t>
            </w:r>
          </w:p>
        </w:tc>
        <w:tc>
          <w:tcPr>
            <w:tcW w:type="dxa" w:w="1870"/>
            <w:vMerge w:val="restart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</w:tr>
      <w:tr>
        <w:tc>
          <w:tcPr>
            <w:tcW w:type="dxa" w:w="93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33.</w:t>
            </w:r>
          </w:p>
        </w:tc>
        <w:tc>
          <w:tcPr>
            <w:tcW w:type="dxa" w:w="7326"/>
            <w:tcBorders>
              <w:top w:sz="4" w:val="nil"/>
              <w:left w:color="000000" w:sz="8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Составление учётной карточки экспоната школьного музея.</w:t>
            </w:r>
          </w:p>
        </w:tc>
        <w:tc>
          <w:tcPr>
            <w:tcW w:type="dxa" w:w="1870"/>
            <w:gridSpan w:val="1"/>
            <w:vMerge w:val="continue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6901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6A01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Учебно-тематический план  второго года обучения</w:t>
      </w:r>
    </w:p>
    <w:p w14:paraId="6B01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Цель второго года программы</w:t>
      </w:r>
    </w:p>
    <w:p w14:paraId="6C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   умение детей работать в малой и большой группах; закрепление знаний</w:t>
      </w:r>
    </w:p>
    <w:p w14:paraId="6D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      первого года; приобретение первоначальных навыков </w:t>
      </w:r>
      <w:r>
        <w:rPr>
          <w:rFonts w:ascii="Times New Roman" w:hAnsi="Times New Roman"/>
          <w:color w:val="111115"/>
          <w:sz w:val="24"/>
        </w:rPr>
        <w:t>творческой</w:t>
      </w:r>
      <w:r>
        <w:rPr>
          <w:rFonts w:ascii="Times New Roman" w:hAnsi="Times New Roman"/>
          <w:color w:val="111115"/>
          <w:sz w:val="24"/>
        </w:rPr>
        <w:t xml:space="preserve"> </w:t>
      </w:r>
      <w:r>
        <w:rPr>
          <w:rFonts w:ascii="Times New Roman" w:hAnsi="Times New Roman"/>
          <w:color w:val="111115"/>
          <w:sz w:val="24"/>
        </w:rPr>
        <w:t>поисково</w:t>
      </w:r>
      <w:r>
        <w:rPr>
          <w:rFonts w:ascii="Times New Roman" w:hAnsi="Times New Roman"/>
          <w:color w:val="111115"/>
          <w:sz w:val="24"/>
        </w:rPr>
        <w:t>-</w:t>
      </w:r>
    </w:p>
    <w:p w14:paraId="6E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    исследовательской и собирательской работы.</w:t>
      </w:r>
    </w:p>
    <w:p w14:paraId="6F01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Задачи:</w:t>
      </w:r>
    </w:p>
    <w:p w14:paraId="70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научить детей взаимовыручке, чувству товарищества при работе в группе,</w:t>
      </w:r>
    </w:p>
    <w:p w14:paraId="71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сопереживанию товарищам;</w:t>
      </w:r>
    </w:p>
    <w:p w14:paraId="72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   научить на практике применять простые виды </w:t>
      </w:r>
      <w:r>
        <w:rPr>
          <w:rFonts w:ascii="Times New Roman" w:hAnsi="Times New Roman"/>
          <w:color w:val="111115"/>
          <w:sz w:val="24"/>
        </w:rPr>
        <w:t>творческих</w:t>
      </w:r>
      <w:r>
        <w:rPr>
          <w:rFonts w:ascii="Times New Roman" w:hAnsi="Times New Roman"/>
          <w:color w:val="111115"/>
          <w:sz w:val="24"/>
        </w:rPr>
        <w:t xml:space="preserve"> </w:t>
      </w:r>
      <w:r>
        <w:rPr>
          <w:rFonts w:ascii="Times New Roman" w:hAnsi="Times New Roman"/>
          <w:color w:val="111115"/>
          <w:sz w:val="24"/>
        </w:rPr>
        <w:t>поисково</w:t>
      </w:r>
      <w:r>
        <w:rPr>
          <w:rFonts w:ascii="Times New Roman" w:hAnsi="Times New Roman"/>
          <w:color w:val="111115"/>
          <w:sz w:val="24"/>
        </w:rPr>
        <w:t>-</w:t>
      </w:r>
    </w:p>
    <w:p w14:paraId="73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исследовательских и собирательских работ.</w:t>
      </w:r>
    </w:p>
    <w:p w14:paraId="74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  ввести в пространство музея, раскрывая его профильную специфику и</w:t>
      </w:r>
    </w:p>
    <w:p w14:paraId="75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  содержание деятельности;</w:t>
      </w:r>
    </w:p>
    <w:p w14:paraId="76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  ознакомить детей с миром музейных ценностей;</w:t>
      </w:r>
    </w:p>
    <w:p w14:paraId="77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  развить на новом уровне визуальную грамотность;</w:t>
      </w:r>
    </w:p>
    <w:p w14:paraId="78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     сформировать навыки музейной культуры.</w:t>
      </w:r>
    </w:p>
    <w:p w14:paraId="7901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К концу года</w:t>
      </w:r>
    </w:p>
    <w:p w14:paraId="7A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 дети должны ощущать себя частицей единой группы, коллектива; уметь</w:t>
      </w:r>
    </w:p>
    <w:p w14:paraId="7B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 объяснять изученный материал, иметь навыки музейной культуры; иметь</w:t>
      </w:r>
    </w:p>
    <w:p w14:paraId="7C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   общие представления о музеях, музейных профессиях, музейных</w:t>
      </w:r>
    </w:p>
    <w:p w14:paraId="7D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  </w:t>
      </w:r>
      <w:r>
        <w:rPr>
          <w:rFonts w:ascii="Times New Roman" w:hAnsi="Times New Roman"/>
          <w:color w:val="111115"/>
          <w:sz w:val="24"/>
        </w:rPr>
        <w:t>коллекциях</w:t>
      </w:r>
      <w:r>
        <w:rPr>
          <w:rFonts w:ascii="Times New Roman" w:hAnsi="Times New Roman"/>
          <w:color w:val="111115"/>
          <w:sz w:val="24"/>
        </w:rPr>
        <w:t>.</w:t>
      </w:r>
    </w:p>
    <w:tbl>
      <w:tblPr>
        <w:tblStyle w:val="Style_2"/>
        <w:tblInd w:type="dxa" w:w="108"/>
        <w:tblLayout w:type="fixed"/>
        <w:tblCellMar>
          <w:left w:type="dxa" w:w="0"/>
          <w:right w:type="dxa" w:w="0"/>
        </w:tblCellMar>
      </w:tblPr>
      <w:tblGrid>
        <w:gridCol w:w="780"/>
        <w:gridCol w:w="7482"/>
        <w:gridCol w:w="1870"/>
      </w:tblGrid>
      <w:tr>
        <w:tc>
          <w:tcPr>
            <w:tcW w:type="dxa" w:w="7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№</w:t>
            </w:r>
          </w:p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</w:t>
            </w:r>
            <w:r>
              <w:rPr>
                <w:rFonts w:ascii="Times New Roman" w:hAnsi="Times New Roman"/>
                <w:color w:val="111115"/>
                <w:sz w:val="24"/>
              </w:rPr>
              <w:t>/</w:t>
            </w:r>
            <w:r>
              <w:rPr>
                <w:rFonts w:ascii="Times New Roman" w:hAnsi="Times New Roman"/>
                <w:color w:val="111115"/>
                <w:sz w:val="24"/>
              </w:rPr>
              <w:t>п</w:t>
            </w:r>
          </w:p>
        </w:tc>
        <w:tc>
          <w:tcPr>
            <w:tcW w:type="dxa" w:w="748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Тема урока</w:t>
            </w:r>
          </w:p>
        </w:tc>
        <w:tc>
          <w:tcPr>
            <w:tcW w:type="dxa" w:w="187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Кол-во часов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 и задачи занятий по программе «Юные музееведы».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термины в музейном деле.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составление словаря музейных терминов.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4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Викторина «Кто больше назовёт музейных терминов?»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5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Современное понятие термина «музееведение». Права и обязанности юных музееведов.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6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занятие: поиск в сети Интернет основ</w:t>
            </w:r>
            <w:r>
              <w:rPr>
                <w:rFonts w:ascii="Times New Roman" w:hAnsi="Times New Roman"/>
                <w:color w:val="000000"/>
                <w:sz w:val="24"/>
              </w:rPr>
              <w:t>ных законодательных актов, регламентирующих деятельность школьных музеев в России.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7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становление музеев, их роль в жиз</w:t>
            </w:r>
            <w:r>
              <w:rPr>
                <w:rFonts w:ascii="Times New Roman" w:hAnsi="Times New Roman"/>
                <w:color w:val="000000"/>
                <w:sz w:val="24"/>
              </w:rPr>
              <w:t>ни человека.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8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 обзорная экскурсия в краевед</w:t>
            </w:r>
            <w:r>
              <w:rPr>
                <w:rFonts w:ascii="Times New Roman" w:hAnsi="Times New Roman"/>
                <w:color w:val="000000"/>
                <w:sz w:val="24"/>
              </w:rPr>
              <w:t>ческий музей ДДТ.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9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Начало коллекционирования древностей. Коллекциониро</w:t>
            </w:r>
            <w:r>
              <w:rPr>
                <w:rFonts w:ascii="Times New Roman" w:hAnsi="Times New Roman"/>
                <w:color w:val="000000"/>
                <w:sz w:val="24"/>
              </w:rPr>
              <w:t>вание в античную эпоху. Древняя Греция: святилища, храмы, пинакотеки.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10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предпосылки возникновения музеев. Каби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неты и </w:t>
            </w:r>
            <w:r>
              <w:rPr>
                <w:rFonts w:ascii="Times New Roman" w:hAnsi="Times New Roman"/>
                <w:color w:val="000000"/>
                <w:sz w:val="24"/>
              </w:rPr>
              <w:t>галереи эпохи Возрождения.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11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>:п</w:t>
            </w:r>
            <w:r>
              <w:rPr>
                <w:rFonts w:ascii="Times New Roman" w:hAnsi="Times New Roman"/>
                <w:color w:val="000000"/>
                <w:sz w:val="24"/>
              </w:rPr>
              <w:t>росмотр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видеофильмов об из</w:t>
            </w:r>
            <w:r>
              <w:rPr>
                <w:rFonts w:ascii="Times New Roman" w:hAnsi="Times New Roman"/>
                <w:color w:val="000000"/>
                <w:sz w:val="24"/>
              </w:rPr>
              <w:t>вестных музеях нашей страны.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12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Первые музеи в России. Кунсткамера в Санкт-Петербурге. Императорский музей Эрмитаж.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13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 просмотр видеофильмов об из</w:t>
            </w:r>
            <w:r>
              <w:rPr>
                <w:rFonts w:ascii="Times New Roman" w:hAnsi="Times New Roman"/>
                <w:color w:val="000000"/>
                <w:sz w:val="24"/>
              </w:rPr>
              <w:t>вестных музеях мира.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14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Частные музеи и музеи, созданные на общественных началах.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15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краеведческий музей как специфическая обра</w:t>
            </w:r>
            <w:r>
              <w:rPr>
                <w:rFonts w:ascii="Times New Roman" w:hAnsi="Times New Roman"/>
                <w:color w:val="000000"/>
                <w:sz w:val="24"/>
              </w:rPr>
              <w:t>зовательная среда развития, обучения и воспитания.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16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понятий «фонды музея», «изучение музей</w:t>
            </w:r>
            <w:r>
              <w:rPr>
                <w:rFonts w:ascii="Times New Roman" w:hAnsi="Times New Roman"/>
                <w:color w:val="000000"/>
                <w:sz w:val="24"/>
              </w:rPr>
              <w:t>ных фондов», «музейный предмет», «экспонат», «артефакт».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17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Практическая работа: составление учётной карточки экспоната музея.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18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Понятия «музейная экспозиция», «экспонат», «экспозици</w:t>
            </w:r>
            <w:r>
              <w:rPr>
                <w:rFonts w:ascii="Times New Roman" w:hAnsi="Times New Roman"/>
                <w:color w:val="000000"/>
                <w:sz w:val="24"/>
              </w:rPr>
              <w:t>онный материал», «тематическая структура», «экспозицион</w:t>
            </w:r>
            <w:r>
              <w:rPr>
                <w:rFonts w:ascii="Times New Roman" w:hAnsi="Times New Roman"/>
                <w:color w:val="000000"/>
                <w:sz w:val="24"/>
              </w:rPr>
              <w:t>ные комплексы».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19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Практическая работа:</w:t>
            </w:r>
            <w:r>
              <w:rPr>
                <w:rFonts w:ascii="Times New Roman" w:hAnsi="Times New Roman"/>
                <w:color w:val="000000"/>
                <w:sz w:val="24"/>
              </w:rPr>
              <w:t> участие в подготовке тематичес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кой экспозиции школьного музея по учебным дисциплинам  к памятной дате.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20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музейных предметов и коллекций.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21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Поисково-исследовательская деятельность краеведческого музея.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22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>:у</w:t>
            </w:r>
            <w:r>
              <w:rPr>
                <w:rFonts w:ascii="Times New Roman" w:hAnsi="Times New Roman"/>
                <w:color w:val="000000"/>
                <w:sz w:val="24"/>
              </w:rPr>
              <w:t>частие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поисково-исследова</w:t>
            </w:r>
            <w:r>
              <w:rPr>
                <w:rFonts w:ascii="Times New Roman" w:hAnsi="Times New Roman"/>
                <w:color w:val="000000"/>
                <w:sz w:val="24"/>
              </w:rPr>
              <w:t>тельской деятельности краеведческого музея в со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ответствии с тематикой и планом его деятельности.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23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Термины «выставка» и «выставочная деятельность музея».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24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Практическая работа: посещение выставки в городском музее.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25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Культурно-образовательная деятельность музея и её основ</w:t>
            </w:r>
            <w:r>
              <w:rPr>
                <w:rFonts w:ascii="Times New Roman" w:hAnsi="Times New Roman"/>
                <w:color w:val="000000"/>
                <w:sz w:val="24"/>
              </w:rPr>
              <w:t>ные формы.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26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>:в</w:t>
            </w:r>
            <w:r>
              <w:rPr>
                <w:rFonts w:ascii="Times New Roman" w:hAnsi="Times New Roman"/>
                <w:color w:val="000000"/>
                <w:sz w:val="24"/>
              </w:rPr>
              <w:t>ыполнение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индивидуальных поисково-исследовательских краеведческих заданий в ходе экскурсии в музей.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27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Формы поисково-собирательской работы учащихся (краеведческие походы; экспедиции; работа в библиотеке).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28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оформления работы: доклад, реферат, статья.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29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 анкетирование респондентов.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30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Требования по обеспечению личной гигиены и техники безопасности в экспедиции.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31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краеведа-исследователя при выполнении поисково-исследовательских работ.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32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>:о</w:t>
            </w:r>
            <w:r>
              <w:rPr>
                <w:rFonts w:ascii="Times New Roman" w:hAnsi="Times New Roman"/>
                <w:color w:val="000000"/>
                <w:sz w:val="24"/>
              </w:rPr>
              <w:t>формление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(ведение, заполнение) дневника индивидуально</w:t>
            </w:r>
            <w:r>
              <w:rPr>
                <w:rFonts w:ascii="Times New Roman" w:hAnsi="Times New Roman"/>
                <w:color w:val="000000"/>
                <w:sz w:val="24"/>
              </w:rPr>
              <w:t>го краеведческого исследования.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33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>:п</w:t>
            </w:r>
            <w:r>
              <w:rPr>
                <w:rFonts w:ascii="Times New Roman" w:hAnsi="Times New Roman"/>
                <w:color w:val="000000"/>
                <w:sz w:val="24"/>
              </w:rPr>
              <w:t>роверка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знаний, умений и на</w:t>
            </w:r>
            <w:r>
              <w:rPr>
                <w:rFonts w:ascii="Times New Roman" w:hAnsi="Times New Roman"/>
                <w:color w:val="000000"/>
                <w:sz w:val="24"/>
              </w:rPr>
              <w:t>выков обучающихся; подготовка докладов; оформление экс</w:t>
            </w:r>
            <w:r>
              <w:rPr>
                <w:rFonts w:ascii="Times New Roman" w:hAnsi="Times New Roman"/>
                <w:color w:val="000000"/>
                <w:sz w:val="24"/>
              </w:rPr>
              <w:t>позиций и выставок; подготовка презентационных материалов.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7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34</w:t>
            </w:r>
          </w:p>
        </w:tc>
        <w:tc>
          <w:tcPr>
            <w:tcW w:type="dxa" w:w="74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Подведение итогов обучения.</w:t>
            </w:r>
          </w:p>
        </w:tc>
        <w:tc>
          <w:tcPr>
            <w:tcW w:type="dxa" w:w="187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</w:tbl>
    <w:p w14:paraId="E801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 </w:t>
      </w:r>
    </w:p>
    <w:p w14:paraId="E901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Учебно-тематический план  третьего года обучения</w:t>
      </w:r>
    </w:p>
    <w:p w14:paraId="EA01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Цель третьего года программы</w:t>
      </w:r>
    </w:p>
    <w:p w14:paraId="EB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 развитие творческих способностей учащихся, сознательное приобретение знаний</w:t>
      </w:r>
    </w:p>
    <w:p w14:paraId="EC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 и навыков по музееведению, приобретение навыков </w:t>
      </w:r>
      <w:r>
        <w:rPr>
          <w:rFonts w:ascii="Times New Roman" w:hAnsi="Times New Roman"/>
          <w:color w:val="111115"/>
          <w:sz w:val="24"/>
        </w:rPr>
        <w:t>самостоятельной</w:t>
      </w:r>
      <w:r>
        <w:rPr>
          <w:rFonts w:ascii="Times New Roman" w:hAnsi="Times New Roman"/>
          <w:color w:val="111115"/>
          <w:sz w:val="24"/>
        </w:rPr>
        <w:t> </w:t>
      </w:r>
    </w:p>
    <w:p w14:paraId="ED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 деятельности.</w:t>
      </w:r>
    </w:p>
    <w:p w14:paraId="EE01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Задачи:</w:t>
      </w:r>
    </w:p>
    <w:p w14:paraId="EF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 дальнейшее углубленное изучение тем программы;</w:t>
      </w:r>
    </w:p>
    <w:p w14:paraId="F0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 участие всех детей в работе музея;</w:t>
      </w:r>
    </w:p>
    <w:p w14:paraId="F1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 совершенствование навыков поисково-исследовательской работы;</w:t>
      </w:r>
    </w:p>
    <w:p w14:paraId="F2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 самостоятельная деятельность учащихся с помощью педагога.</w:t>
      </w:r>
    </w:p>
    <w:p w14:paraId="F301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К концу года</w:t>
      </w:r>
    </w:p>
    <w:p w14:paraId="F4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дети должны хорошо владеть  разделами программы и уметь их объяснять;</w:t>
      </w:r>
    </w:p>
    <w:p w14:paraId="F5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активно участвовать во всех проводимых мероприятиях; достаточно хорошо</w:t>
      </w:r>
    </w:p>
    <w:p w14:paraId="F601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общаться в группе; уметь вести поисково-исследовательскую работу.</w:t>
      </w:r>
    </w:p>
    <w:p w14:paraId="F7010000">
      <w:pPr>
        <w:spacing w:afterAutospacing="on" w:line="360" w:lineRule="atLeast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tbl>
      <w:tblPr>
        <w:tblStyle w:val="Style_2"/>
        <w:tblInd w:type="dxa" w:w="108"/>
        <w:tblLayout w:type="fixed"/>
        <w:tblCellMar>
          <w:left w:type="dxa" w:w="0"/>
          <w:right w:type="dxa" w:w="0"/>
        </w:tblCellMar>
      </w:tblPr>
      <w:tblGrid>
        <w:gridCol w:w="1026"/>
        <w:gridCol w:w="6549"/>
        <w:gridCol w:w="1639"/>
      </w:tblGrid>
      <w:tr>
        <w:tc>
          <w:tcPr>
            <w:tcW w:type="dxa" w:w="102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№</w:t>
            </w:r>
          </w:p>
          <w:p w14:paraId="F9010000">
            <w:pPr>
              <w:spacing w:afterAutospacing="on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пп</w:t>
            </w:r>
          </w:p>
        </w:tc>
        <w:tc>
          <w:tcPr>
            <w:tcW w:type="dxa" w:w="6549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Тема урока</w:t>
            </w:r>
          </w:p>
        </w:tc>
        <w:tc>
          <w:tcPr>
            <w:tcW w:type="dxa" w:w="1639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Кол-во</w:t>
            </w:r>
          </w:p>
          <w:p w14:paraId="FC010000">
            <w:pPr>
              <w:spacing w:afterAutospacing="on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часов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Вводное занятие.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  Ознакомление с информацией в сети Интернет.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музея в жизни человека.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4.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Выставочная деятельность музея.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5.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Пр. занятие: Посещение городского музея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6.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Музееведение как научная дисциплина.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7.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Продолжение составления словаря музейных терминов.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8.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Основные социальные функции музеев.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9.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Составление кроссворда на тему музея.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10.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Свидетели истории. Объекты исследования.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11.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рисуем по материалам экскурсии  музей.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12.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работать с газетами, журналами, книгами.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13.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Просмотр видеофильмов об известных музеях мира.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14.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Ваши помощники в поисковой работе.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15.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Поиск сайтов и знакомство через них с известными зарубежными собраниями.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16.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Учёт и хранение собранных документов и вещей.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17.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Знакомство через сеть Интернет с музеями и картинными галереями.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18.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История музейного дела в России.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19.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Просмотр видеофильмов об известных музеях нашей страны.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20.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Первые музеи в России.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21.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Поиск сайтов и знакомство через них с известными отечественными музейными собраниями.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22.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результатов поиска и создание экспозиции в музее.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23.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</w:t>
            </w:r>
            <w:r>
              <w:rPr>
                <w:rFonts w:ascii="Times New Roman" w:hAnsi="Times New Roman"/>
                <w:color w:val="111115"/>
                <w:sz w:val="24"/>
              </w:rPr>
              <w:t>.з</w:t>
            </w:r>
            <w:r>
              <w:rPr>
                <w:rFonts w:ascii="Times New Roman" w:hAnsi="Times New Roman"/>
                <w:color w:val="111115"/>
                <w:sz w:val="24"/>
              </w:rPr>
              <w:t>анятие: Защита проектов об одном из известных музеев России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24.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Музейная сеть и классификация музеев.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25.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Пр. занятие: Ознакомление с информацией о частных музеях и музеях, созданных на общественных началах  в сети </w:t>
            </w:r>
            <w:r>
              <w:rPr>
                <w:rFonts w:ascii="Times New Roman" w:hAnsi="Times New Roman"/>
                <w:color w:val="111115"/>
                <w:sz w:val="24"/>
              </w:rPr>
              <w:t>Интернет.                            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26.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подготовить доклад, выступление, презентацию и правильно провести экскурсию.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27.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Посещение  музея изобразительных искусств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28.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Забота о ветеранах – наш священный долг.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29.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Знакомство с фондами  краеведческого музея.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30.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Музейные предметы как основа работы городского  краеведческого музея.</w:t>
            </w:r>
            <w:r>
              <w:rPr>
                <w:rFonts w:ascii="Times New Roman" w:hAnsi="Times New Roman"/>
                <w:color w:val="000000"/>
                <w:sz w:val="24"/>
              </w:rPr>
              <w:t> Как записывать воспоминания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31.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Составление учётной карточки экспоната школьного музея.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32.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 источники как средство познания исторического прошлого. 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after="0" w:line="240" w:lineRule="auto"/>
              <w:ind w:hanging="360" w:left="720"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33.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Пр. занятие: Составление отчёта о выполнении плана работы школьного музея.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 w:line="336" w:lineRule="atLeast"/>
              <w:ind/>
              <w:jc w:val="center"/>
              <w:outlineLvl w:val="2"/>
              <w:rPr>
                <w:rFonts w:ascii="Arial" w:hAnsi="Arial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4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Посещение музея в  МБОУ ДДТ</w:t>
            </w:r>
          </w:p>
        </w:tc>
        <w:tc>
          <w:tcPr>
            <w:tcW w:type="dxa" w:w="163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</w:t>
            </w:r>
          </w:p>
        </w:tc>
      </w:tr>
    </w:tbl>
    <w:p w14:paraId="6302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 </w:t>
      </w:r>
    </w:p>
    <w:p w14:paraId="6402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Учебно-тематический план четвертого года обучения</w:t>
      </w:r>
    </w:p>
    <w:p w14:paraId="6502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Цель четвертого года программы</w:t>
      </w:r>
    </w:p>
    <w:p w14:paraId="66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 осознание себя творческой личностью, способной самостоятельно вести</w:t>
      </w:r>
    </w:p>
    <w:p w14:paraId="67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 поисково-исследовательскую и культурно-образовательную деятельность</w:t>
      </w:r>
    </w:p>
    <w:p w14:paraId="68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  музея; приобретение компетентности музейного зрителя.</w:t>
      </w:r>
    </w:p>
    <w:p w14:paraId="6902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  Задачи:</w:t>
      </w:r>
    </w:p>
    <w:p w14:paraId="6A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 дальнейшее углубленное изучение тем программы;</w:t>
      </w:r>
    </w:p>
    <w:p w14:paraId="6B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          участие всех детей в работе музея;</w:t>
      </w:r>
    </w:p>
    <w:p w14:paraId="6C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 совершенствование навыков поисково-исследовательской работы;</w:t>
      </w:r>
    </w:p>
    <w:p w14:paraId="6D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  самостоятельная деятельность учащихся.</w:t>
      </w:r>
    </w:p>
    <w:p w14:paraId="6E02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К концу года</w:t>
      </w:r>
    </w:p>
    <w:p w14:paraId="6F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дети должны хорошо владеть  разделами программы и уметь их объяснять;</w:t>
      </w:r>
    </w:p>
    <w:p w14:paraId="70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      активно участвовать во всех проводимых мероприятиях; достаточно хорошо</w:t>
      </w:r>
    </w:p>
    <w:p w14:paraId="71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 общаться в группе; уметь вести </w:t>
      </w:r>
      <w:r>
        <w:rPr>
          <w:rFonts w:ascii="Times New Roman" w:hAnsi="Times New Roman"/>
          <w:color w:val="111115"/>
          <w:sz w:val="24"/>
        </w:rPr>
        <w:t>поисково-исследовательскую</w:t>
      </w:r>
      <w:r>
        <w:rPr>
          <w:rFonts w:ascii="Times New Roman" w:hAnsi="Times New Roman"/>
          <w:color w:val="111115"/>
          <w:sz w:val="24"/>
        </w:rPr>
        <w:t xml:space="preserve"> и культурно-</w:t>
      </w:r>
    </w:p>
    <w:p w14:paraId="72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             образовательную  деятельность музея.</w:t>
      </w:r>
    </w:p>
    <w:p w14:paraId="73020000">
      <w:pPr>
        <w:spacing w:afterAutospacing="on" w:line="360" w:lineRule="atLeast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tbl>
      <w:tblPr>
        <w:tblStyle w:val="Style_2"/>
        <w:tblInd w:type="dxa" w:w="108"/>
        <w:tblLayout w:type="fixed"/>
        <w:tblCellMar>
          <w:left w:type="dxa" w:w="0"/>
          <w:right w:type="dxa" w:w="0"/>
        </w:tblCellMar>
      </w:tblPr>
      <w:tblGrid>
        <w:gridCol w:w="1026"/>
        <w:gridCol w:w="6536"/>
        <w:gridCol w:w="1652"/>
      </w:tblGrid>
      <w:tr>
        <w:tc>
          <w:tcPr>
            <w:tcW w:type="dxa" w:w="102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№</w:t>
            </w:r>
          </w:p>
          <w:p w14:paraId="75020000">
            <w:pPr>
              <w:spacing w:afterAutospacing="on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пп</w:t>
            </w:r>
          </w:p>
        </w:tc>
        <w:tc>
          <w:tcPr>
            <w:tcW w:type="dxa" w:w="6536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Тема урока</w:t>
            </w:r>
          </w:p>
        </w:tc>
        <w:tc>
          <w:tcPr>
            <w:tcW w:type="dxa" w:w="1652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Кол-во</w:t>
            </w:r>
          </w:p>
          <w:p w14:paraId="78020000">
            <w:pPr>
              <w:spacing w:afterAutospacing="on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часов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Вводное занятие.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Пр. занятие:</w:t>
            </w:r>
            <w:r>
              <w:rPr>
                <w:rFonts w:ascii="Times New Roman" w:hAnsi="Times New Roman"/>
                <w:color w:val="111115"/>
                <w:sz w:val="24"/>
              </w:rPr>
              <w:t> Работа с информацией в сети Интернет.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Древняя Греция: пинакотеки.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4.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Поиск сайтов и знакомство через них с известными зарубежными собраниями (музеями).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5.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Коллекционирование в эпоху Средневековья (храмы и их сокровищницы; светские сокровищницы и частное коллекционирование).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6.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Знакомство через сеть Интернет с музеями и картинными галереями Великобритании, Германии, Австрии, Италии, Франции.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7.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Музейная экспозиция и её виды. Особенности экспозиций разных групп музеев (общеисторические  музеи, исторические отделы краеведческих музеев, художественные музеи, этнографические музеи, музеи-заповедники, музеи под открытым небом  и т.д.).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8.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Музейная экспозиция и её виды. Особенности экспозиций разных групп музеев (общеисторические  музеи, исторические отделы краеведческих музеев, художественные музеи, этнографические музеи, музеи-заповедники, музеи под открытым небом  и т.д.).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9.</w:t>
            </w:r>
            <w:r>
              <w:rPr>
                <w:rFonts w:ascii="Times New Roman" w:hAnsi="Times New Roman"/>
                <w:color w:val="111115"/>
                <w:sz w:val="14"/>
              </w:rPr>
              <w:t>    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Просмотр видеофильмов об известных музеях мира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10.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Музеи как современные научные и </w:t>
            </w:r>
            <w:r>
              <w:rPr>
                <w:rFonts w:ascii="Times New Roman" w:hAnsi="Times New Roman"/>
                <w:color w:val="111115"/>
                <w:sz w:val="24"/>
              </w:rPr>
              <w:t>поисково</w:t>
            </w:r>
            <w:r>
              <w:rPr>
                <w:rFonts w:ascii="Times New Roman" w:hAnsi="Times New Roman"/>
                <w:color w:val="111115"/>
                <w:sz w:val="24"/>
              </w:rPr>
              <w:t>- исследовательские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центры. Основные направления научно-исследовательской деятельности: разработка научной концепции музея; комплектование фондов; реставрация; музейная  педагогика, социально-психологические исследования…..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11.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Музеи как современные научные и </w:t>
            </w:r>
            <w:r>
              <w:rPr>
                <w:rFonts w:ascii="Times New Roman" w:hAnsi="Times New Roman"/>
                <w:color w:val="111115"/>
                <w:sz w:val="24"/>
              </w:rPr>
              <w:t>поисково</w:t>
            </w:r>
            <w:r>
              <w:rPr>
                <w:rFonts w:ascii="Times New Roman" w:hAnsi="Times New Roman"/>
                <w:color w:val="111115"/>
                <w:sz w:val="24"/>
              </w:rPr>
              <w:t>- исследовательские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центры. Основные направления научно-исследовательской деятельности: разработка научной концепции музея; комплектование фондов; реставрация; музейная  педагогика, социально-психологические исследования…..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12.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Исследования в области истории, теории и методики музейного дела.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13.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Исследования в области истории, теории и методики музейного дела.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14.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Участие в поисково-исследовательской деятельности краеведческого музея в соответствии с тематикой и планом его деятельности.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15.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Поисково-исследовательская деятельность краеведческого музея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16.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Выполнение  индивидуального поисково-исследовательского задания.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17.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Выставочная деятельность музея. Термины «выставка» и «выставочная деятельность музея». Задачи и функции выставки  краеведческого музея.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18.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Классификация выставок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.</w:t>
            </w:r>
            <w:r>
              <w:rPr>
                <w:rFonts w:ascii="Times New Roman" w:hAnsi="Times New Roman"/>
                <w:color w:val="111115"/>
                <w:sz w:val="24"/>
              </w:rPr>
              <w:t>Организация выставок в школьном  краеведческом музее ( стационарные, переносные или выездные).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19.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Классификация выставок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.</w:t>
            </w:r>
            <w:r>
              <w:rPr>
                <w:rFonts w:ascii="Times New Roman" w:hAnsi="Times New Roman"/>
                <w:color w:val="111115"/>
                <w:sz w:val="24"/>
              </w:rPr>
              <w:t>Организация выставок в школьном  краеведческом музее ( стационарные, переносные или выездные).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20.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Составление паспорта выставки в нашем городе или районе, которую дети посетили совместно с родителями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21.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Цели, задачи и специфика культурно- образовательной деятельности музея.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22.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Практическое занятие: Выполнение индивидуальных поисково-исследовательских краеведческих заданий в ходе 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экскурсии в музей    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( </w:t>
            </w:r>
            <w:r>
              <w:rPr>
                <w:rFonts w:ascii="Times New Roman" w:hAnsi="Times New Roman"/>
                <w:color w:val="111115"/>
                <w:sz w:val="24"/>
              </w:rPr>
              <w:t>поиск информации по интересующей проблеме на стендах экспозиции, формирование вопросов по проблеме для экскурсовода и т. д. 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23.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Практическое занятие: Выполнение индивидуальных поисково-исследовательских краеведческих заданий в ходе экскурсии в музей    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( </w:t>
            </w:r>
            <w:r>
              <w:rPr>
                <w:rFonts w:ascii="Times New Roman" w:hAnsi="Times New Roman"/>
                <w:color w:val="111115"/>
                <w:sz w:val="24"/>
              </w:rPr>
              <w:t>поиск информации по интересующей проблеме на стендах экспозиции, формирование вопросов по проблеме для экскурсовода и т. д. 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24.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Практическое занятие: Выполнение индивидуальных поисково-исследовательских краеведческих заданий в ходе экскурсии в музей    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( </w:t>
            </w:r>
            <w:r>
              <w:rPr>
                <w:rFonts w:ascii="Times New Roman" w:hAnsi="Times New Roman"/>
                <w:color w:val="111115"/>
                <w:sz w:val="24"/>
              </w:rPr>
              <w:t>поиск информации по интересующей проблеме на стендах экспозиции, формирование вопросов по проблеме для экскурсовода и т. д. ).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25.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Поисково-собирательская деятельность в работе городского музея. Задачи поисковой работы, связь с тематикой городского музея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.</w:t>
            </w:r>
            <w:r>
              <w:rPr>
                <w:rFonts w:ascii="Times New Roman" w:hAnsi="Times New Roman"/>
                <w:color w:val="111115"/>
                <w:sz w:val="24"/>
              </w:rPr>
              <w:t>Формы поисково-собирательской работы (работа в библиотеке, архиве)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26.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Практическое занятие: Составление  программы поисково-собирательской деятельности и её проведение; овладение основными формами </w:t>
            </w:r>
            <w:r>
              <w:rPr>
                <w:rFonts w:ascii="Times New Roman" w:hAnsi="Times New Roman"/>
                <w:color w:val="111115"/>
                <w:sz w:val="24"/>
              </w:rPr>
              <w:t>поисково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- исследовательской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работы.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27.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Требования к научному оформлению результатов  краеведческого исследования и поисковой деятельности. Виды оформления работы: доклад, реферат, статья. Цитирование и ссылки. Культура научного исследования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28.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Работа в библиотеке, архиве; встречи с участниками исторических событий и запись воспоминаний; анкетирование респондентов; документирование артефактов; поиск и сбор экспонатов.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29.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Индивидуальное краеведческое задание и программа его выполнения в экспедиции.  Формы выполнения краеведческих исследований в экспедиции; индивидуальные, звеньевые и коллективные.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30.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 Составление  программы выполнения индивидуального краеведческого задания  в экспедиции.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31.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Требования к соблюдению научной культуры и этики исследовательской деятельности. Требования  по обеспечению личной гигиены и техники безопасности в экспедиции.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32.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Практическое занятие: Оформление (ведение, заполнение) дневника индивидуального краеведческого исследования непосредственно в экспедиции; самоанализ результатов выполнения индивидуального краеведческого задания.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33.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 Практическое занятие:  Проверка знаний, умений и навыков обучающихся; подготовка докладов; оформление экспозиций и выставок.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spacing w:after="0" w:line="240" w:lineRule="auto"/>
              <w:ind w:hanging="360" w:left="720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34.</w:t>
            </w:r>
            <w:r>
              <w:rPr>
                <w:rFonts w:ascii="Times New Roman" w:hAnsi="Times New Roman"/>
                <w:color w:val="111115"/>
                <w:sz w:val="14"/>
              </w:rPr>
              <w:t>  </w:t>
            </w:r>
            <w:r>
              <w:rPr>
                <w:rFonts w:ascii="Times New Roman" w:hAnsi="Times New Roman"/>
                <w:color w:val="111115"/>
                <w:sz w:val="24"/>
              </w:rPr>
              <w:t> </w:t>
            </w:r>
          </w:p>
        </w:tc>
        <w:tc>
          <w:tcPr>
            <w:tcW w:type="dxa" w:w="6536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Посещение музея в  МБОУ ДДТ</w:t>
            </w:r>
          </w:p>
        </w:tc>
        <w:tc>
          <w:tcPr>
            <w:tcW w:type="dxa" w:w="165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1</w:t>
            </w:r>
          </w:p>
        </w:tc>
      </w:tr>
    </w:tbl>
    <w:p w14:paraId="DF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Arial" w:hAnsi="Arial"/>
          <w:color w:val="111115"/>
          <w:sz w:val="18"/>
        </w:rPr>
        <w:t> </w:t>
      </w:r>
    </w:p>
    <w:p w14:paraId="E002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E102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E202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E302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Работа с одаренными детьми</w:t>
      </w:r>
    </w:p>
    <w:p w14:paraId="E402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Цель: обеспечить возможности творческой самореализации личности в различных видах деятельности школьного музея.</w:t>
      </w:r>
    </w:p>
    <w:p w14:paraId="E5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000000"/>
          <w:sz w:val="24"/>
        </w:rPr>
        <w:t>Задачи:</w:t>
      </w:r>
    </w:p>
    <w:p w14:paraId="E6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Выявление одаренных детей.</w:t>
      </w:r>
    </w:p>
    <w:p w14:paraId="E7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Создание условий для оптимального развития одаренных детей, чья одаренность на данный момент может быть еще не проявившейся, а также просто способных детей, в отношении которых есть серьезная надежда на качественный скачек в развитии из способностей</w:t>
      </w:r>
    </w:p>
    <w:p w14:paraId="E8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Развитие и выработка социально ценных компетенций у учащихся.</w:t>
      </w:r>
    </w:p>
    <w:p w14:paraId="E9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Arial" w:hAnsi="Arial"/>
          <w:color w:val="111115"/>
          <w:sz w:val="24"/>
        </w:rPr>
        <w:t>Стратегия работы с одаренными детьми</w:t>
      </w:r>
    </w:p>
    <w:p w14:paraId="EA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Arial" w:hAnsi="Arial"/>
          <w:color w:val="111115"/>
          <w:sz w:val="24"/>
        </w:rPr>
        <w:t>I этап – аналитический (I и II год обучения) </w:t>
      </w:r>
      <w:r>
        <w:rPr>
          <w:rFonts w:ascii="Times New Roman" w:hAnsi="Times New Roman"/>
          <w:color w:val="111115"/>
          <w:sz w:val="24"/>
        </w:rPr>
        <w:t>– при выявлении одаренных детей учитываются их успехи в какой-либо деятельности школьного музея.</w:t>
      </w:r>
    </w:p>
    <w:p w14:paraId="EB02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Arial" w:hAnsi="Arial"/>
          <w:color w:val="111115"/>
          <w:sz w:val="24"/>
        </w:rPr>
        <w:t>II этап – диагностический (III год обучения)</w:t>
      </w:r>
      <w:r>
        <w:rPr>
          <w:rFonts w:ascii="Times New Roman" w:hAnsi="Times New Roman"/>
          <w:color w:val="111115"/>
          <w:sz w:val="24"/>
        </w:rPr>
        <w:t> – индивидуальная оценка познавательных, творческих возможностей и способностей ребенка.</w:t>
      </w:r>
      <w:r>
        <w:rPr>
          <w:rFonts w:ascii="Times New Roman" w:hAnsi="Times New Roman"/>
          <w:color w:val="111115"/>
          <w:sz w:val="24"/>
        </w:rPr>
        <w:br/>
      </w:r>
      <w:r>
        <w:rPr>
          <w:rFonts w:ascii="Times New Roman" w:hAnsi="Times New Roman"/>
          <w:color w:val="111115"/>
          <w:sz w:val="24"/>
        </w:rPr>
        <w:t>На этом этапе проводятся конкурсы, «мозговые штурмы», ролевые тренинги, научно-практические работы, творческие зачеты, проектные задания, участие в интеллектуальных олимпиадах, марафонах, проектах кружка.</w:t>
      </w:r>
    </w:p>
    <w:p w14:paraId="EC020000">
      <w:pPr>
        <w:spacing w:after="0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Arial" w:hAnsi="Arial"/>
          <w:color w:val="111115"/>
          <w:sz w:val="18"/>
        </w:rPr>
        <w:t>III этап – этап формирования, углубления и развития способностей учащихся (IV год обучения).</w:t>
      </w:r>
      <w:r>
        <w:rPr>
          <w:rFonts w:ascii="Times New Roman" w:hAnsi="Times New Roman"/>
          <w:color w:val="111115"/>
          <w:sz w:val="18"/>
        </w:rPr>
        <w:br/>
      </w:r>
      <w:r>
        <w:rPr>
          <w:rFonts w:ascii="Times New Roman" w:hAnsi="Times New Roman"/>
          <w:color w:val="111115"/>
          <w:sz w:val="18"/>
        </w:rPr>
        <w:t>Образование актива школьного музея, куда входят самые активные, самые творческие, самые любознательные, самые трудолюбивые и способные в разных областях знаний ребята.</w:t>
      </w:r>
    </w:p>
    <w:p w14:paraId="ED02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 </w:t>
      </w:r>
    </w:p>
    <w:p w14:paraId="EE020000">
      <w:pPr>
        <w:spacing w:after="0" w:line="336" w:lineRule="atLeast"/>
        <w:ind/>
        <w:jc w:val="center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Основные формы деятельности одаренных учащихся</w:t>
      </w: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4446"/>
        <w:gridCol w:w="5686"/>
      </w:tblGrid>
      <w:tr>
        <w:tc>
          <w:tcPr>
            <w:tcW w:type="dxa" w:w="444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F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Форма</w:t>
            </w:r>
          </w:p>
        </w:tc>
        <w:tc>
          <w:tcPr>
            <w:tcW w:type="dxa" w:w="568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0020000">
            <w:pPr>
              <w:spacing w:after="0" w:line="360" w:lineRule="atLeast"/>
              <w:ind/>
              <w:jc w:val="center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Задачи и этапы работы</w:t>
            </w:r>
          </w:p>
        </w:tc>
      </w:tr>
      <w:tr>
        <w:trPr>
          <w:trHeight w:hRule="atLeast" w:val="594"/>
        </w:trPr>
        <w:tc>
          <w:tcPr>
            <w:tcW w:type="dxa" w:w="444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1020000">
            <w:pPr>
              <w:spacing w:after="0" w:line="360" w:lineRule="atLeast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Экскурсионная работа</w:t>
            </w:r>
          </w:p>
        </w:tc>
        <w:tc>
          <w:tcPr>
            <w:tcW w:type="dxa" w:w="568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Учет индивидуальных возможностей учащихся.</w:t>
            </w:r>
          </w:p>
          <w:p w14:paraId="F3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Выявление и поддержка учащихся, склонных к экскурсионной деятельности;</w:t>
            </w:r>
          </w:p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Повышение степени самостоятельности учащихся.</w:t>
            </w:r>
          </w:p>
          <w:p w14:paraId="F5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Расширение познавательных возможностей учащихся.</w:t>
            </w:r>
          </w:p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Формирование информационной культуры учащихся.</w:t>
            </w:r>
          </w:p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Повышение мотивации учеников.</w:t>
            </w:r>
          </w:p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Развитие творческих способностей учащихся.</w:t>
            </w:r>
          </w:p>
          <w:p w14:paraId="F9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Содействие в профессиональной ориентации.</w:t>
            </w:r>
          </w:p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Самореализация учащихся во внеклассной работе.</w:t>
            </w:r>
          </w:p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Участие в проводимых в рамках деятельности школы,  города конкурсах.</w:t>
            </w:r>
          </w:p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Основные этапы подготовки и проведения экскурсий в школьном музее:</w:t>
            </w:r>
          </w:p>
          <w:p w14:paraId="FD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разработка тематики;</w:t>
            </w:r>
          </w:p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изучение темы экскурсии;</w:t>
            </w:r>
          </w:p>
          <w:p w14:paraId="FF02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изучение, анализ литературы и источников по выбранным темам экскурсий;</w:t>
            </w:r>
          </w:p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работа над содержанием экскурсии;</w:t>
            </w:r>
            <w:r>
              <w:rPr>
                <w:rFonts w:ascii="Times New Roman" w:hAnsi="Times New Roman"/>
                <w:color w:val="111115"/>
                <w:sz w:val="24"/>
              </w:rPr>
              <w:br/>
            </w:r>
            <w:r>
              <w:rPr>
                <w:rFonts w:ascii="Times New Roman" w:hAnsi="Times New Roman"/>
                <w:color w:val="111115"/>
                <w:sz w:val="24"/>
              </w:rPr>
              <w:t>работа над экскурсионными методами и приемами;</w:t>
            </w:r>
          </w:p>
          <w:p w14:paraId="01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отработка экскурсии</w:t>
            </w:r>
          </w:p>
        </w:tc>
      </w:tr>
      <w:tr>
        <w:tc>
          <w:tcPr>
            <w:tcW w:type="dxa" w:w="444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2030000">
            <w:pPr>
              <w:spacing w:after="0" w:line="360" w:lineRule="atLeast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Экспозиционная работа</w:t>
            </w:r>
          </w:p>
        </w:tc>
        <w:tc>
          <w:tcPr>
            <w:tcW w:type="dxa" w:w="568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Учет индивидуальных возможностей учащихся.</w:t>
            </w:r>
          </w:p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Выявление и поддержка учащихся, склонных к экспозиционной  деятельности;</w:t>
            </w:r>
          </w:p>
          <w:p w14:paraId="05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Повышение степени самостоятельности учащихся.</w:t>
            </w:r>
          </w:p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Расширение познавательных возможностей учащихся.</w:t>
            </w:r>
          </w:p>
          <w:p w14:paraId="07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Формирование навыков экспозиционной деятельности.</w:t>
            </w:r>
          </w:p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Повышение мотивации учеников.</w:t>
            </w:r>
          </w:p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Развитие творческих способностей учащихся.</w:t>
            </w:r>
          </w:p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Содействие в профессиональной ориентации.</w:t>
            </w:r>
          </w:p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Самореализация учащихся во внеклассной работе.</w:t>
            </w:r>
          </w:p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Участие в проводимых в рамках деятельности школы, города конкурсах.</w:t>
            </w:r>
          </w:p>
          <w:p w14:paraId="0D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Порядок создания экспозиции:</w:t>
            </w:r>
          </w:p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изучение и отбор материалов;</w:t>
            </w:r>
          </w:p>
          <w:p w14:paraId="0F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111115"/>
                <w:sz w:val="24"/>
              </w:rPr>
              <w:t>тематико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- экспозиционного</w:t>
            </w:r>
            <w:r>
              <w:rPr>
                <w:rFonts w:ascii="Times New Roman" w:hAnsi="Times New Roman"/>
                <w:color w:val="111115"/>
                <w:sz w:val="24"/>
              </w:rPr>
              <w:t xml:space="preserve"> плана;</w:t>
            </w:r>
          </w:p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разработка проекта художественного оформления;</w:t>
            </w:r>
          </w:p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обсуждение и утверждение плана и проекта;</w:t>
            </w:r>
          </w:p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изготовление оборудования, текстов, монтаж.</w:t>
            </w:r>
          </w:p>
        </w:tc>
      </w:tr>
      <w:tr>
        <w:tc>
          <w:tcPr>
            <w:tcW w:type="dxa" w:w="444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3030000">
            <w:pPr>
              <w:spacing w:after="0" w:line="360" w:lineRule="atLeast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Исследовательская работа</w:t>
            </w:r>
          </w:p>
        </w:tc>
        <w:tc>
          <w:tcPr>
            <w:tcW w:type="dxa" w:w="5686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Учет индивидуальных возможностей учащихся.</w:t>
            </w:r>
          </w:p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Выявление и поддержка учащихся, склонных к исследовательской деятельности;</w:t>
            </w:r>
          </w:p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Повышение степени самостоятельности учащихся.</w:t>
            </w:r>
          </w:p>
          <w:p w14:paraId="17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Расширение познавательных возможностей учащихся.</w:t>
            </w:r>
          </w:p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Формирование навыков исследовательской, творческой и проектной деятельности.</w:t>
            </w:r>
          </w:p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Развитие умений и навыков самостоятельного приобретения знаний на основе работы с научно-популярной, учебной и справочной литературой.</w:t>
            </w:r>
          </w:p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Обобщение и систематизация знаний.</w:t>
            </w:r>
          </w:p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Формирование информационной культуры учащихся.</w:t>
            </w:r>
          </w:p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Повышение мотивации учеников.</w:t>
            </w:r>
          </w:p>
          <w:p w14:paraId="1D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Содействие в профессиональной ориентации.</w:t>
            </w:r>
          </w:p>
          <w:p w14:paraId="1E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Самореализация учащихся во внеклассной работе.</w:t>
            </w:r>
          </w:p>
          <w:p w14:paraId="1F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Участие в проводимых в рамках деятельности школы, района, города конкурсах, конференциях, научно-практических семинарах.</w:t>
            </w:r>
          </w:p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i w:val="1"/>
                <w:color w:val="111115"/>
                <w:sz w:val="24"/>
              </w:rPr>
              <w:t>Основные этапы исследовательской работы:</w:t>
            </w:r>
          </w:p>
          <w:p w14:paraId="21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выбор формулирование темы в соответствии со своим интересом;</w:t>
            </w:r>
          </w:p>
          <w:p w14:paraId="22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обсуждение темы на индивидуальной консультации с руководителем;</w:t>
            </w:r>
          </w:p>
          <w:p w14:paraId="23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изучение предложенной руководителем литературы или литературы, которую автор работы определил самостоятельно;</w:t>
            </w:r>
          </w:p>
          <w:p w14:paraId="2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анализ собственного изучения темы на основе изученных материалов и тематического словаря;</w:t>
            </w:r>
          </w:p>
          <w:p w14:paraId="2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 xml:space="preserve">выполнение исследовательской или экспериментальной части работы на основе </w:t>
            </w:r>
            <w:r>
              <w:rPr>
                <w:rFonts w:ascii="Times New Roman" w:hAnsi="Times New Roman"/>
                <w:color w:val="111115"/>
                <w:sz w:val="24"/>
              </w:rPr>
              <w:t>изученного теоретического материала;</w:t>
            </w:r>
          </w:p>
          <w:p w14:paraId="2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111115"/>
                <w:sz w:val="18"/>
              </w:rPr>
            </w:pPr>
            <w:r>
              <w:rPr>
                <w:rFonts w:ascii="Times New Roman" w:hAnsi="Times New Roman"/>
                <w:color w:val="111115"/>
                <w:sz w:val="24"/>
              </w:rPr>
              <w:t>оформление работы в соответствии с требованиями и на основе её содержания подготовка небольшого (7-10 минут) выступления на итоговой конференции.</w:t>
            </w:r>
          </w:p>
        </w:tc>
      </w:tr>
    </w:tbl>
    <w:p w14:paraId="27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2803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Работа по сохранению и укреплению здоровья детей</w:t>
      </w:r>
    </w:p>
    <w:p w14:paraId="29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1.Просветительская, профилактическая, воспитательная работа по формированию культуры ЗОЖ:</w:t>
      </w:r>
    </w:p>
    <w:p w14:paraId="2A03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2B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Инструктаж по соблюдению санитарных правил, ТБ в школьном музее, ППБ, правил поведения в музее, техники безопасности и гигиенических рекомендаций при использовании средств ИКТ.</w:t>
      </w:r>
    </w:p>
    <w:p w14:paraId="2C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Постановка </w:t>
      </w:r>
      <w:r>
        <w:rPr>
          <w:rFonts w:ascii="Times New Roman" w:hAnsi="Times New Roman"/>
          <w:color w:val="111115"/>
          <w:sz w:val="24"/>
        </w:rPr>
        <w:t>здоровьесберегающих</w:t>
      </w:r>
      <w:r>
        <w:rPr>
          <w:rFonts w:ascii="Times New Roman" w:hAnsi="Times New Roman"/>
          <w:color w:val="111115"/>
          <w:sz w:val="24"/>
        </w:rPr>
        <w:t xml:space="preserve"> задач урока, включение в содержание занятия вопросов здорового образа жизни.</w:t>
      </w:r>
    </w:p>
    <w:p w14:paraId="2D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Соблюдение физиологических основ учебно-воспитательного режима на занятия</w:t>
      </w:r>
      <w:r>
        <w:rPr>
          <w:rFonts w:ascii="Times New Roman" w:hAnsi="Times New Roman"/>
          <w:i w:val="1"/>
          <w:color w:val="111115"/>
          <w:sz w:val="24"/>
        </w:rPr>
        <w:t>х.</w:t>
      </w:r>
    </w:p>
    <w:p w14:paraId="2E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2F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2</w:t>
      </w:r>
      <w:r>
        <w:rPr>
          <w:rFonts w:ascii="Arial" w:hAnsi="Arial"/>
          <w:i w:val="1"/>
          <w:color w:val="111115"/>
          <w:sz w:val="24"/>
        </w:rPr>
        <w:t>.</w:t>
      </w:r>
      <w:r>
        <w:rPr>
          <w:rFonts w:ascii="Times New Roman" w:hAnsi="Times New Roman"/>
          <w:i w:val="1"/>
          <w:color w:val="111115"/>
          <w:sz w:val="24"/>
        </w:rPr>
        <w:t>Организационно-массовая, оздоровительная работа:</w:t>
      </w:r>
    </w:p>
    <w:p w14:paraId="30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Оздоровительные моменты на уроке </w:t>
      </w:r>
      <w:r>
        <w:rPr>
          <w:rFonts w:ascii="Times New Roman" w:hAnsi="Times New Roman"/>
          <w:i w:val="1"/>
          <w:color w:val="111115"/>
          <w:sz w:val="24"/>
        </w:rPr>
        <w:t>(физкультминутки; динамические паузы; минутки релаксации; дыхательная гимнастика; гимнастика для глаз; пальчиковая гимнастика; массаж биологически активных точек; работа в режиме смены зрительных горизонтов).</w:t>
      </w:r>
    </w:p>
    <w:p w14:paraId="31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Экскурсии и занятия на свежем воздухе.</w:t>
      </w:r>
    </w:p>
    <w:p w14:paraId="32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 </w:t>
      </w:r>
    </w:p>
    <w:p w14:paraId="33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3.Диагностика состояния здоровья детей:</w:t>
      </w:r>
    </w:p>
    <w:p w14:paraId="34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Опрос родителей «Состояние здоровья детей» </w:t>
      </w:r>
      <w:r>
        <w:rPr>
          <w:rFonts w:ascii="Times New Roman" w:hAnsi="Times New Roman"/>
          <w:i w:val="1"/>
          <w:color w:val="111115"/>
          <w:sz w:val="24"/>
        </w:rPr>
        <w:t>(выявление нарушения здоровья детей с целью недопущения их усугубления, изучение влияния занятий на здоровье обучающихся)</w:t>
      </w:r>
    </w:p>
    <w:p w14:paraId="35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Педагогическое наблюдение по направлениям:</w:t>
      </w:r>
    </w:p>
    <w:p w14:paraId="36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«Психологический микроклимат в детском коллективе»</w:t>
      </w:r>
    </w:p>
    <w:p w14:paraId="37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«Соблюдение режима занятий и отдыха»</w:t>
      </w:r>
    </w:p>
    <w:p w14:paraId="38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39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i w:val="1"/>
          <w:color w:val="111115"/>
          <w:sz w:val="24"/>
        </w:rPr>
        <w:t>  4.Просветительская работа с родителями:</w:t>
      </w:r>
    </w:p>
    <w:p w14:paraId="3A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Беседы по вопросам:</w:t>
      </w:r>
    </w:p>
    <w:p w14:paraId="3B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- «Утомляемость ребенка: как с ней бороться» (1 год обучения);</w:t>
      </w:r>
    </w:p>
    <w:p w14:paraId="3C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- «Семейные традиции и здоровье детей» (2 год обучения);</w:t>
      </w:r>
    </w:p>
    <w:p w14:paraId="3D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- «Рекомендаций при использовании средств ИКТ» (3 год обучения);</w:t>
      </w:r>
    </w:p>
    <w:p w14:paraId="3E030000">
      <w:pPr>
        <w:spacing w:after="0" w:line="240" w:lineRule="auto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pacing w:val="-5"/>
          <w:sz w:val="24"/>
        </w:rPr>
        <w:t>-  «Дети и улица. Проблемы общения детей в неформальной  обстановке. </w:t>
      </w:r>
      <w:r>
        <w:rPr>
          <w:rFonts w:ascii="Times New Roman" w:hAnsi="Times New Roman"/>
          <w:color w:val="111115"/>
          <w:spacing w:val="-6"/>
          <w:sz w:val="24"/>
        </w:rPr>
        <w:t>Безопасность вашего ребенка»</w:t>
      </w:r>
      <w:r>
        <w:rPr>
          <w:rFonts w:ascii="Times New Roman" w:hAnsi="Times New Roman"/>
          <w:color w:val="111115"/>
          <w:sz w:val="24"/>
        </w:rPr>
        <w:t> (4 год обучения).</w:t>
      </w:r>
    </w:p>
    <w:p w14:paraId="3F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  <w:r>
        <w:rPr>
          <w:rFonts w:ascii="Times New Roman CYR" w:hAnsi="Times New Roman CYR"/>
          <w:color w:val="111115"/>
          <w:sz w:val="18"/>
        </w:rPr>
        <w:t> </w:t>
      </w:r>
    </w:p>
    <w:p w14:paraId="40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</w:p>
    <w:p w14:paraId="41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</w:p>
    <w:p w14:paraId="42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</w:p>
    <w:p w14:paraId="43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</w:p>
    <w:p w14:paraId="44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</w:p>
    <w:p w14:paraId="45030000">
      <w:pPr>
        <w:spacing w:afterAutospacing="on" w:line="360" w:lineRule="atLeast"/>
        <w:ind/>
        <w:jc w:val="both"/>
        <w:rPr>
          <w:rFonts w:ascii="Times New Roman CYR" w:hAnsi="Times New Roman CYR"/>
          <w:color w:val="111115"/>
          <w:sz w:val="18"/>
        </w:rPr>
      </w:pPr>
    </w:p>
    <w:p w14:paraId="46030000">
      <w:pPr>
        <w:spacing w:afterAutospacing="on" w:line="360" w:lineRule="atLeast"/>
        <w:ind/>
        <w:jc w:val="both"/>
        <w:rPr>
          <w:rFonts w:ascii="Times New Roman" w:hAnsi="Times New Roman"/>
          <w:color w:val="111115"/>
          <w:sz w:val="18"/>
        </w:rPr>
      </w:pPr>
    </w:p>
    <w:p w14:paraId="47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8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9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A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B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C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D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E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4F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</w:p>
    <w:p w14:paraId="50030000">
      <w:pPr>
        <w:spacing w:after="0" w:line="240" w:lineRule="auto"/>
        <w:ind w:firstLine="0" w:left="360"/>
        <w:jc w:val="center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СПИСОК ИСПОЛЬЗУЕМОЙ ЛИТЕРАТУРЫ</w:t>
      </w:r>
    </w:p>
    <w:p w14:paraId="51030000">
      <w:pPr>
        <w:spacing w:afterAutospacing="on" w:before="208" w:line="360" w:lineRule="atLeast"/>
        <w:ind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18"/>
        </w:rPr>
        <w:t>     </w:t>
      </w:r>
    </w:p>
    <w:p w14:paraId="52030000">
      <w:pPr>
        <w:spacing w:after="0" w:line="336" w:lineRule="atLeast"/>
        <w:ind w:firstLine="0" w:left="-435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1.Юренева Т.Ю.  Музееведение – М., Академический Проект, 2006.</w:t>
      </w:r>
    </w:p>
    <w:p w14:paraId="53030000">
      <w:pPr>
        <w:spacing w:after="0" w:line="336" w:lineRule="atLeast"/>
        <w:ind w:firstLine="0" w:left="-435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2.Музейная педагогика в школе. – Вып.3. –«Борей </w:t>
      </w:r>
      <w:r>
        <w:rPr>
          <w:rFonts w:ascii="Times New Roman" w:hAnsi="Times New Roman"/>
          <w:color w:val="111115"/>
          <w:sz w:val="24"/>
        </w:rPr>
        <w:t>Арт</w:t>
      </w:r>
      <w:r>
        <w:rPr>
          <w:rFonts w:ascii="Times New Roman" w:hAnsi="Times New Roman"/>
          <w:color w:val="111115"/>
          <w:sz w:val="24"/>
        </w:rPr>
        <w:t>», СПб., 2002.</w:t>
      </w:r>
    </w:p>
    <w:p w14:paraId="54030000">
      <w:pPr>
        <w:spacing w:after="0" w:line="336" w:lineRule="atLeast"/>
        <w:ind w:firstLine="0" w:left="-435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3.Музей, школа, семья</w:t>
      </w:r>
      <w:r>
        <w:rPr>
          <w:rFonts w:ascii="Times New Roman" w:hAnsi="Times New Roman"/>
          <w:color w:val="111115"/>
          <w:sz w:val="24"/>
        </w:rPr>
        <w:t>.</w:t>
      </w:r>
      <w:r>
        <w:rPr>
          <w:rFonts w:ascii="Times New Roman" w:hAnsi="Times New Roman"/>
          <w:color w:val="111115"/>
          <w:sz w:val="24"/>
        </w:rPr>
        <w:t xml:space="preserve">/ </w:t>
      </w:r>
      <w:r>
        <w:rPr>
          <w:rFonts w:ascii="Times New Roman" w:hAnsi="Times New Roman"/>
          <w:color w:val="111115"/>
          <w:sz w:val="24"/>
        </w:rPr>
        <w:t>с</w:t>
      </w:r>
      <w:r>
        <w:rPr>
          <w:rFonts w:ascii="Times New Roman" w:hAnsi="Times New Roman"/>
          <w:color w:val="111115"/>
          <w:sz w:val="24"/>
        </w:rPr>
        <w:t>ост. Чумак Т.А.- Санкт-Петербург,1996.</w:t>
      </w:r>
    </w:p>
    <w:p w14:paraId="55030000">
      <w:pPr>
        <w:spacing w:after="0" w:line="336" w:lineRule="atLeast"/>
        <w:ind w:firstLine="0" w:left="-435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4.Российский центр музейной педагогики и детского творчества.- Санкт-Петербург, 2005.</w:t>
      </w:r>
    </w:p>
    <w:p w14:paraId="56030000">
      <w:pPr>
        <w:spacing w:after="0" w:line="336" w:lineRule="atLeast"/>
        <w:ind w:firstLine="0" w:left="-435"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5.Работа со школьниками в краеведческом музее. – М., Гуманитарный издательский центр, 2001.     </w:t>
      </w:r>
    </w:p>
    <w:p w14:paraId="57030000">
      <w:pPr>
        <w:spacing w:after="0" w:line="336" w:lineRule="atLeast"/>
        <w:ind/>
        <w:outlineLvl w:val="2"/>
        <w:rPr>
          <w:rFonts w:ascii="Arial" w:hAnsi="Arial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58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11115"/>
          <w:sz w:val="24"/>
          <w:highlight w:val="white"/>
        </w:rPr>
        <w:br/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Normal (Web)"/>
    <w:basedOn w:val="Style_4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Normal (Web)"/>
    <w:basedOn w:val="Style_4_ch"/>
    <w:link w:val="Style_7"/>
    <w:rPr>
      <w:rFonts w:ascii="Times New Roman" w:hAnsi="Times New Roman"/>
      <w:sz w:val="24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</w:style>
  <w:style w:styleId="Style_3_ch" w:type="character">
    <w:name w:val="No Spacing"/>
    <w:link w:val="Style_3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4"/>
    <w:link w:val="Style_11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1_ch" w:type="character">
    <w:name w:val="heading 3"/>
    <w:basedOn w:val="Style_4_ch"/>
    <w:link w:val="Style_11"/>
    <w:rPr>
      <w:rFonts w:ascii="Times New Roman" w:hAnsi="Times New Roman"/>
      <w:b w:val="1"/>
      <w:sz w:val="27"/>
    </w:rPr>
  </w:style>
  <w:style w:styleId="Style_1" w:type="paragraph">
    <w:name w:val="List Paragraph"/>
    <w:basedOn w:val="Style_4"/>
    <w:link w:val="Style_1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1_ch" w:type="character">
    <w:name w:val="List Paragraph"/>
    <w:basedOn w:val="Style_4_ch"/>
    <w:link w:val="Style_1"/>
    <w:rPr>
      <w:rFonts w:ascii="Times New Roman" w:hAnsi="Times New Roman"/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Strong"/>
    <w:basedOn w:val="Style_14"/>
    <w:link w:val="Style_13_ch"/>
    <w:rPr>
      <w:b w:val="1"/>
    </w:rPr>
  </w:style>
  <w:style w:styleId="Style_13_ch" w:type="character">
    <w:name w:val="Strong"/>
    <w:basedOn w:val="Style_14_ch"/>
    <w:link w:val="Style_13"/>
    <w:rPr>
      <w:b w:val="1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2024-10-18T05:21:19Z</dcterms:modified>
</cp:coreProperties>
</file>