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5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  <w:rPr>
          <w:sz w:val="24"/>
        </w:rPr>
      </w:pPr>
    </w:p>
    <w:p w14:paraId="08000000">
      <w:pPr>
        <w:spacing w:after="0" w:before="0"/>
        <w:ind w:firstLine="0" w:left="120"/>
        <w:jc w:val="left"/>
      </w:pPr>
    </w:p>
    <w:p w14:paraId="09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B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C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F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1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2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5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6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</w:p>
    <w:p w14:paraId="17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 xml:space="preserve">(ID </w:t>
      </w:r>
      <w:r>
        <w:rPr>
          <w:rFonts w:ascii="Times New Roman" w:hAnsi="Times New Roman"/>
          <w:caps w:val="1"/>
          <w:color w:val="000000"/>
          <w:sz w:val="24"/>
        </w:rPr>
        <w:t>2716870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«Технология»</w:t>
      </w:r>
    </w:p>
    <w:p w14:paraId="1A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2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</w:t>
      </w:r>
      <w:r>
        <w:rPr>
          <w:b w:val="1"/>
          <w:color w:val="000000"/>
          <w:sz w:val="24"/>
        </w:rPr>
        <w:t xml:space="preserve">4 </w:t>
      </w:r>
      <w:r>
        <w:rPr>
          <w:b w:val="1"/>
          <w:color w:val="000000"/>
          <w:sz w:val="24"/>
        </w:rPr>
        <w:t>-</w:t>
      </w:r>
      <w:r>
        <w:rPr>
          <w:b w:val="1"/>
          <w:color w:val="000000"/>
          <w:sz w:val="24"/>
        </w:rPr>
        <w:t xml:space="preserve"> 2025</w:t>
      </w:r>
      <w:r>
        <w:rPr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52" w:lineRule="auto"/>
        <w:ind w:hanging="1716" w:left="6380"/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учитель начальных классов</w:t>
      </w:r>
    </w:p>
    <w:p w14:paraId="1C000000">
      <w:pPr>
        <w:pStyle w:val="Style_1"/>
        <w:spacing w:before="66"/>
        <w:ind w:firstLine="0" w:left="1615" w:right="1488"/>
        <w:jc w:val="center"/>
        <w:rPr>
          <w:color w:val="000000"/>
        </w:rPr>
      </w:pPr>
      <w:r>
        <w:rPr>
          <w:color w:val="000000"/>
        </w:rPr>
        <w:br/>
      </w:r>
    </w:p>
    <w:p w14:paraId="1D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E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F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0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1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2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3000000">
      <w:pPr>
        <w:pStyle w:val="Style_1"/>
        <w:spacing w:before="66"/>
        <w:ind w:firstLine="0" w:left="1615" w:right="1488"/>
        <w:jc w:val="center"/>
      </w:pPr>
    </w:p>
    <w:p w14:paraId="24000000">
      <w:pPr>
        <w:pStyle w:val="Style_1"/>
        <w:spacing w:before="66"/>
        <w:ind w:firstLine="0" w:left="1615" w:right="1488"/>
        <w:jc w:val="center"/>
        <w:rPr>
          <w:b w:val="1"/>
        </w:rPr>
      </w:pPr>
      <w:r>
        <w:rPr>
          <w:b w:val="1"/>
          <w:color w:val="000000"/>
        </w:rPr>
        <w:t>с</w:t>
      </w:r>
      <w:r>
        <w:rPr>
          <w:b w:val="1"/>
          <w:color w:val="000000"/>
        </w:rPr>
        <w:t>.</w:t>
      </w:r>
      <w:r>
        <w:rPr>
          <w:b w:val="1"/>
          <w:color w:val="000000"/>
        </w:rPr>
        <w:t xml:space="preserve"> Стародевичье</w:t>
      </w:r>
      <w:r>
        <w:rPr>
          <w:b w:val="1"/>
          <w:color w:val="000000"/>
        </w:rPr>
        <w:t>, 2024</w:t>
      </w:r>
    </w:p>
    <w:p w14:paraId="25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26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ПОЯСНИТЕЛЬНАЯ ЗАПИСКА</w:t>
      </w:r>
    </w:p>
    <w:p w14:paraId="27000000">
      <w:pPr>
        <w:spacing w:line="264" w:lineRule="auto"/>
        <w:ind w:firstLine="0" w:left="120"/>
        <w:jc w:val="both"/>
        <w:rPr>
          <w:sz w:val="24"/>
        </w:rPr>
      </w:pPr>
      <w:r>
        <w:rPr>
          <w:color w:val="000000"/>
          <w:sz w:val="24"/>
        </w:rPr>
        <w:t>​</w:t>
      </w:r>
    </w:p>
    <w:p w14:paraId="2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Программа по технологии направлена на решение системы задач: </w:t>
      </w:r>
    </w:p>
    <w:p w14:paraId="2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формирование основ </w:t>
      </w:r>
      <w:r>
        <w:rPr>
          <w:color w:val="000000"/>
          <w:sz w:val="24"/>
        </w:rPr>
        <w:t>чертёжно</w:t>
      </w:r>
      <w:r>
        <w:rPr>
          <w:color w:val="000000"/>
          <w:sz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развитие гибкости и вариативности мышления, способностей к изобретательской деятельности;</w:t>
      </w:r>
    </w:p>
    <w:p w14:paraId="3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r>
        <w:rPr>
          <w:color w:val="000000"/>
          <w:sz w:val="24"/>
        </w:rPr>
        <w:t>саморегуляции</w:t>
      </w:r>
      <w:r>
        <w:rPr>
          <w:color w:val="000000"/>
          <w:sz w:val="24"/>
        </w:rPr>
        <w:t>, активности и инициативности;</w:t>
      </w:r>
    </w:p>
    <w:p w14:paraId="3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39000000">
      <w:pPr>
        <w:widowControl w:val="1"/>
        <w:numPr>
          <w:ilvl w:val="0"/>
          <w:numId w:val="1"/>
        </w:numPr>
        <w:spacing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Технологии, профессии и производства.</w:t>
      </w:r>
    </w:p>
    <w:p w14:paraId="3A000000">
      <w:pPr>
        <w:widowControl w:val="1"/>
        <w:numPr>
          <w:ilvl w:val="0"/>
          <w:numId w:val="1"/>
        </w:numPr>
        <w:spacing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3B000000">
      <w:pPr>
        <w:widowControl w:val="1"/>
        <w:numPr>
          <w:ilvl w:val="0"/>
          <w:numId w:val="1"/>
        </w:numPr>
        <w:spacing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C000000">
      <w:pPr>
        <w:widowControl w:val="1"/>
        <w:numPr>
          <w:ilvl w:val="0"/>
          <w:numId w:val="1"/>
        </w:numPr>
        <w:spacing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3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 процессе освоения программы </w:t>
      </w:r>
      <w:r>
        <w:rPr>
          <w:color w:val="000000"/>
          <w:sz w:val="24"/>
        </w:rPr>
        <w:t>по технологии</w:t>
      </w:r>
      <w:r>
        <w:rPr>
          <w:color w:val="000000"/>
          <w:sz w:val="24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 программе по технологии осуществляется реализация </w:t>
      </w:r>
      <w:r>
        <w:rPr>
          <w:color w:val="000000"/>
          <w:sz w:val="24"/>
        </w:rPr>
        <w:t>межпредметных</w:t>
      </w:r>
      <w:r>
        <w:rPr>
          <w:color w:val="000000"/>
          <w:sz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‌</w:t>
      </w:r>
      <w:bookmarkStart w:id="1" w:name="6028649a-e0ac-451e-8172-b3f83139ddea"/>
      <w:r>
        <w:rPr>
          <w:color w:val="000000"/>
          <w:sz w:val="24"/>
        </w:rPr>
        <w:t>Общее число часов, рекомендованных для изучения технологии во 2 классе – 34 часа (1 час в неделю).</w:t>
      </w:r>
      <w:bookmarkEnd w:id="1"/>
      <w:r>
        <w:rPr>
          <w:color w:val="000000"/>
          <w:sz w:val="24"/>
        </w:rPr>
        <w:t xml:space="preserve"> ‌‌</w:t>
      </w:r>
    </w:p>
    <w:p w14:paraId="40000000">
      <w:pPr>
        <w:spacing w:line="264" w:lineRule="auto"/>
        <w:ind w:firstLine="0" w:left="120"/>
        <w:jc w:val="both"/>
        <w:rPr>
          <w:sz w:val="24"/>
        </w:rPr>
      </w:pPr>
    </w:p>
    <w:p w14:paraId="41000000">
      <w:pPr>
        <w:sectPr>
          <w:pgSz w:h="16840" w:orient="portrait" w:w="11900"/>
          <w:pgMar w:bottom="280" w:footer="720" w:gutter="0" w:header="720" w:left="560" w:right="540" w:top="520"/>
        </w:sectPr>
      </w:pPr>
    </w:p>
    <w:p w14:paraId="42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333333"/>
          <w:sz w:val="24"/>
        </w:rPr>
        <w:t>СОДЕРЖАНИЕ УЧЕБНОГО ПРЕДМЕТА</w:t>
      </w:r>
    </w:p>
    <w:p w14:paraId="43000000">
      <w:pPr>
        <w:spacing w:line="264" w:lineRule="auto"/>
        <w:ind w:firstLine="0" w:left="120"/>
        <w:jc w:val="both"/>
        <w:rPr>
          <w:sz w:val="24"/>
        </w:rPr>
      </w:pPr>
    </w:p>
    <w:p w14:paraId="44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Технологии, профессии и производства</w:t>
      </w:r>
    </w:p>
    <w:p w14:paraId="4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4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48000000">
      <w:pPr>
        <w:spacing w:line="264" w:lineRule="auto"/>
        <w:ind w:firstLine="0" w:left="120"/>
        <w:jc w:val="both"/>
        <w:rPr>
          <w:sz w:val="24"/>
        </w:rPr>
      </w:pPr>
    </w:p>
    <w:p w14:paraId="49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Технологии ручной обработки материалов</w:t>
      </w:r>
    </w:p>
    <w:p w14:paraId="4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r>
        <w:rPr>
          <w:color w:val="000000"/>
          <w:sz w:val="24"/>
        </w:rPr>
        <w:t>биговка</w:t>
      </w:r>
      <w:r>
        <w:rPr>
          <w:color w:val="000000"/>
          <w:sz w:val="24"/>
        </w:rPr>
        <w:t>. Подвижное соединение деталей на проволоку, толстую нитку.</w:t>
      </w:r>
    </w:p>
    <w:p w14:paraId="4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Использование дополнительных материалов (например, проволока, пряжа, бусины и другие).</w:t>
      </w:r>
    </w:p>
    <w:p w14:paraId="50000000">
      <w:pPr>
        <w:spacing w:line="264" w:lineRule="auto"/>
        <w:ind w:firstLine="0" w:left="120"/>
        <w:jc w:val="both"/>
        <w:rPr>
          <w:sz w:val="24"/>
        </w:rPr>
      </w:pPr>
    </w:p>
    <w:p w14:paraId="51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Конструирование и моделирование</w:t>
      </w:r>
    </w:p>
    <w:p w14:paraId="5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4000000">
      <w:pPr>
        <w:spacing w:line="264" w:lineRule="auto"/>
        <w:ind w:firstLine="0" w:left="120"/>
        <w:jc w:val="both"/>
        <w:rPr>
          <w:sz w:val="24"/>
        </w:rPr>
      </w:pPr>
    </w:p>
    <w:p w14:paraId="55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Информационно-коммуникативные технологии</w:t>
      </w:r>
    </w:p>
    <w:p w14:paraId="5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Демонстрация учителем готовых материалов на информационных носителях.</w:t>
      </w:r>
    </w:p>
    <w:p w14:paraId="5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Поиск информации. Интернет как источник информации.</w:t>
      </w:r>
    </w:p>
    <w:p w14:paraId="58000000">
      <w:pPr>
        <w:spacing w:line="264" w:lineRule="auto"/>
        <w:ind w:firstLine="0" w:left="120"/>
        <w:jc w:val="both"/>
        <w:rPr>
          <w:sz w:val="24"/>
        </w:rPr>
      </w:pPr>
    </w:p>
    <w:p w14:paraId="59000000">
      <w:pPr>
        <w:spacing w:line="264" w:lineRule="auto"/>
        <w:ind w:firstLine="0" w:left="120"/>
        <w:jc w:val="both"/>
        <w:rPr>
          <w:b w:val="1"/>
          <w:sz w:val="24"/>
        </w:rPr>
      </w:pPr>
      <w:r>
        <w:rPr>
          <w:b w:val="1"/>
          <w:color w:val="000000"/>
          <w:sz w:val="24"/>
        </w:rPr>
        <w:t>УНИВЕРСАЛЬНЫЕ УЧЕБНЫЕ ДЕЙСТВИЯ</w:t>
      </w:r>
    </w:p>
    <w:p w14:paraId="5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B000000">
      <w:pPr>
        <w:spacing w:line="264" w:lineRule="auto"/>
        <w:ind w:firstLine="0" w:left="120"/>
        <w:jc w:val="both"/>
        <w:rPr>
          <w:sz w:val="24"/>
        </w:rPr>
      </w:pPr>
    </w:p>
    <w:p w14:paraId="5C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Познавательные универсальные учебные действия</w:t>
      </w:r>
    </w:p>
    <w:p w14:paraId="5D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Базовые логические и исследовательские действия:</w:t>
      </w:r>
    </w:p>
    <w:p w14:paraId="5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ориентироваться в терминах, используемых в технологии (в пределах изученного);</w:t>
      </w:r>
    </w:p>
    <w:p w14:paraId="5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работу в соответствии с образцом, инструкцией, устной или письменной;</w:t>
      </w:r>
    </w:p>
    <w:p w14:paraId="6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действия анализа и синтеза, сравнения, группировки с учётом указанных критериев;</w:t>
      </w:r>
    </w:p>
    <w:p w14:paraId="6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строить рассуждения, делать умозаключения, проверять их в практической работе;</w:t>
      </w:r>
    </w:p>
    <w:p w14:paraId="6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воспроизводить порядок действий при решении учебной (практической) задачи;</w:t>
      </w:r>
    </w:p>
    <w:p w14:paraId="6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осуществлять решение простых задач в умственной и материализованной форме.</w:t>
      </w:r>
    </w:p>
    <w:p w14:paraId="64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Работа с информацией:</w:t>
      </w:r>
    </w:p>
    <w:p w14:paraId="6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получать информацию из учебника и других дидактических материалов, использовать её в работе;</w:t>
      </w:r>
    </w:p>
    <w:p w14:paraId="6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67000000">
      <w:pPr>
        <w:spacing w:line="264" w:lineRule="auto"/>
        <w:ind w:firstLine="0" w:left="120"/>
        <w:jc w:val="both"/>
        <w:rPr>
          <w:sz w:val="24"/>
        </w:rPr>
      </w:pPr>
    </w:p>
    <w:p w14:paraId="68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Коммуникативные универсальные учебные действия</w:t>
      </w:r>
    </w:p>
    <w:p w14:paraId="6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B000000">
      <w:pPr>
        <w:spacing w:line="264" w:lineRule="auto"/>
        <w:ind w:firstLine="0" w:left="120"/>
        <w:jc w:val="both"/>
        <w:rPr>
          <w:sz w:val="24"/>
        </w:rPr>
      </w:pPr>
    </w:p>
    <w:p w14:paraId="6C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Регулятивные универсальные учебные действия</w:t>
      </w:r>
    </w:p>
    <w:p w14:paraId="6D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Самоорганизация и самоконтроль:</w:t>
      </w:r>
    </w:p>
    <w:p w14:paraId="6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и принимать учебную задачу;</w:t>
      </w:r>
    </w:p>
    <w:p w14:paraId="6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организовывать свою деятельность;</w:t>
      </w:r>
    </w:p>
    <w:p w14:paraId="7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предлагаемый план действий, действовать по плану;</w:t>
      </w:r>
    </w:p>
    <w:p w14:paraId="7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прогнозировать необходимые действия для получения практического результата, планировать работу;</w:t>
      </w:r>
    </w:p>
    <w:p w14:paraId="7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действия контроля и оценки;</w:t>
      </w:r>
    </w:p>
    <w:p w14:paraId="7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воспринимать советы, оценку учителя и других обучающихся, стараться учитывать их в работе.</w:t>
      </w:r>
    </w:p>
    <w:p w14:paraId="74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Совместная деятельность</w:t>
      </w:r>
      <w:r>
        <w:rPr>
          <w:color w:val="000000"/>
          <w:sz w:val="24"/>
        </w:rPr>
        <w:t>:</w:t>
      </w:r>
    </w:p>
    <w:p w14:paraId="7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7000000">
      <w:pPr>
        <w:spacing w:line="264" w:lineRule="auto"/>
        <w:ind w:firstLine="0" w:left="120"/>
        <w:jc w:val="both"/>
        <w:rPr>
          <w:sz w:val="24"/>
        </w:rPr>
      </w:pPr>
    </w:p>
    <w:p w14:paraId="78000000">
      <w:pPr>
        <w:ind w:firstLine="0" w:left="120"/>
        <w:rPr>
          <w:b w:val="1"/>
          <w:sz w:val="24"/>
        </w:rPr>
      </w:pPr>
      <w:r>
        <w:rPr>
          <w:b w:val="1"/>
          <w:color w:val="000000"/>
          <w:sz w:val="24"/>
        </w:rPr>
        <w:t>ПЛАНИРУЕМЫЕ РЕЗУЛЬТАТЫ ОСВОЕНИЯ ПРОГРАММЫ ПО ТЕХНОЛОГИИ НА УРОВНЕ НАЧАЛЬНОГО ОБЩЕГО ОБРАЗОВАНИЯ</w:t>
      </w:r>
    </w:p>
    <w:p w14:paraId="79000000">
      <w:pPr>
        <w:ind w:firstLine="0" w:left="120"/>
        <w:rPr>
          <w:sz w:val="24"/>
        </w:rPr>
      </w:pPr>
    </w:p>
    <w:p w14:paraId="7A000000">
      <w:pPr>
        <w:ind w:firstLine="0" w:left="120"/>
        <w:rPr>
          <w:sz w:val="24"/>
        </w:rPr>
      </w:pPr>
      <w:r>
        <w:rPr>
          <w:b w:val="1"/>
          <w:color w:val="000000"/>
          <w:sz w:val="24"/>
        </w:rPr>
        <w:t>ЛИЧНОСТНЫЕ РЕЗУЛЬТАТЫ</w:t>
      </w:r>
    </w:p>
    <w:p w14:paraId="7B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C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7D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E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F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80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81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82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проявление устойчивых волевых качества и способность к </w:t>
      </w:r>
      <w:r>
        <w:rPr>
          <w:color w:val="000000"/>
          <w:sz w:val="24"/>
        </w:rPr>
        <w:t>саморегуляции</w:t>
      </w:r>
      <w:r>
        <w:rPr>
          <w:color w:val="000000"/>
          <w:sz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83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84000000">
      <w:pPr>
        <w:ind w:firstLine="0" w:left="120"/>
        <w:rPr>
          <w:sz w:val="24"/>
        </w:rPr>
      </w:pPr>
    </w:p>
    <w:p w14:paraId="85000000">
      <w:pPr>
        <w:ind w:firstLine="0" w:left="120"/>
        <w:rPr>
          <w:sz w:val="24"/>
        </w:rPr>
      </w:pPr>
      <w:r>
        <w:rPr>
          <w:b w:val="1"/>
          <w:color w:val="000000"/>
          <w:sz w:val="24"/>
        </w:rPr>
        <w:t>МЕТАПРЕДМЕТНЫЕ РЕЗУЛЬТАТЫ</w:t>
      </w:r>
    </w:p>
    <w:p w14:paraId="86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87000000">
      <w:pPr>
        <w:spacing w:line="252" w:lineRule="auto"/>
        <w:ind w:firstLine="0" w:left="120"/>
        <w:jc w:val="both"/>
        <w:rPr>
          <w:sz w:val="24"/>
        </w:rPr>
      </w:pPr>
    </w:p>
    <w:p w14:paraId="88000000">
      <w:pPr>
        <w:spacing w:line="252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Познавательные универсальные учебные действия</w:t>
      </w:r>
    </w:p>
    <w:p w14:paraId="89000000">
      <w:pPr>
        <w:spacing w:line="252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Базовые логические и исследовательские действия:</w:t>
      </w:r>
    </w:p>
    <w:p w14:paraId="8A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8B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8C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осуществлять анализ объектов и изделий с выделением существенных и несущественных признаков;</w:t>
      </w:r>
    </w:p>
    <w:p w14:paraId="8D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сравнивать группы объектов (изделий), выделять в них общее и различия;</w:t>
      </w:r>
    </w:p>
    <w:p w14:paraId="8E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8F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использовать схемы, модели и простейшие чертежи в собственной практической творческой деятельности;</w:t>
      </w:r>
    </w:p>
    <w:p w14:paraId="90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91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92000000">
      <w:pPr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Работа с информацией:</w:t>
      </w:r>
    </w:p>
    <w:p w14:paraId="93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94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95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96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97000000">
      <w:pPr>
        <w:ind w:firstLine="0" w:left="120"/>
        <w:jc w:val="both"/>
        <w:rPr>
          <w:sz w:val="24"/>
        </w:rPr>
      </w:pPr>
    </w:p>
    <w:p w14:paraId="98000000">
      <w:pPr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Коммуникативные универсальные учебные действия:</w:t>
      </w:r>
    </w:p>
    <w:p w14:paraId="99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9A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9B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9C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объяснять последовательность совершаемых действий при создании изделия.</w:t>
      </w:r>
    </w:p>
    <w:p w14:paraId="9D000000">
      <w:pPr>
        <w:ind w:firstLine="0" w:left="120"/>
        <w:jc w:val="both"/>
        <w:rPr>
          <w:sz w:val="24"/>
        </w:rPr>
      </w:pPr>
    </w:p>
    <w:p w14:paraId="9E000000">
      <w:pPr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Регулятивные универсальные учебные действия:</w:t>
      </w:r>
    </w:p>
    <w:p w14:paraId="9F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A0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правила безопасности труда при выполнении работы;</w:t>
      </w:r>
    </w:p>
    <w:p w14:paraId="A1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планировать работу, соотносить свои действия с поставленной целью;</w:t>
      </w:r>
    </w:p>
    <w:p w14:paraId="A2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A3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A4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проявлять волевую </w:t>
      </w:r>
      <w:r>
        <w:rPr>
          <w:color w:val="000000"/>
          <w:sz w:val="24"/>
        </w:rPr>
        <w:t>саморегуляцию</w:t>
      </w:r>
      <w:r>
        <w:rPr>
          <w:color w:val="000000"/>
          <w:sz w:val="24"/>
        </w:rPr>
        <w:t xml:space="preserve"> при выполнении работы.</w:t>
      </w:r>
    </w:p>
    <w:p w14:paraId="A5000000">
      <w:pPr>
        <w:ind w:firstLine="0" w:left="120"/>
        <w:jc w:val="both"/>
        <w:rPr>
          <w:sz w:val="24"/>
        </w:rPr>
      </w:pPr>
    </w:p>
    <w:p w14:paraId="A6000000">
      <w:pPr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Совместная деятельность:</w:t>
      </w:r>
    </w:p>
    <w:p w14:paraId="A7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A8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A9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AA000000">
      <w:pPr>
        <w:ind w:firstLine="0" w:left="120"/>
        <w:rPr>
          <w:sz w:val="24"/>
        </w:rPr>
      </w:pPr>
    </w:p>
    <w:p w14:paraId="AB000000">
      <w:pPr>
        <w:ind w:firstLine="0" w:left="120"/>
        <w:rPr>
          <w:sz w:val="24"/>
        </w:rPr>
      </w:pPr>
      <w:r>
        <w:rPr>
          <w:b w:val="1"/>
          <w:color w:val="000000"/>
          <w:sz w:val="24"/>
        </w:rPr>
        <w:t>ПРЕДМЕТНЫЕ РЕЗУЛЬТАТЫ</w:t>
      </w:r>
    </w:p>
    <w:p w14:paraId="AC000000">
      <w:pPr>
        <w:ind w:firstLine="0" w:left="120"/>
        <w:jc w:val="both"/>
        <w:rPr>
          <w:sz w:val="24"/>
        </w:rPr>
      </w:pPr>
      <w:r>
        <w:rPr>
          <w:color w:val="000000"/>
          <w:sz w:val="24"/>
        </w:rPr>
        <w:t xml:space="preserve">К концу обучения </w:t>
      </w:r>
      <w:r>
        <w:rPr>
          <w:b w:val="1"/>
          <w:i w:val="1"/>
          <w:color w:val="000000"/>
          <w:sz w:val="24"/>
        </w:rPr>
        <w:t>во 2 классе</w:t>
      </w:r>
      <w:r>
        <w:rPr>
          <w:i w:val="1"/>
          <w:color w:val="000000"/>
          <w:sz w:val="24"/>
        </w:rPr>
        <w:t xml:space="preserve"> </w:t>
      </w:r>
      <w:r>
        <w:rPr>
          <w:color w:val="000000"/>
          <w:sz w:val="24"/>
        </w:rPr>
        <w:t>обучающийся получит следующие предметные результаты по отдельным темам программы по технологии:</w:t>
      </w:r>
    </w:p>
    <w:p w14:paraId="AD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AE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задания по самостоятельно составленному плану;</w:t>
      </w:r>
    </w:p>
    <w:p w14:paraId="AF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B0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B1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B2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B3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B4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B5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B6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выполнять </w:t>
      </w:r>
      <w:r>
        <w:rPr>
          <w:color w:val="000000"/>
          <w:sz w:val="24"/>
        </w:rPr>
        <w:t>биговку</w:t>
      </w:r>
      <w:r>
        <w:rPr>
          <w:color w:val="000000"/>
          <w:sz w:val="24"/>
        </w:rPr>
        <w:t>;</w:t>
      </w:r>
    </w:p>
    <w:p w14:paraId="B7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B8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оформлять изделия и соединять детали освоенными ручными строчками;</w:t>
      </w:r>
    </w:p>
    <w:p w14:paraId="B9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BA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отличать макет от модели, строить трёхмерный макет из готовой развёртки;</w:t>
      </w:r>
    </w:p>
    <w:p w14:paraId="BB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BC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BD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решать несложные конструкторско-технологические задачи;</w:t>
      </w:r>
    </w:p>
    <w:p w14:paraId="BE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BF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делать выбор, какое мнение принять – своё или другое, высказанное в ходе обсуждения;</w:t>
      </w:r>
    </w:p>
    <w:p w14:paraId="C0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работу в малых группах, осуществлять сотрудничество;</w:t>
      </w:r>
    </w:p>
    <w:p w14:paraId="C1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C2000000">
      <w:pPr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называть профессии людей, работающих в сфере обслуживания.</w:t>
      </w:r>
    </w:p>
    <w:p w14:paraId="C3000000">
      <w:pPr>
        <w:pStyle w:val="Style_1"/>
        <w:spacing w:before="2"/>
        <w:ind w:firstLine="0" w:left="0"/>
        <w:rPr>
          <w:b w:val="1"/>
        </w:rPr>
      </w:pPr>
      <w:r>
        <w:rPr>
          <w:b w:val="1"/>
          <w:color w:val="000000"/>
        </w:rPr>
        <w:t>ТЕМАТИЧЕСКОЕ ПЛАНИРОВАНИЕ</w:t>
      </w:r>
    </w:p>
    <w:p w14:paraId="C4000000">
      <w:pPr>
        <w:pStyle w:val="Style_1"/>
        <w:spacing w:before="2"/>
        <w:ind w:firstLine="0" w:left="0"/>
        <w:rPr>
          <w:b w:val="1"/>
        </w:rPr>
      </w:pPr>
      <w:r>
        <w:rPr>
          <w:b w:val="1"/>
        </w:rPr>
        <w:t>2 КЛАСС</w:t>
      </w:r>
    </w:p>
    <w:p w14:paraId="C5000000">
      <w:pPr>
        <w:pStyle w:val="Style_1"/>
        <w:spacing w:before="2"/>
        <w:ind w:firstLine="0" w:left="0"/>
        <w:rPr>
          <w:b w:val="1"/>
        </w:rPr>
      </w:pPr>
    </w:p>
    <w:tbl>
      <w:tblPr>
        <w:tblStyle w:val="Style_2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120"/>
        <w:gridCol w:w="4591"/>
        <w:gridCol w:w="1570"/>
        <w:gridCol w:w="1841"/>
        <w:gridCol w:w="1910"/>
        <w:gridCol w:w="2710"/>
      </w:tblGrid>
      <w:tr>
        <w:trPr>
          <w:trHeight w:hRule="atLeast" w:val="144"/>
        </w:trPr>
        <w:tc>
          <w:tcPr>
            <w:tcW w:type="dxa" w:w="112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№ п/п </w:t>
            </w:r>
          </w:p>
          <w:p w14:paraId="C7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459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C9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5321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1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CC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59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Всего </w:t>
            </w:r>
          </w:p>
          <w:p w14:paraId="CE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D0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D2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271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Повторение и обобщение пройденного в первом классе.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D9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E0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Биговка</w:t>
            </w:r>
            <w:r>
              <w:rPr>
                <w:color w:val="000000"/>
                <w:sz w:val="24"/>
              </w:rPr>
              <w:t>. Сгибание тонкого картона и плотных видов бумаги.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E7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EE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Элементы графической грамоты.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F5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Разметка прямоугольных деталей от двух прямых углов по линейке.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FC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03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0A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11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Машины на службе у человека.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18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Натуральные ткани. Основные свойства натуральных тканей.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1F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Виды ниток. Их назначение, использование.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26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2D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459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3401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571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34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pStyle w:val="Style_1"/>
              <w:spacing w:before="156"/>
              <w:ind w:firstLine="0" w:left="0"/>
            </w:pPr>
            <w:r>
              <w:t>Учи.ру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  <w:p w14:paraId="3A010000">
            <w:pPr>
              <w:rPr>
                <w:sz w:val="24"/>
              </w:rPr>
            </w:pPr>
          </w:p>
        </w:tc>
      </w:tr>
    </w:tbl>
    <w:p w14:paraId="3B010000">
      <w:pPr>
        <w:pStyle w:val="Style_1"/>
        <w:spacing w:before="2"/>
        <w:ind w:firstLine="0" w:left="0"/>
        <w:rPr>
          <w:b w:val="1"/>
        </w:rPr>
      </w:pPr>
    </w:p>
    <w:p w14:paraId="3C010000">
      <w:pPr>
        <w:pStyle w:val="Style_1"/>
        <w:spacing w:before="2"/>
        <w:ind w:firstLine="0" w:left="0"/>
        <w:rPr>
          <w:b w:val="1"/>
        </w:rPr>
      </w:pPr>
    </w:p>
    <w:p w14:paraId="3D010000">
      <w:pPr>
        <w:pStyle w:val="Style_1"/>
        <w:spacing w:before="2"/>
        <w:ind w:firstLine="0" w:left="0"/>
        <w:rPr>
          <w:b w:val="1"/>
        </w:rPr>
      </w:pPr>
    </w:p>
    <w:p w14:paraId="3E010000">
      <w:pPr>
        <w:pStyle w:val="Style_1"/>
        <w:spacing w:before="2"/>
        <w:ind w:firstLine="0" w:left="0"/>
        <w:rPr>
          <w:b w:val="1"/>
        </w:rPr>
      </w:pPr>
    </w:p>
    <w:p w14:paraId="3F010000">
      <w:pPr>
        <w:pStyle w:val="Style_1"/>
        <w:spacing w:before="2"/>
        <w:ind w:firstLine="0" w:left="0"/>
        <w:rPr>
          <w:b w:val="1"/>
        </w:rPr>
      </w:pPr>
    </w:p>
    <w:p w14:paraId="40010000">
      <w:pPr>
        <w:pStyle w:val="Style_1"/>
        <w:spacing w:before="2"/>
        <w:ind w:firstLine="0" w:left="0"/>
        <w:rPr>
          <w:b w:val="1"/>
        </w:rPr>
      </w:pPr>
    </w:p>
    <w:p w14:paraId="41010000">
      <w:pPr>
        <w:pStyle w:val="Style_1"/>
        <w:spacing w:before="2"/>
        <w:ind w:firstLine="0" w:left="0"/>
        <w:rPr>
          <w:b w:val="1"/>
        </w:rPr>
      </w:pPr>
    </w:p>
    <w:p w14:paraId="42010000">
      <w:pPr>
        <w:pStyle w:val="Style_1"/>
        <w:spacing w:before="2"/>
        <w:ind w:firstLine="0" w:left="0"/>
        <w:rPr>
          <w:b w:val="1"/>
        </w:rPr>
      </w:pPr>
    </w:p>
    <w:p w14:paraId="43010000">
      <w:pPr>
        <w:pStyle w:val="Style_1"/>
        <w:spacing w:before="2"/>
        <w:ind w:firstLine="0" w:left="0"/>
        <w:rPr>
          <w:b w:val="1"/>
        </w:rPr>
      </w:pPr>
    </w:p>
    <w:p w14:paraId="44010000">
      <w:pPr>
        <w:pStyle w:val="Style_1"/>
        <w:spacing w:before="2"/>
        <w:ind w:firstLine="0" w:left="0"/>
        <w:rPr>
          <w:b w:val="1"/>
        </w:rPr>
      </w:pPr>
    </w:p>
    <w:p w14:paraId="45010000">
      <w:pPr>
        <w:pStyle w:val="Style_1"/>
        <w:spacing w:before="2"/>
        <w:ind w:firstLine="0" w:left="0"/>
        <w:rPr>
          <w:b w:val="1"/>
        </w:rPr>
      </w:pPr>
    </w:p>
    <w:p w14:paraId="46010000">
      <w:pPr>
        <w:pStyle w:val="Style_1"/>
        <w:spacing w:before="2"/>
        <w:ind w:firstLine="0" w:left="0"/>
        <w:rPr>
          <w:b w:val="1"/>
        </w:rPr>
      </w:pPr>
    </w:p>
    <w:p w14:paraId="47010000">
      <w:pPr>
        <w:pStyle w:val="Style_1"/>
        <w:spacing w:before="2"/>
        <w:ind w:firstLine="0" w:left="0"/>
        <w:rPr>
          <w:b w:val="1"/>
        </w:rPr>
      </w:pPr>
    </w:p>
    <w:p w14:paraId="48010000">
      <w:pPr>
        <w:pStyle w:val="Style_1"/>
        <w:spacing w:before="2"/>
        <w:ind w:firstLine="0" w:left="0"/>
        <w:rPr>
          <w:b w:val="1"/>
        </w:rPr>
      </w:pPr>
    </w:p>
    <w:p w14:paraId="49010000">
      <w:pPr>
        <w:pStyle w:val="Style_1"/>
        <w:spacing w:before="2"/>
        <w:ind w:firstLine="0" w:left="0"/>
        <w:rPr>
          <w:b w:val="1"/>
        </w:rPr>
      </w:pPr>
    </w:p>
    <w:p w14:paraId="4A010000">
      <w:pPr>
        <w:pStyle w:val="Style_1"/>
        <w:spacing w:before="2"/>
        <w:ind w:firstLine="0" w:left="0"/>
        <w:rPr>
          <w:b w:val="1"/>
        </w:rPr>
      </w:pPr>
    </w:p>
    <w:p w14:paraId="4B010000">
      <w:pPr>
        <w:pStyle w:val="Style_1"/>
        <w:spacing w:before="2"/>
        <w:ind w:firstLine="0" w:left="0"/>
        <w:rPr>
          <w:b w:val="1"/>
        </w:rPr>
      </w:pPr>
    </w:p>
    <w:p w14:paraId="4C010000">
      <w:pPr>
        <w:pStyle w:val="Style_1"/>
        <w:spacing w:before="2"/>
        <w:ind w:firstLine="0" w:left="0"/>
        <w:rPr>
          <w:b w:val="1"/>
        </w:rPr>
      </w:pPr>
    </w:p>
    <w:p w14:paraId="4D010000">
      <w:pPr>
        <w:pStyle w:val="Style_1"/>
        <w:spacing w:before="2"/>
        <w:ind w:firstLine="0" w:left="0"/>
        <w:rPr>
          <w:b w:val="1"/>
        </w:rPr>
      </w:pPr>
    </w:p>
    <w:p w14:paraId="4E010000">
      <w:pPr>
        <w:pStyle w:val="Style_1"/>
        <w:spacing w:before="2"/>
        <w:ind w:firstLine="0" w:left="0"/>
        <w:rPr>
          <w:b w:val="1"/>
        </w:rPr>
      </w:pPr>
    </w:p>
    <w:p w14:paraId="4F010000">
      <w:pPr>
        <w:pStyle w:val="Style_1"/>
        <w:spacing w:before="2"/>
        <w:ind w:firstLine="0" w:left="0"/>
        <w:rPr>
          <w:b w:val="1"/>
        </w:rPr>
      </w:pPr>
    </w:p>
    <w:p w14:paraId="50010000">
      <w:pPr>
        <w:pStyle w:val="Style_1"/>
        <w:spacing w:before="2"/>
        <w:ind w:firstLine="0" w:left="0"/>
        <w:rPr>
          <w:b w:val="1"/>
        </w:rPr>
      </w:pPr>
    </w:p>
    <w:p w14:paraId="51010000">
      <w:pPr>
        <w:pStyle w:val="Style_1"/>
        <w:spacing w:before="2"/>
        <w:ind w:firstLine="0" w:left="0"/>
        <w:rPr>
          <w:b w:val="1"/>
        </w:rPr>
      </w:pPr>
    </w:p>
    <w:p w14:paraId="52010000">
      <w:pPr>
        <w:pStyle w:val="Style_1"/>
        <w:spacing w:before="2"/>
        <w:ind w:firstLine="0" w:left="0"/>
        <w:rPr>
          <w:b w:val="1"/>
        </w:rPr>
      </w:pPr>
    </w:p>
    <w:p w14:paraId="53010000">
      <w:pPr>
        <w:pStyle w:val="Style_1"/>
        <w:spacing w:before="2"/>
        <w:ind w:firstLine="0" w:left="0"/>
        <w:rPr>
          <w:b w:val="1"/>
        </w:rPr>
      </w:pPr>
    </w:p>
    <w:p w14:paraId="54010000">
      <w:pPr>
        <w:pStyle w:val="Style_1"/>
        <w:spacing w:before="2"/>
        <w:ind w:firstLine="0" w:left="0"/>
        <w:rPr>
          <w:b w:val="1"/>
          <w:color w:val="000000"/>
        </w:rPr>
      </w:pPr>
      <w:r>
        <w:rPr>
          <w:b w:val="1"/>
          <w:color w:val="000000"/>
        </w:rPr>
        <w:t>ПОУРОЧНОЕ ПЛАНИРОВАНИЕ</w:t>
      </w:r>
    </w:p>
    <w:p w14:paraId="55010000">
      <w:pPr>
        <w:pStyle w:val="Style_1"/>
        <w:spacing w:before="2"/>
        <w:ind w:firstLine="0" w:left="0"/>
        <w:rPr>
          <w:b w:val="1"/>
          <w:color w:val="000000"/>
        </w:rPr>
      </w:pPr>
    </w:p>
    <w:p w14:paraId="56010000">
      <w:pPr>
        <w:pStyle w:val="Style_1"/>
        <w:spacing w:before="2"/>
        <w:ind w:firstLine="0" w:left="0"/>
        <w:rPr>
          <w:b w:val="1"/>
        </w:rPr>
      </w:pPr>
      <w:r>
        <w:rPr>
          <w:b w:val="1"/>
          <w:color w:val="000000"/>
        </w:rPr>
        <w:t>2 КЛАСС</w:t>
      </w:r>
    </w:p>
    <w:p w14:paraId="57010000">
      <w:pPr>
        <w:pStyle w:val="Style_1"/>
        <w:spacing w:before="2"/>
        <w:ind w:firstLine="0" w:left="0"/>
        <w:rPr>
          <w:b w:val="1"/>
        </w:rPr>
      </w:pPr>
    </w:p>
    <w:tbl>
      <w:tblPr>
        <w:tblStyle w:val="Style_3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92"/>
        <w:gridCol w:w="3197"/>
        <w:gridCol w:w="732"/>
        <w:gridCol w:w="1741"/>
        <w:gridCol w:w="1701"/>
        <w:gridCol w:w="1276"/>
        <w:gridCol w:w="2693"/>
      </w:tblGrid>
      <w:tr>
        <w:trPr>
          <w:trHeight w:hRule="atLeast" w:val="477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pStyle w:val="Style_4"/>
              <w:spacing w:line="288" w:lineRule="auto"/>
              <w:ind w:right="4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28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pStyle w:val="Style_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1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pStyle w:val="Style_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pStyle w:val="Style_4"/>
              <w:spacing w:line="288" w:lineRule="auto"/>
              <w:ind w:firstLine="0" w:left="77" w:right="5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5D010000">
            <w:pPr>
              <w:pStyle w:val="Style_4"/>
              <w:spacing w:line="288" w:lineRule="auto"/>
              <w:ind w:firstLine="0" w:left="78" w:right="426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8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pStyle w:val="Style_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z w:val="24"/>
              </w:rPr>
              <w:t>сего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pStyle w:val="Style_4"/>
              <w:spacing w:line="288" w:lineRule="auto"/>
              <w:ind w:right="58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</w:t>
            </w:r>
            <w:r>
              <w:rPr>
                <w:b w:val="1"/>
                <w:spacing w:val="-1"/>
                <w:sz w:val="24"/>
              </w:rPr>
              <w:t>онтрольные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pStyle w:val="Style_4"/>
              <w:spacing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</w:t>
            </w:r>
            <w:r>
              <w:rPr>
                <w:b w:val="1"/>
                <w:spacing w:val="-1"/>
                <w:sz w:val="24"/>
              </w:rPr>
              <w:t>рактические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Правила техники безопасности. </w:t>
            </w:r>
            <w:r>
              <w:rPr>
                <w:color w:val="333333"/>
                <w:sz w:val="24"/>
              </w:rPr>
              <w:t xml:space="preserve">Художественная мастерская. </w:t>
            </w:r>
            <w:r>
              <w:rPr>
                <w:color w:val="333333"/>
                <w:sz w:val="24"/>
              </w:rPr>
              <w:t>Что ты уже знаешь? Практическая работа «Коробочка».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>Учи. ру</w:t>
            </w:r>
            <w:bookmarkStart w:id="2" w:name="_GoBack"/>
            <w:bookmarkEnd w:id="2"/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69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Зачем художнику знать о цвете, форме и размере? Практическая работа «Орнаменты из семян».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70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Какова роль цвета в композиции?</w:t>
            </w:r>
          </w:p>
          <w:p w14:paraId="71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Букет в вазе</w:t>
            </w:r>
            <w:r>
              <w:rPr>
                <w:color w:val="333333"/>
                <w:sz w:val="24"/>
              </w:rPr>
              <w:t>»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78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Какие бывают цветочные композиции?</w:t>
            </w:r>
          </w:p>
          <w:p w14:paraId="79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Букет в вазе</w:t>
            </w:r>
            <w:r>
              <w:rPr>
                <w:color w:val="333333"/>
                <w:sz w:val="24"/>
              </w:rPr>
              <w:t>»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80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Как увидеть белое изображение на белом фоне?</w:t>
            </w:r>
          </w:p>
          <w:p w14:paraId="81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Белое на белом</w:t>
            </w:r>
            <w:r>
              <w:rPr>
                <w:color w:val="333333"/>
                <w:sz w:val="24"/>
              </w:rPr>
              <w:t>»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88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Что такое симметрия? Как получить симметричные детали?</w:t>
            </w:r>
          </w:p>
          <w:p w14:paraId="89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Соборы и замки</w:t>
            </w:r>
            <w:r>
              <w:rPr>
                <w:color w:val="333333"/>
                <w:sz w:val="24"/>
              </w:rPr>
              <w:t>»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90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Можно ли сгибать картон?</w:t>
            </w:r>
          </w:p>
          <w:p w14:paraId="91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Собачка и павлин</w:t>
            </w: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98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Наши проекты. Африканская саванна.</w:t>
            </w:r>
          </w:p>
          <w:p w14:paraId="99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Африканская саванна</w:t>
            </w:r>
            <w:r>
              <w:rPr>
                <w:color w:val="333333"/>
                <w:sz w:val="24"/>
              </w:rPr>
              <w:t>»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A0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«Как плоское превратилось в объемное».</w:t>
            </w:r>
          </w:p>
          <w:p w14:paraId="A1010000">
            <w:pPr>
              <w:spacing w:after="171"/>
              <w:ind/>
              <w:rPr>
                <w:color w:val="333333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A8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«Как согнуть картон по кривой линии?»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AF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Чертежная мастерская: ч</w:t>
            </w:r>
            <w:r>
              <w:rPr>
                <w:color w:val="333333"/>
                <w:sz w:val="24"/>
              </w:rPr>
              <w:t>то такое технологические операции и способы? Практическая работа «Игрушки с пружинками».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B6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Что такое линейка и что она умеет? Практическая работа «Необычная открытка».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BD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Что такое чертеж и как его прочитать?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C4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 xml:space="preserve">Как изготовить несколько одинаковых прямоугольников? Практическая работа «Аппликация с </w:t>
            </w:r>
            <w:r>
              <w:rPr>
                <w:color w:val="333333"/>
                <w:sz w:val="24"/>
              </w:rPr>
              <w:t>переплетением».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CB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Можно ли разметить прямоугольник по угольнику? Практическая работа «Блокнотик для записей».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D2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Можно ли без шаблона разметить круг?</w:t>
            </w:r>
          </w:p>
          <w:p w14:paraId="D3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«Цветок – шестиугольник».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DA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Мастерская Деда Мороза и Снегурочки.</w:t>
            </w:r>
          </w:p>
          <w:p w14:paraId="DB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«Новогодние игрушки».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E2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 xml:space="preserve">Конструкторская мастерская </w:t>
            </w:r>
            <w:r>
              <w:rPr>
                <w:color w:val="333333"/>
                <w:sz w:val="24"/>
              </w:rPr>
              <w:t>Какой секрет у подвижных игрушек? Практическая работа «Игрушка качалка».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E9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Как из неподвижной игрушки сделать подвижной?</w:t>
            </w:r>
          </w:p>
          <w:p w14:paraId="EA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«Подвижные игрушки».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249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F1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Что заставляет вращаться пропеллер?</w:t>
            </w:r>
          </w:p>
          <w:p w14:paraId="F2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«Модель планера».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F9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Можно ли соединить детали без соединительных материалов?</w:t>
            </w:r>
          </w:p>
          <w:p w14:paraId="FA01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«Самолет».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01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День защитника Отечества.</w:t>
            </w:r>
          </w:p>
          <w:p w14:paraId="02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«Вертолет».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09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Поздравляем женщин и девочек. Практическая работа «Цветы».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10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Как машины помогают человеку? Практическая работа «Машины».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17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Что интересного в работе архитектора?</w:t>
            </w:r>
          </w:p>
          <w:p w14:paraId="18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«Создадим свой город».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1F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Наши проекты.</w:t>
            </w:r>
          </w:p>
          <w:p w14:paraId="20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«Создадим свой город».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48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27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Рукодельная мастерская.</w:t>
            </w:r>
            <w:r>
              <w:rPr>
                <w:color w:val="333333"/>
                <w:sz w:val="24"/>
              </w:rPr>
              <w:t xml:space="preserve"> Какие бывают ткани?</w:t>
            </w:r>
          </w:p>
          <w:p w14:paraId="28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«Подставка «Ежик».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2F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Какие бывают нитки? Как они используются?</w:t>
            </w:r>
          </w:p>
          <w:p w14:paraId="30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«Птичка из помпона».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type="dxa" w:w="3289"/>
            <w:gridSpan w:val="2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37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Что такое натуральные ткани? Каковы их свойства?</w:t>
            </w:r>
          </w:p>
          <w:p w14:paraId="38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«Подставка».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3197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3F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Строчка косого стежка.</w:t>
            </w:r>
          </w:p>
          <w:p w14:paraId="40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Мешок с сюрпризом</w:t>
            </w:r>
            <w:r>
              <w:rPr>
                <w:color w:val="333333"/>
                <w:sz w:val="24"/>
              </w:rPr>
              <w:t>»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485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3197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47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Как ткань превращается в изделие? Лекало</w:t>
            </w:r>
            <w:r>
              <w:rPr>
                <w:color w:val="333333"/>
                <w:sz w:val="24"/>
              </w:rPr>
              <w:t>.</w:t>
            </w:r>
          </w:p>
          <w:p w14:paraId="48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Практическая работа «</w:t>
            </w:r>
            <w:r>
              <w:rPr>
                <w:color w:val="333333"/>
                <w:sz w:val="24"/>
              </w:rPr>
              <w:t>Футляр для мобильного телефона</w:t>
            </w:r>
            <w:r>
              <w:rPr>
                <w:color w:val="333333"/>
                <w:sz w:val="24"/>
              </w:rPr>
              <w:t>»</w:t>
            </w:r>
            <w:r>
              <w:rPr>
                <w:color w:val="333333"/>
                <w:sz w:val="24"/>
              </w:rPr>
              <w:t>. Защита проектов.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type="dxa" w:w="3197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4F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Защита проектов.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type="dxa" w:w="3197"/>
            <w:tcBorders>
              <w:top w:color="000001" w:sz="6" w:val="single"/>
              <w:left w:color="000001" w:sz="6" w:val="single"/>
              <w:bottom w:color="000001" w:sz="6" w:val="single"/>
              <w:right w:color="000001" w:sz="6" w:val="single"/>
            </w:tcBorders>
            <w:shd w:fill="FFFFFF" w:val="clear"/>
          </w:tcPr>
          <w:p w14:paraId="56020000">
            <w:pPr>
              <w:spacing w:after="171"/>
              <w:ind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Защита проектов. Обобщение.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C020000">
            <w:pPr>
              <w:pStyle w:val="Style_4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type="dxa" w:w="319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5D020000">
            <w:pPr>
              <w:pStyle w:val="Style_4"/>
              <w:spacing w:line="288" w:lineRule="auto"/>
              <w:ind w:right="296"/>
              <w:rPr>
                <w:sz w:val="24"/>
              </w:rPr>
            </w:pPr>
            <w:r>
              <w:rPr>
                <w:color w:val="333333"/>
                <w:sz w:val="24"/>
              </w:rPr>
              <w:t>Защита проектов. Обобщение.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1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62020000">
            <w:pPr>
              <w:pStyle w:val="Style_4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379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pStyle w:val="Style_4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7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6802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</w:tr>
    </w:tbl>
    <w:p w14:paraId="6902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6A020000">
      <w:pPr>
        <w:spacing w:before="66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ОБЕСПЕЧЕНИЕ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6B020000">
      <w:pPr>
        <w:pStyle w:val="Style_5"/>
        <w:spacing w:before="179"/>
        <w:ind w:firstLine="0"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6C020000">
      <w:pPr>
        <w:pStyle w:val="Style_1"/>
        <w:spacing w:before="156"/>
        <w:ind w:firstLine="0" w:left="0"/>
      </w:pPr>
      <w:r>
        <w:t>Технология,</w:t>
      </w:r>
      <w:r>
        <w:rPr>
          <w:spacing w:val="-4"/>
        </w:rPr>
        <w:t xml:space="preserve"> </w:t>
      </w:r>
      <w:r>
        <w:rPr>
          <w:spacing w:val="-4"/>
        </w:rPr>
        <w:t>2</w:t>
      </w:r>
      <w:r>
        <w:rPr>
          <w:spacing w:val="-3"/>
        </w:rPr>
        <w:t xml:space="preserve"> </w:t>
      </w:r>
      <w:r>
        <w:t>класс/</w:t>
      </w:r>
      <w:r>
        <w:t>Лутцева</w:t>
      </w:r>
      <w:r>
        <w:t xml:space="preserve"> Е. А., Зуева Т. П.,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</w:p>
    <w:p w14:paraId="6D020000">
      <w:pPr>
        <w:pStyle w:val="Style_1"/>
        <w:spacing w:before="60" w:line="288" w:lineRule="auto"/>
        <w:ind w:firstLine="0" w:left="0"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</w:p>
    <w:p w14:paraId="6E020000">
      <w:pPr>
        <w:pStyle w:val="Style_5"/>
        <w:spacing w:before="191"/>
        <w:ind w:firstLine="0"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6F020000">
      <w:pPr>
        <w:pStyle w:val="Style_1"/>
        <w:spacing w:before="156"/>
        <w:ind w:firstLine="0" w:left="0"/>
      </w:pPr>
      <w:r>
        <w:t>Поурочные</w:t>
      </w:r>
      <w:r>
        <w:rPr>
          <w:spacing w:val="-4"/>
        </w:rPr>
        <w:t xml:space="preserve"> </w:t>
      </w:r>
      <w:r>
        <w:t>разработки,</w:t>
      </w:r>
      <w:r>
        <w:rPr>
          <w:spacing w:val="-3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диск</w:t>
      </w:r>
    </w:p>
    <w:p w14:paraId="70020000">
      <w:pPr>
        <w:pStyle w:val="Style_1"/>
        <w:spacing w:before="11"/>
        <w:ind w:firstLine="0" w:left="0"/>
      </w:pPr>
    </w:p>
    <w:p w14:paraId="71020000">
      <w:pPr>
        <w:pStyle w:val="Style_5"/>
        <w:spacing w:before="0"/>
        <w:ind w:firstLine="0"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72020000">
      <w:pPr>
        <w:pStyle w:val="Style_1"/>
        <w:spacing w:before="156"/>
        <w:ind w:firstLine="0" w:left="0"/>
      </w:pPr>
      <w:r>
        <w:t>Учи.ру</w:t>
      </w:r>
      <w:r>
        <w:t>,</w:t>
      </w:r>
      <w:r>
        <w:rPr>
          <w:spacing w:val="-2"/>
        </w:rPr>
        <w:t xml:space="preserve"> </w:t>
      </w:r>
      <w:r>
        <w:t>РЭШ</w:t>
      </w:r>
    </w:p>
    <w:p w14:paraId="7302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74020000">
      <w:pPr>
        <w:pStyle w:val="Style_5"/>
        <w:ind w:firstLine="0" w:left="106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75020000">
      <w:pPr>
        <w:spacing w:before="179"/>
        <w:ind w:firstLine="0" w:left="106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76020000">
      <w:pPr>
        <w:pStyle w:val="Style_1"/>
        <w:spacing w:before="156" w:line="288" w:lineRule="auto"/>
        <w:ind w:firstLine="0" w:left="0"/>
      </w:pPr>
      <w:r>
        <w:t>Учебник,</w:t>
      </w:r>
      <w:r>
        <w:rPr>
          <w:spacing w:val="-4"/>
        </w:rPr>
        <w:t xml:space="preserve"> </w:t>
      </w:r>
      <w:r>
        <w:t>рабочие</w:t>
      </w:r>
      <w:r>
        <w:rPr>
          <w:spacing w:val="-4"/>
        </w:rPr>
        <w:t xml:space="preserve"> </w:t>
      </w:r>
      <w:r>
        <w:t xml:space="preserve">тетради, </w:t>
      </w:r>
      <w:r>
        <w:t>бумага для упражнений в разметке и вырезании симметричных</w:t>
      </w:r>
      <w:r>
        <w:rPr>
          <w:spacing w:val="1"/>
        </w:rPr>
        <w:t xml:space="preserve"> </w:t>
      </w:r>
      <w:r>
        <w:t>форм</w:t>
      </w:r>
      <w:r>
        <w:t xml:space="preserve">,  </w:t>
      </w:r>
      <w:r>
        <w:t>простой</w:t>
      </w:r>
      <w:r>
        <w:rPr>
          <w:spacing w:val="-1"/>
        </w:rPr>
        <w:t xml:space="preserve"> </w:t>
      </w:r>
      <w:r>
        <w:t>карандаш, ножницы, ИКТ.</w:t>
      </w:r>
    </w:p>
    <w:p w14:paraId="77020000">
      <w:pPr>
        <w:pStyle w:val="Style_5"/>
        <w:spacing w:before="190"/>
        <w:ind w:firstLine="0"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78020000">
      <w:pPr>
        <w:pStyle w:val="Style_6"/>
        <w:numPr>
          <w:ilvl w:val="0"/>
          <w:numId w:val="2"/>
        </w:numPr>
        <w:tabs>
          <w:tab w:leader="none" w:pos="288" w:val="left"/>
        </w:tabs>
        <w:spacing w:before="156"/>
        <w:ind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бумаги;</w:t>
      </w:r>
    </w:p>
    <w:p w14:paraId="79020000">
      <w:pPr>
        <w:pStyle w:val="Style_6"/>
        <w:numPr>
          <w:ilvl w:val="0"/>
          <w:numId w:val="2"/>
        </w:numPr>
        <w:tabs>
          <w:tab w:leader="none" w:pos="347" w:val="left"/>
        </w:tabs>
        <w:ind w:hanging="241" w:left="346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картона;</w:t>
      </w:r>
    </w:p>
    <w:p w14:paraId="7A020000">
      <w:pPr>
        <w:pStyle w:val="Style_6"/>
        <w:numPr>
          <w:ilvl w:val="0"/>
          <w:numId w:val="2"/>
        </w:numPr>
        <w:tabs>
          <w:tab w:leader="none" w:pos="347" w:val="left"/>
        </w:tabs>
        <w:spacing w:before="61" w:line="288" w:lineRule="auto"/>
        <w:ind w:firstLine="0" w:left="106" w:right="7457"/>
        <w:rPr>
          <w:sz w:val="24"/>
        </w:rPr>
      </w:pPr>
      <w:r>
        <w:rPr>
          <w:sz w:val="24"/>
        </w:rPr>
        <w:t>Набор белого картона;</w:t>
      </w:r>
      <w:r>
        <w:rPr>
          <w:spacing w:val="1"/>
          <w:sz w:val="24"/>
        </w:rPr>
        <w:t xml:space="preserve"> </w:t>
      </w:r>
      <w:r>
        <w:rPr>
          <w:sz w:val="24"/>
        </w:rPr>
        <w:t>4.Ножницы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тупыми</w:t>
      </w:r>
      <w:r>
        <w:rPr>
          <w:spacing w:val="-5"/>
          <w:sz w:val="24"/>
        </w:rPr>
        <w:t xml:space="preserve"> </w:t>
      </w:r>
      <w:r>
        <w:rPr>
          <w:sz w:val="24"/>
        </w:rPr>
        <w:t>концами;</w:t>
      </w:r>
    </w:p>
    <w:p w14:paraId="7B020000">
      <w:pPr>
        <w:pStyle w:val="Style_1"/>
        <w:spacing w:line="288" w:lineRule="auto"/>
        <w:ind w:firstLine="0" w:left="0" w:right="4307"/>
      </w:pPr>
      <w:r>
        <w:t>5.Клей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карандаш,</w:t>
      </w:r>
      <w:r>
        <w:rPr>
          <w:spacing w:val="-4"/>
        </w:rPr>
        <w:t xml:space="preserve"> </w:t>
      </w:r>
      <w:r>
        <w:t>клей</w:t>
      </w:r>
      <w:r>
        <w:rPr>
          <w:spacing w:val="-3"/>
        </w:rPr>
        <w:t xml:space="preserve"> </w:t>
      </w:r>
      <w:r>
        <w:t>ПВА,</w:t>
      </w:r>
      <w:r>
        <w:rPr>
          <w:spacing w:val="-4"/>
        </w:rPr>
        <w:t xml:space="preserve"> </w:t>
      </w:r>
      <w:r>
        <w:t>кисточка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клея;</w:t>
      </w:r>
      <w:r>
        <w:rPr>
          <w:spacing w:val="-57"/>
        </w:rPr>
        <w:t xml:space="preserve"> </w:t>
      </w:r>
      <w:r>
        <w:t>6.Пластилин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цветов,</w:t>
      </w:r>
      <w:r>
        <w:rPr>
          <w:spacing w:val="-2"/>
        </w:rPr>
        <w:t xml:space="preserve"> </w:t>
      </w:r>
      <w:r>
        <w:t>стеки,</w:t>
      </w:r>
      <w:r>
        <w:rPr>
          <w:spacing w:val="-2"/>
        </w:rPr>
        <w:t xml:space="preserve"> </w:t>
      </w:r>
      <w:r>
        <w:t>дощечка;</w:t>
      </w:r>
    </w:p>
    <w:p w14:paraId="7C020000">
      <w:pPr>
        <w:pStyle w:val="Style_1"/>
        <w:spacing w:line="288" w:lineRule="auto"/>
        <w:ind w:firstLine="0" w:left="0" w:right="7385"/>
      </w:pPr>
      <w:r>
        <w:t>7. Конструктор (железный) №3;</w:t>
      </w:r>
      <w:r>
        <w:rPr>
          <w:spacing w:val="-58"/>
        </w:rPr>
        <w:t xml:space="preserve"> </w:t>
      </w:r>
      <w:r>
        <w:t>8.Природный</w:t>
      </w:r>
      <w:r>
        <w:rPr>
          <w:spacing w:val="-1"/>
        </w:rPr>
        <w:t xml:space="preserve"> </w:t>
      </w:r>
      <w:r>
        <w:t>материал;</w:t>
      </w:r>
    </w:p>
    <w:p w14:paraId="7D020000">
      <w:pPr>
        <w:pStyle w:val="Style_1"/>
        <w:spacing w:line="275" w:lineRule="exact"/>
        <w:ind w:firstLine="0" w:left="0"/>
      </w:pPr>
      <w:r>
        <w:t>9.</w:t>
      </w:r>
      <w:r>
        <w:rPr>
          <w:spacing w:val="-2"/>
        </w:rPr>
        <w:t xml:space="preserve"> </w:t>
      </w:r>
      <w:r>
        <w:t>Папка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молнии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ручками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принадлежностей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технологии.</w:t>
      </w:r>
    </w:p>
    <w:p w14:paraId="7E020000">
      <w:pPr>
        <w:pStyle w:val="Style_1"/>
        <w:spacing w:before="4"/>
        <w:ind w:firstLine="0" w:left="0"/>
        <w:rPr>
          <w:sz w:val="17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decimal"/>
      <w:lvlText w:val="%1."/>
      <w:lvlJc w:val="left"/>
      <w:pPr>
        <w:ind w:hanging="182" w:left="287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hanging="182" w:left="1330"/>
      </w:pPr>
    </w:lvl>
    <w:lvl w:ilvl="2">
      <w:numFmt w:val="bullet"/>
      <w:lvlText w:val="•"/>
      <w:lvlJc w:val="left"/>
      <w:pPr>
        <w:ind w:hanging="182" w:left="2380"/>
      </w:pPr>
    </w:lvl>
    <w:lvl w:ilvl="3">
      <w:numFmt w:val="bullet"/>
      <w:lvlText w:val="•"/>
      <w:lvlJc w:val="left"/>
      <w:pPr>
        <w:ind w:hanging="182" w:left="3430"/>
      </w:pPr>
    </w:lvl>
    <w:lvl w:ilvl="4">
      <w:numFmt w:val="bullet"/>
      <w:lvlText w:val="•"/>
      <w:lvlJc w:val="left"/>
      <w:pPr>
        <w:ind w:hanging="182" w:left="4480"/>
      </w:pPr>
    </w:lvl>
    <w:lvl w:ilvl="5">
      <w:numFmt w:val="bullet"/>
      <w:lvlText w:val="•"/>
      <w:lvlJc w:val="left"/>
      <w:pPr>
        <w:ind w:hanging="182" w:left="5530"/>
      </w:pPr>
    </w:lvl>
    <w:lvl w:ilvl="6">
      <w:numFmt w:val="bullet"/>
      <w:lvlText w:val="•"/>
      <w:lvlJc w:val="left"/>
      <w:pPr>
        <w:ind w:hanging="182" w:left="6580"/>
      </w:pPr>
    </w:lvl>
    <w:lvl w:ilvl="7">
      <w:numFmt w:val="bullet"/>
      <w:lvlText w:val="•"/>
      <w:lvlJc w:val="left"/>
      <w:pPr>
        <w:ind w:hanging="182" w:left="7630"/>
      </w:pPr>
    </w:lvl>
    <w:lvl w:ilvl="8">
      <w:numFmt w:val="bullet"/>
      <w:lvlText w:val="•"/>
      <w:lvlJc w:val="left"/>
      <w:pPr>
        <w:ind w:hanging="182" w:left="86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4" w:type="paragraph">
    <w:name w:val="Table Paragraph"/>
    <w:basedOn w:val="Style_7"/>
    <w:link w:val="Style_4_ch"/>
    <w:pPr>
      <w:spacing w:before="86"/>
      <w:ind w:firstLine="0" w:left="76"/>
    </w:pPr>
  </w:style>
  <w:style w:styleId="Style_4_ch" w:type="character">
    <w:name w:val="Table Paragraph"/>
    <w:basedOn w:val="Style_7_ch"/>
    <w:link w:val="Style_4"/>
  </w:style>
  <w:style w:styleId="Style_16" w:type="paragraph">
    <w:name w:val="heading 5"/>
    <w:next w:val="Style_7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5" w:type="paragraph">
    <w:name w:val="heading 1"/>
    <w:basedOn w:val="Style_7"/>
    <w:link w:val="Style_5_ch"/>
    <w:uiPriority w:val="9"/>
    <w:qFormat/>
    <w:pPr>
      <w:spacing w:before="66"/>
      <w:ind w:firstLine="0" w:left="286"/>
      <w:outlineLvl w:val="0"/>
    </w:pPr>
    <w:rPr>
      <w:b w:val="1"/>
      <w:sz w:val="24"/>
    </w:rPr>
  </w:style>
  <w:style w:styleId="Style_5_ch" w:type="character">
    <w:name w:val="heading 1"/>
    <w:basedOn w:val="Style_7_ch"/>
    <w:link w:val="Style_5"/>
    <w:rPr>
      <w:b w:val="1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7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Balloon Text"/>
    <w:basedOn w:val="Style_7"/>
    <w:link w:val="Style_20_ch"/>
    <w:rPr>
      <w:rFonts w:ascii="Segoe UI" w:hAnsi="Segoe UI"/>
      <w:sz w:val="18"/>
    </w:rPr>
  </w:style>
  <w:style w:styleId="Style_20_ch" w:type="character">
    <w:name w:val="Balloon Text"/>
    <w:basedOn w:val="Style_7_ch"/>
    <w:link w:val="Style_20"/>
    <w:rPr>
      <w:rFonts w:ascii="Segoe UI" w:hAnsi="Segoe UI"/>
      <w:sz w:val="1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header"/>
    <w:basedOn w:val="Style_7"/>
    <w:link w:val="Style_22_ch"/>
    <w:pPr>
      <w:widowControl w:val="1"/>
      <w:tabs>
        <w:tab w:leader="none" w:pos="4677" w:val="center"/>
        <w:tab w:leader="none" w:pos="9355" w:val="right"/>
      </w:tabs>
      <w:ind/>
    </w:pPr>
    <w:rPr>
      <w:sz w:val="24"/>
    </w:rPr>
  </w:style>
  <w:style w:styleId="Style_22_ch" w:type="character">
    <w:name w:val="header"/>
    <w:basedOn w:val="Style_7_ch"/>
    <w:link w:val="Style_22"/>
    <w:rPr>
      <w:sz w:val="24"/>
    </w:rPr>
  </w:style>
  <w:style w:styleId="Style_23" w:type="paragraph">
    <w:name w:val="toc 9"/>
    <w:next w:val="Style_7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7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7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7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1" w:type="paragraph">
    <w:name w:val="Body Text"/>
    <w:basedOn w:val="Style_7"/>
    <w:link w:val="Style_1_ch"/>
    <w:pPr>
      <w:ind w:firstLine="180" w:left="106"/>
    </w:pPr>
    <w:rPr>
      <w:sz w:val="24"/>
    </w:rPr>
  </w:style>
  <w:style w:styleId="Style_1_ch" w:type="character">
    <w:name w:val="Body Text"/>
    <w:basedOn w:val="Style_7_ch"/>
    <w:link w:val="Style_1"/>
    <w:rPr>
      <w:sz w:val="24"/>
    </w:rPr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basedOn w:val="Style_7"/>
    <w:link w:val="Style_29_ch"/>
    <w:uiPriority w:val="9"/>
    <w:qFormat/>
    <w:pPr>
      <w:spacing w:before="60"/>
      <w:ind w:firstLine="0" w:left="286"/>
      <w:outlineLvl w:val="1"/>
    </w:pPr>
    <w:rPr>
      <w:b w:val="1"/>
      <w:i w:val="1"/>
      <w:sz w:val="24"/>
    </w:rPr>
  </w:style>
  <w:style w:styleId="Style_29_ch" w:type="character">
    <w:name w:val="heading 2"/>
    <w:basedOn w:val="Style_7_ch"/>
    <w:link w:val="Style_29"/>
    <w:rPr>
      <w:b w:val="1"/>
      <w:i w:val="1"/>
      <w:sz w:val="24"/>
    </w:rPr>
  </w:style>
  <w:style w:styleId="Style_6" w:type="paragraph">
    <w:name w:val="List Paragraph"/>
    <w:basedOn w:val="Style_7"/>
    <w:link w:val="Style_6_ch"/>
    <w:pPr>
      <w:spacing w:before="60"/>
      <w:ind w:hanging="241" w:left="526"/>
    </w:pPr>
  </w:style>
  <w:style w:styleId="Style_6_ch" w:type="character">
    <w:name w:val="List Paragraph"/>
    <w:basedOn w:val="Style_7_ch"/>
    <w:link w:val="Style_6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2024-09-10T11:48:37Z</dcterms:modified>
</cp:coreProperties>
</file>