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sz w:val="24"/>
        </w:rPr>
      </w:pPr>
    </w:p>
    <w:p w14:paraId="06000000">
      <w:pPr>
        <w:spacing w:after="0" w:before="0"/>
        <w:ind w:firstLine="0" w:left="120"/>
        <w:jc w:val="left"/>
        <w:rPr>
          <w:sz w:val="24"/>
        </w:rPr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5880"/>
      </w:tblGrid>
      <w:t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B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8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10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1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after="0" w:before="0"/>
        <w:ind w:firstLine="0" w:left="120"/>
        <w:jc w:val="left"/>
      </w:pPr>
    </w:p>
    <w:p w14:paraId="16000000">
      <w:pPr>
        <w:spacing w:after="0" w:before="0"/>
        <w:ind w:firstLine="0" w:left="120"/>
        <w:jc w:val="left"/>
      </w:pPr>
    </w:p>
    <w:p w14:paraId="17000000">
      <w:pPr>
        <w:spacing w:after="0" w:before="0"/>
        <w:ind w:firstLine="0" w:left="120"/>
        <w:jc w:val="left"/>
      </w:pPr>
    </w:p>
    <w:p w14:paraId="18000000">
      <w:pPr>
        <w:spacing w:after="0" w:before="0"/>
        <w:ind w:firstLine="0" w:left="120"/>
        <w:jc w:val="left"/>
      </w:pPr>
    </w:p>
    <w:p w14:paraId="19000000">
      <w:pPr>
        <w:spacing w:after="0" w:before="0"/>
        <w:ind w:firstLine="0" w:left="120"/>
        <w:jc w:val="left"/>
      </w:pPr>
    </w:p>
    <w:p w14:paraId="1A000000">
      <w:pPr>
        <w:spacing w:after="0" w:before="0"/>
        <w:ind w:firstLine="0" w:left="120"/>
        <w:jc w:val="center"/>
        <w:rPr>
          <w:sz w:val="24"/>
        </w:rPr>
      </w:pPr>
    </w:p>
    <w:p w14:paraId="1B000000">
      <w:pPr>
        <w:spacing w:before="978" w:line="264" w:lineRule="auto"/>
        <w:ind w:firstLine="0" w:left="2552" w:right="28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РАБОЧАЯ ПРОГРАММА</w:t>
      </w:r>
    </w:p>
    <w:p w14:paraId="1C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 xml:space="preserve">(ID </w:t>
      </w:r>
      <w:r>
        <w:rPr>
          <w:rFonts w:ascii="Times New Roman" w:hAnsi="Times New Roman"/>
          <w:caps w:val="1"/>
          <w:color w:val="000000"/>
          <w:sz w:val="24"/>
        </w:rPr>
        <w:t>2760171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D000000">
      <w:pPr>
        <w:spacing w:line="264" w:lineRule="auto"/>
        <w:ind w:firstLine="0" w:left="1135" w:right="2842"/>
        <w:jc w:val="center"/>
        <w:rPr>
          <w:b w:val="1"/>
        </w:rPr>
      </w:pPr>
      <w:r>
        <w:rPr>
          <w:b w:val="1"/>
          <w:color w:val="000000"/>
          <w:sz w:val="24"/>
        </w:rPr>
        <w:t>учебного предмета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«Изобразительное искусство»</w:t>
      </w:r>
    </w:p>
    <w:p w14:paraId="1E000000">
      <w:pPr>
        <w:spacing w:line="264" w:lineRule="auto"/>
        <w:ind w:firstLine="0" w:left="1135" w:right="2842"/>
        <w:jc w:val="center"/>
        <w:rPr>
          <w:b w:val="1"/>
        </w:rPr>
      </w:pPr>
      <w:r>
        <w:rPr>
          <w:b w:val="1"/>
          <w:color w:val="000000"/>
          <w:sz w:val="24"/>
        </w:rPr>
        <w:t xml:space="preserve">для </w:t>
      </w:r>
      <w:r>
        <w:rPr>
          <w:b w:val="1"/>
          <w:color w:val="000000"/>
          <w:sz w:val="24"/>
        </w:rPr>
        <w:t>2 к</w:t>
      </w:r>
      <w:r>
        <w:rPr>
          <w:b w:val="1"/>
          <w:color w:val="000000"/>
          <w:sz w:val="24"/>
        </w:rPr>
        <w:t xml:space="preserve">ласса начального общего образования </w:t>
      </w:r>
      <w:r>
        <w:rPr>
          <w:b w:val="1"/>
        </w:rPr>
        <w:br/>
      </w:r>
      <w:r>
        <w:rPr>
          <w:b w:val="1"/>
          <w:color w:val="000000"/>
          <w:sz w:val="24"/>
        </w:rPr>
        <w:t>на 202</w:t>
      </w:r>
      <w:r>
        <w:rPr>
          <w:b w:val="1"/>
          <w:color w:val="000000"/>
          <w:sz w:val="24"/>
        </w:rPr>
        <w:t xml:space="preserve">4 </w:t>
      </w:r>
      <w:r>
        <w:rPr>
          <w:b w:val="1"/>
          <w:color w:val="000000"/>
          <w:sz w:val="24"/>
        </w:rPr>
        <w:t>-</w:t>
      </w:r>
      <w:r>
        <w:rPr>
          <w:b w:val="1"/>
          <w:color w:val="000000"/>
          <w:sz w:val="24"/>
        </w:rPr>
        <w:t xml:space="preserve"> 2025</w:t>
      </w:r>
      <w:r>
        <w:rPr>
          <w:b w:val="1"/>
          <w:color w:val="000000"/>
          <w:sz w:val="24"/>
        </w:rPr>
        <w:t xml:space="preserve">  учебный год</w:t>
      </w:r>
    </w:p>
    <w:p w14:paraId="1F000000">
      <w:pPr>
        <w:spacing w:after="0" w:before="0"/>
        <w:ind w:firstLine="0" w:left="120"/>
        <w:jc w:val="center"/>
        <w:rPr>
          <w:sz w:val="24"/>
        </w:rPr>
      </w:pPr>
    </w:p>
    <w:p w14:paraId="20000000">
      <w:pPr>
        <w:spacing w:after="0" w:before="0"/>
        <w:ind w:firstLine="0" w:left="120"/>
        <w:jc w:val="center"/>
        <w:rPr>
          <w:sz w:val="24"/>
        </w:rPr>
      </w:pPr>
    </w:p>
    <w:p w14:paraId="21000000">
      <w:pPr>
        <w:spacing w:after="0" w:before="0"/>
        <w:ind w:firstLine="0" w:left="120"/>
        <w:jc w:val="center"/>
        <w:rPr>
          <w:sz w:val="24"/>
        </w:rPr>
      </w:pPr>
    </w:p>
    <w:p w14:paraId="22000000">
      <w:pPr>
        <w:spacing w:after="0" w:before="0"/>
        <w:ind w:firstLine="0" w:left="120"/>
        <w:jc w:val="center"/>
        <w:rPr>
          <w:sz w:val="24"/>
        </w:rPr>
      </w:pPr>
    </w:p>
    <w:p w14:paraId="23000000">
      <w:pPr>
        <w:spacing w:after="0" w:before="0"/>
        <w:ind w:firstLine="0" w:left="120"/>
        <w:jc w:val="center"/>
        <w:rPr>
          <w:sz w:val="24"/>
        </w:rPr>
      </w:pPr>
    </w:p>
    <w:p w14:paraId="24000000">
      <w:pPr>
        <w:spacing w:after="0" w:before="0"/>
        <w:ind w:firstLine="0" w:left="120"/>
        <w:jc w:val="center"/>
        <w:rPr>
          <w:sz w:val="24"/>
        </w:rPr>
      </w:pPr>
    </w:p>
    <w:p w14:paraId="25000000">
      <w:pPr>
        <w:spacing w:after="0" w:before="0"/>
        <w:ind w:firstLine="0" w:left="120"/>
        <w:jc w:val="center"/>
        <w:rPr>
          <w:sz w:val="24"/>
        </w:rPr>
      </w:pPr>
    </w:p>
    <w:p w14:paraId="26000000">
      <w:pPr>
        <w:spacing w:after="0" w:before="0"/>
        <w:ind w:firstLine="0" w:left="120"/>
        <w:jc w:val="center"/>
        <w:rPr>
          <w:sz w:val="24"/>
        </w:rPr>
      </w:pPr>
    </w:p>
    <w:p w14:paraId="27000000">
      <w:pPr>
        <w:spacing w:after="0" w:before="0"/>
        <w:ind w:firstLine="0" w:left="120"/>
        <w:jc w:val="center"/>
        <w:rPr>
          <w:sz w:val="24"/>
        </w:rPr>
      </w:pPr>
    </w:p>
    <w:p w14:paraId="28000000">
      <w:pPr>
        <w:spacing w:after="0" w:before="0"/>
        <w:ind w:firstLine="0" w:left="120"/>
        <w:jc w:val="right"/>
        <w:rPr>
          <w:sz w:val="24"/>
        </w:rPr>
      </w:pPr>
      <w:r>
        <w:rPr>
          <w:color w:val="000000"/>
          <w:sz w:val="24"/>
        </w:rPr>
        <w:t xml:space="preserve">Составитель: Мишина Елена Александровна </w:t>
      </w:r>
      <w:r>
        <w:br/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учитель начальных классов</w:t>
      </w:r>
    </w:p>
    <w:p w14:paraId="29000000">
      <w:pPr>
        <w:spacing w:after="0" w:before="0"/>
        <w:ind w:firstLine="0" w:left="120"/>
        <w:jc w:val="center"/>
        <w:rPr>
          <w:sz w:val="24"/>
        </w:rPr>
      </w:pPr>
    </w:p>
    <w:p w14:paraId="2A000000">
      <w:pPr>
        <w:spacing w:after="0" w:before="0"/>
        <w:ind w:firstLine="0" w:left="120"/>
        <w:jc w:val="center"/>
        <w:rPr>
          <w:sz w:val="24"/>
        </w:rPr>
      </w:pPr>
    </w:p>
    <w:p w14:paraId="2B000000">
      <w:pPr>
        <w:spacing w:after="0" w:before="0"/>
        <w:ind w:firstLine="0" w:left="-589"/>
        <w:jc w:val="center"/>
        <w:rPr>
          <w:sz w:val="24"/>
        </w:rPr>
      </w:pPr>
    </w:p>
    <w:p w14:paraId="2C000000">
      <w:pPr>
        <w:spacing w:after="0" w:before="0"/>
        <w:ind w:firstLine="0" w:left="120"/>
        <w:jc w:val="center"/>
        <w:rPr>
          <w:sz w:val="24"/>
        </w:rPr>
      </w:pPr>
    </w:p>
    <w:p w14:paraId="2D000000">
      <w:pPr>
        <w:spacing w:after="0" w:before="0"/>
        <w:ind w:firstLine="0" w:left="120"/>
        <w:jc w:val="center"/>
        <w:rPr>
          <w:sz w:val="24"/>
        </w:rPr>
      </w:pPr>
    </w:p>
    <w:p w14:paraId="2E000000">
      <w:pPr>
        <w:spacing w:after="0" w:before="0"/>
        <w:ind w:firstLine="0" w:left="120"/>
        <w:jc w:val="center"/>
        <w:rPr>
          <w:sz w:val="24"/>
        </w:rPr>
      </w:pPr>
    </w:p>
    <w:p w14:paraId="2F000000">
      <w:pPr>
        <w:spacing w:after="0" w:before="0"/>
        <w:ind w:firstLine="0" w:left="120"/>
        <w:jc w:val="center"/>
        <w:rPr>
          <w:sz w:val="24"/>
        </w:rPr>
      </w:pPr>
    </w:p>
    <w:p w14:paraId="30000000">
      <w:pPr>
        <w:spacing w:after="0" w:before="0"/>
        <w:ind w:firstLine="0" w:left="120"/>
        <w:jc w:val="center"/>
        <w:rPr>
          <w:sz w:val="24"/>
        </w:rPr>
      </w:pPr>
    </w:p>
    <w:p w14:paraId="31000000">
      <w:pPr>
        <w:spacing w:after="0" w:before="0"/>
        <w:ind w:firstLine="0" w:left="120"/>
        <w:jc w:val="center"/>
        <w:rPr>
          <w:sz w:val="24"/>
        </w:rPr>
      </w:pPr>
    </w:p>
    <w:p w14:paraId="32000000">
      <w:pPr>
        <w:spacing w:after="0" w:before="0"/>
        <w:ind w:firstLine="0" w:left="120"/>
        <w:jc w:val="center"/>
        <w:rPr>
          <w:sz w:val="24"/>
        </w:rPr>
      </w:pPr>
    </w:p>
    <w:p w14:paraId="33000000">
      <w:pPr>
        <w:spacing w:after="0" w:before="0"/>
        <w:ind w:firstLine="0" w:left="120"/>
        <w:jc w:val="center"/>
        <w:rPr>
          <w:sz w:val="24"/>
        </w:rPr>
      </w:pPr>
    </w:p>
    <w:p w14:paraId="34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с. Стародевичье,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4"/>
        </w:rPr>
        <w:t>2024</w:t>
      </w:r>
    </w:p>
    <w:p w14:paraId="35000000">
      <w:pPr>
        <w:sectPr>
          <w:type w:val="continuous"/>
          <w:pgSz w:h="16840" w:orient="portrait" w:w="11900"/>
          <w:pgMar w:bottom="398" w:footer="720" w:gutter="0" w:header="720" w:left="1440" w:right="886" w:top="298"/>
        </w:sectPr>
      </w:pPr>
    </w:p>
    <w:p w14:paraId="36000000">
      <w:pPr>
        <w:pStyle w:val="Style_1"/>
        <w:spacing w:after="0" w:before="0"/>
        <w:ind/>
        <w:jc w:val="both"/>
        <w:rPr>
          <w:color w:val="333333"/>
        </w:rPr>
      </w:pPr>
      <w:r>
        <w:rPr>
          <w:rStyle w:val="Style_2_ch"/>
        </w:rPr>
        <w:t>ПОЯСНИТЕЛЬНАЯ ЗАПИСКА</w:t>
      </w:r>
    </w:p>
    <w:p w14:paraId="37000000">
      <w:pPr>
        <w:pStyle w:val="Style_1"/>
        <w:spacing w:after="0" w:before="0"/>
        <w:ind/>
        <w:jc w:val="both"/>
        <w:rPr>
          <w:color w:val="333333"/>
        </w:rPr>
      </w:pPr>
      <w:r>
        <w:br/>
      </w:r>
      <w:r>
        <w:rPr>
          <w:color w:val="333333"/>
        </w:rPr>
        <w:t xml:space="preserve">           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38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9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A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3B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C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D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E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color w:val="333333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F000000">
      <w:pPr>
        <w:pStyle w:val="Style_1"/>
        <w:spacing w:after="0" w:before="0"/>
        <w:ind w:firstLine="709" w:left="0"/>
        <w:jc w:val="both"/>
        <w:rPr>
          <w:color w:val="333333"/>
        </w:rPr>
      </w:pPr>
      <w:r>
        <w:rPr>
          <w:rStyle w:val="Style_3_ch"/>
          <w:color w:val="333333"/>
        </w:rPr>
        <w:t>‌</w:t>
      </w:r>
      <w:r>
        <w:rPr>
          <w:rStyle w:val="Style_4_ch"/>
          <w:color w:val="333333"/>
        </w:rPr>
        <w:t>Общее число часов, отведённых на изучение изобразительного искусства, во 2 классе составляет – 34 часа (1 час в неделю).</w:t>
      </w:r>
      <w:r>
        <w:rPr>
          <w:rStyle w:val="Style_3_ch"/>
          <w:color w:val="333333"/>
        </w:rPr>
        <w:t xml:space="preserve"> ‌</w:t>
      </w:r>
      <w:r>
        <w:rPr>
          <w:color w:val="333333"/>
        </w:rPr>
        <w:t>‌</w:t>
      </w:r>
    </w:p>
    <w:p w14:paraId="40000000">
      <w:pPr>
        <w:pStyle w:val="Style_1"/>
        <w:spacing w:after="0" w:before="0"/>
        <w:ind/>
        <w:jc w:val="both"/>
        <w:rPr>
          <w:color w:val="333333"/>
        </w:rPr>
      </w:pPr>
    </w:p>
    <w:p w14:paraId="41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2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3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4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5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6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7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8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9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A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B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C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D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E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4F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0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1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2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3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4000000">
      <w:pPr>
        <w:pStyle w:val="Style_1"/>
        <w:spacing w:after="0" w:before="0"/>
        <w:ind/>
        <w:jc w:val="both"/>
        <w:rPr>
          <w:rStyle w:val="Style_2_ch"/>
          <w:color w:val="333333"/>
        </w:rPr>
      </w:pPr>
    </w:p>
    <w:p w14:paraId="55000000">
      <w:pPr>
        <w:pStyle w:val="Style_1"/>
        <w:spacing w:after="0" w:before="0"/>
        <w:ind/>
        <w:jc w:val="both"/>
        <w:rPr>
          <w:color w:val="333333"/>
          <w:sz w:val="24"/>
        </w:rPr>
      </w:pPr>
      <w:r>
        <w:rPr>
          <w:rStyle w:val="Style_2_ch"/>
          <w:color w:val="333333"/>
          <w:sz w:val="24"/>
        </w:rPr>
        <w:t>СОДЕРЖАНИЕ ОБУЧЕНИЯ</w:t>
      </w:r>
    </w:p>
    <w:p w14:paraId="56000000">
      <w:pPr>
        <w:pStyle w:val="Style_1"/>
        <w:spacing w:after="0" w:before="0"/>
        <w:ind/>
        <w:rPr>
          <w:color w:val="333333"/>
          <w:sz w:val="24"/>
        </w:rPr>
      </w:pPr>
      <w:r>
        <w:rPr>
          <w:rStyle w:val="Style_2_ch"/>
          <w:color w:val="333333"/>
          <w:sz w:val="24"/>
        </w:rPr>
        <w:t>2 КЛАСС</w:t>
      </w:r>
    </w:p>
    <w:p w14:paraId="57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«Графика»</w:t>
      </w:r>
    </w:p>
    <w:p w14:paraId="58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9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Пастель и мелки – особенности и выразительные свойства графических материалов, приёмы работы.</w:t>
      </w:r>
    </w:p>
    <w:p w14:paraId="5A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B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C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D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5E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br/>
      </w:r>
      <w:r>
        <w:rPr>
          <w:rStyle w:val="Style_2_ch"/>
          <w:color w:val="333333"/>
        </w:rPr>
        <w:t xml:space="preserve">         </w:t>
      </w:r>
      <w:r>
        <w:rPr>
          <w:rStyle w:val="Style_2_ch"/>
          <w:color w:val="333333"/>
        </w:rPr>
        <w:t>Модуль «Живопись»</w:t>
      </w:r>
    </w:p>
    <w:p w14:paraId="5F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0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Акварель и её свойства. Акварельные кисти. Приёмы работы акварелью.</w:t>
      </w:r>
    </w:p>
    <w:p w14:paraId="61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Цвет тёплый и холодный – цветовой контраст.</w:t>
      </w:r>
    </w:p>
    <w:p w14:paraId="62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3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Цвет открытый – звонкий и приглушённый, тихий. Эмоциональная выразительность цвета.</w:t>
      </w:r>
    </w:p>
    <w:p w14:paraId="64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65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Изображение сказочного персонажа с ярко выраженным характером (образ мужской или женский).</w:t>
      </w:r>
    </w:p>
    <w:p w14:paraId="66000000">
      <w:pPr>
        <w:pStyle w:val="Style_1"/>
        <w:spacing w:after="0" w:before="0"/>
        <w:ind w:firstLine="567" w:left="0"/>
        <w:jc w:val="both"/>
        <w:rPr>
          <w:color w:val="333333"/>
        </w:rPr>
      </w:pPr>
    </w:p>
    <w:p w14:paraId="67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«Скульптура»</w:t>
      </w:r>
    </w:p>
    <w:p w14:paraId="68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r>
        <w:rPr>
          <w:color w:val="333333"/>
        </w:rPr>
        <w:t>филимоновская</w:t>
      </w:r>
      <w:r>
        <w:rPr>
          <w:color w:val="333333"/>
        </w:rPr>
        <w:t xml:space="preserve"> игрушка, дымковский петух, </w:t>
      </w:r>
      <w:r>
        <w:rPr>
          <w:color w:val="333333"/>
        </w:rPr>
        <w:t>каргопольский</w:t>
      </w:r>
      <w:r>
        <w:rPr>
          <w:color w:val="333333"/>
        </w:rPr>
        <w:t xml:space="preserve"> </w:t>
      </w:r>
      <w:r>
        <w:rPr>
          <w:color w:val="333333"/>
        </w:rPr>
        <w:t>Полкан</w:t>
      </w:r>
      <w:r>
        <w:rPr>
          <w:color w:val="333333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69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A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000000">
      <w:pPr>
        <w:pStyle w:val="Style_1"/>
        <w:spacing w:after="0" w:before="0"/>
        <w:ind w:firstLine="567" w:left="0"/>
        <w:jc w:val="both"/>
        <w:rPr>
          <w:color w:val="333333"/>
        </w:rPr>
      </w:pPr>
    </w:p>
    <w:p w14:paraId="6C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«Декоративно-прикладное искусство»</w:t>
      </w:r>
    </w:p>
    <w:p w14:paraId="6D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E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F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color w:val="333333"/>
        </w:rPr>
        <w:t>филимоновские</w:t>
      </w:r>
      <w:r>
        <w:rPr>
          <w:color w:val="333333"/>
        </w:rPr>
        <w:t xml:space="preserve">, дымковские, </w:t>
      </w:r>
      <w:r>
        <w:rPr>
          <w:color w:val="333333"/>
        </w:rPr>
        <w:t>каргопольские</w:t>
      </w:r>
      <w:r>
        <w:rPr>
          <w:color w:val="333333"/>
        </w:rPr>
        <w:t xml:space="preserve"> игрушки (и другие по выбору учителя с учётом местных художественных промыслов).</w:t>
      </w:r>
    </w:p>
    <w:p w14:paraId="70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1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b w:val="1"/>
          <w:color w:val="333333"/>
        </w:rPr>
        <w:br/>
      </w:r>
    </w:p>
    <w:p w14:paraId="72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«Архитектура»</w:t>
      </w:r>
    </w:p>
    <w:p w14:paraId="73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4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75000000">
      <w:pPr>
        <w:pStyle w:val="Style_1"/>
        <w:spacing w:after="0" w:before="0"/>
        <w:ind w:firstLine="567" w:left="0"/>
        <w:jc w:val="both"/>
        <w:rPr>
          <w:color w:val="333333"/>
        </w:rPr>
      </w:pPr>
    </w:p>
    <w:p w14:paraId="76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«Восприятие произведений искусства».</w:t>
      </w:r>
    </w:p>
    <w:p w14:paraId="77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8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9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A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14:paraId="7B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Восприятие произведений анималистического жанра в графике (например, произведений В. В. </w:t>
      </w:r>
      <w:r>
        <w:rPr>
          <w:color w:val="333333"/>
        </w:rPr>
        <w:t>Ватагина</w:t>
      </w:r>
      <w:r>
        <w:rPr>
          <w:color w:val="333333"/>
        </w:rPr>
        <w:t>, Е. И. </w:t>
      </w:r>
      <w:r>
        <w:rPr>
          <w:color w:val="333333"/>
        </w:rPr>
        <w:t>Чарушина</w:t>
      </w:r>
      <w:r>
        <w:rPr>
          <w:color w:val="333333"/>
        </w:rPr>
        <w:t>) и в скульптуре (произведения В. В. </w:t>
      </w:r>
      <w:r>
        <w:rPr>
          <w:color w:val="333333"/>
        </w:rPr>
        <w:t>Ватагина</w:t>
      </w:r>
      <w:r>
        <w:rPr>
          <w:color w:val="333333"/>
        </w:rPr>
        <w:t>). Наблюдение животных с точки зрения их пропорций, характера движения, пластики.</w:t>
      </w:r>
    </w:p>
    <w:p w14:paraId="7C000000">
      <w:pPr>
        <w:pStyle w:val="Style_1"/>
        <w:spacing w:after="0" w:before="0"/>
        <w:ind w:firstLine="567" w:left="0"/>
        <w:jc w:val="both"/>
        <w:rPr>
          <w:color w:val="333333"/>
        </w:rPr>
      </w:pPr>
    </w:p>
    <w:p w14:paraId="7D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Модуль «Азбука цифровой графики».</w:t>
      </w:r>
    </w:p>
    <w:p w14:paraId="7E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 xml:space="preserve">Компьютерные средства изображения. Виды линий (в программе </w:t>
      </w:r>
      <w:r>
        <w:rPr>
          <w:color w:val="333333"/>
        </w:rPr>
        <w:t>Paint</w:t>
      </w:r>
      <w:r>
        <w:rPr>
          <w:color w:val="333333"/>
        </w:rPr>
        <w:t xml:space="preserve"> или другом графическом редакторе).</w:t>
      </w:r>
    </w:p>
    <w:p w14:paraId="7F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color w:val="333333"/>
        </w:rPr>
        <w:t>Paint</w:t>
      </w:r>
      <w:r>
        <w:rPr>
          <w:color w:val="333333"/>
        </w:rPr>
        <w:t>.</w:t>
      </w:r>
    </w:p>
    <w:p w14:paraId="80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color w:val="333333"/>
        </w:rPr>
        <w:t>Paint</w:t>
      </w:r>
      <w:r>
        <w:rPr>
          <w:color w:val="333333"/>
        </w:rPr>
        <w:t xml:space="preserve"> на основе простых сюжетов (например, образ дерева).</w:t>
      </w:r>
    </w:p>
    <w:p w14:paraId="81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 xml:space="preserve">Освоение инструментов традиционного рисования в программе </w:t>
      </w:r>
      <w:r>
        <w:rPr>
          <w:color w:val="333333"/>
        </w:rPr>
        <w:t>Paint</w:t>
      </w:r>
      <w:r>
        <w:rPr>
          <w:color w:val="333333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82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color w:val="333333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83000000">
      <w:pPr>
        <w:pStyle w:val="Style_1"/>
        <w:spacing w:after="0" w:before="0"/>
        <w:ind w:firstLine="567" w:left="0"/>
        <w:jc w:val="both"/>
        <w:rPr>
          <w:color w:val="333333"/>
        </w:rPr>
      </w:pPr>
      <w:r>
        <w:rPr>
          <w:rStyle w:val="Style_2_ch"/>
          <w:color w:val="333333"/>
        </w:rPr>
        <w:t>​</w:t>
      </w:r>
    </w:p>
    <w:p w14:paraId="84000000">
      <w:pPr>
        <w:sectPr>
          <w:pgSz w:h="16840" w:orient="portrait" w:w="11900"/>
          <w:pgMar w:bottom="280" w:footer="720" w:gutter="0" w:header="720" w:left="560" w:right="560" w:top="500"/>
        </w:sectPr>
      </w:pPr>
    </w:p>
    <w:p w14:paraId="85000000">
      <w:pPr>
        <w:widowControl w:val="1"/>
        <w:ind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86000000">
      <w:pPr>
        <w:widowControl w:val="1"/>
        <w:ind/>
        <w:jc w:val="both"/>
        <w:rPr>
          <w:color w:val="333333"/>
          <w:sz w:val="24"/>
        </w:rPr>
      </w:pPr>
    </w:p>
    <w:p w14:paraId="87000000">
      <w:pPr>
        <w:widowControl w:val="1"/>
        <w:ind/>
        <w:jc w:val="both"/>
        <w:rPr>
          <w:color w:val="333333"/>
          <w:sz w:val="24"/>
        </w:rPr>
      </w:pPr>
      <w:r>
        <w:rPr>
          <w:b w:val="1"/>
          <w:caps w:val="1"/>
          <w:color w:val="333333"/>
          <w:sz w:val="24"/>
        </w:rPr>
        <w:t>ЛИЧНОСТНЫЕ РЕЗУЛЬТАТЫ</w:t>
      </w:r>
    </w:p>
    <w:p w14:paraId="88000000">
      <w:pPr>
        <w:widowControl w:val="1"/>
        <w:ind w:firstLine="567" w:left="0"/>
        <w:jc w:val="both"/>
        <w:rPr>
          <w:color w:val="333333"/>
          <w:sz w:val="24"/>
        </w:rPr>
      </w:pPr>
    </w:p>
    <w:p w14:paraId="89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8A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>
        <w:rPr>
          <w:b w:val="1"/>
          <w:color w:val="333333"/>
          <w:sz w:val="24"/>
        </w:rPr>
        <w:t>личностные результаты</w:t>
      </w:r>
      <w:r>
        <w:rPr>
          <w:color w:val="333333"/>
          <w:sz w:val="24"/>
        </w:rPr>
        <w:t>:</w:t>
      </w:r>
    </w:p>
    <w:p w14:paraId="8B000000">
      <w:pPr>
        <w:widowControl w:val="1"/>
        <w:numPr>
          <w:ilvl w:val="0"/>
          <w:numId w:val="1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уважение и ценностное отношение к своей Родине – России;</w:t>
      </w:r>
    </w:p>
    <w:p w14:paraId="8C000000">
      <w:pPr>
        <w:widowControl w:val="1"/>
        <w:numPr>
          <w:ilvl w:val="0"/>
          <w:numId w:val="1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8D000000">
      <w:pPr>
        <w:widowControl w:val="1"/>
        <w:numPr>
          <w:ilvl w:val="0"/>
          <w:numId w:val="1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духовно-нравственное развитие обучающихся;</w:t>
      </w:r>
    </w:p>
    <w:p w14:paraId="8E000000">
      <w:pPr>
        <w:widowControl w:val="1"/>
        <w:numPr>
          <w:ilvl w:val="0"/>
          <w:numId w:val="1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8F000000">
      <w:pPr>
        <w:widowControl w:val="1"/>
        <w:numPr>
          <w:ilvl w:val="0"/>
          <w:numId w:val="1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90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Патриотическое воспитание</w:t>
      </w:r>
      <w:r>
        <w:rPr>
          <w:color w:val="333333"/>
          <w:sz w:val="24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91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Гражданское воспитание</w:t>
      </w:r>
      <w:r>
        <w:rPr>
          <w:color w:val="333333"/>
          <w:sz w:val="24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92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Духовно-нравственное воспитание</w:t>
      </w:r>
      <w:r>
        <w:rPr>
          <w:color w:val="333333"/>
          <w:sz w:val="24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93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Эстетическое воспитание</w:t>
      </w:r>
      <w:r>
        <w:rPr>
          <w:color w:val="333333"/>
          <w:sz w:val="24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r>
        <w:rPr>
          <w:color w:val="333333"/>
          <w:sz w:val="24"/>
        </w:rPr>
        <w:t>ценностных ориентаций,</w:t>
      </w:r>
      <w:r>
        <w:rPr>
          <w:color w:val="333333"/>
          <w:sz w:val="24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94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Ценности познавательной деятельности</w:t>
      </w:r>
      <w:r>
        <w:rPr>
          <w:color w:val="333333"/>
          <w:sz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95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Экологическое воспитание</w:t>
      </w:r>
      <w:r>
        <w:rPr>
          <w:color w:val="333333"/>
          <w:sz w:val="24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96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Трудовое воспитание</w:t>
      </w:r>
      <w:r>
        <w:rPr>
          <w:color w:val="333333"/>
          <w:sz w:val="24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97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br/>
      </w:r>
    </w:p>
    <w:p w14:paraId="98000000">
      <w:pPr>
        <w:widowControl w:val="1"/>
        <w:ind/>
        <w:rPr>
          <w:color w:val="333333"/>
          <w:sz w:val="24"/>
        </w:rPr>
      </w:pPr>
      <w:r>
        <w:rPr>
          <w:b w:val="1"/>
          <w:color w:val="333333"/>
          <w:sz w:val="24"/>
        </w:rPr>
        <w:t>МЕТАПРЕДМЕТНЫЕ РЕЗУЛЬТАТЫ</w:t>
      </w:r>
    </w:p>
    <w:p w14:paraId="99000000">
      <w:pPr>
        <w:widowControl w:val="1"/>
        <w:ind/>
        <w:rPr>
          <w:color w:val="333333"/>
          <w:sz w:val="24"/>
        </w:rPr>
      </w:pPr>
      <w:r>
        <w:rPr>
          <w:b w:val="1"/>
          <w:color w:val="333333"/>
          <w:sz w:val="24"/>
        </w:rPr>
        <w:br/>
      </w:r>
      <w:r>
        <w:rPr>
          <w:b w:val="1"/>
          <w:color w:val="333333"/>
          <w:sz w:val="24"/>
        </w:rPr>
        <w:t>Овладение универсальными познавательными действиями</w:t>
      </w:r>
    </w:p>
    <w:p w14:paraId="9A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9B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Пространственные представления и сенсорные способности:</w:t>
      </w:r>
    </w:p>
    <w:p w14:paraId="9C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характеризовать форму предмета, конструкции;</w:t>
      </w:r>
    </w:p>
    <w:p w14:paraId="9D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выявлять доминантные черты (характерные особенности) в визуальном образе;</w:t>
      </w:r>
    </w:p>
    <w:p w14:paraId="9E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сравнивать плоскостные и пространственные объекты по заданным основаниям;</w:t>
      </w:r>
    </w:p>
    <w:p w14:paraId="9F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находить ассоциативные связи между визуальными образами разных форм и предметов;</w:t>
      </w:r>
    </w:p>
    <w:p w14:paraId="A0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сопоставлять части и целое в видимом образе, предмете, конструкции;</w:t>
      </w:r>
    </w:p>
    <w:p w14:paraId="A1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анализировать пропорциональные отношения частей внутри целого</w:t>
      </w:r>
      <w:r>
        <w:rPr>
          <w:color w:val="333333"/>
          <w:sz w:val="24"/>
        </w:rPr>
        <w:br/>
      </w:r>
      <w:r>
        <w:rPr>
          <w:color w:val="333333"/>
          <w:sz w:val="24"/>
        </w:rPr>
        <w:t>и предметов между собой;</w:t>
      </w:r>
    </w:p>
    <w:p w14:paraId="A2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обобщать форму составной конструкции;</w:t>
      </w:r>
    </w:p>
    <w:p w14:paraId="A3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выявлять и анализировать ритмические отношения в пространстве</w:t>
      </w:r>
      <w:r>
        <w:rPr>
          <w:color w:val="333333"/>
          <w:sz w:val="24"/>
        </w:rPr>
        <w:br/>
      </w:r>
      <w:r>
        <w:rPr>
          <w:color w:val="333333"/>
          <w:sz w:val="24"/>
        </w:rPr>
        <w:t>и в изображении (визуальном образе) на установленных основаниях;</w:t>
      </w:r>
    </w:p>
    <w:p w14:paraId="A4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передавать обобщённый образ реальности при построении плоской композиции;</w:t>
      </w:r>
    </w:p>
    <w:p w14:paraId="A5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соотносить тональные отношения (тёмное – светлое) в пространственных и плоскостных объектах;</w:t>
      </w:r>
    </w:p>
    <w:p w14:paraId="A6000000">
      <w:pPr>
        <w:widowControl w:val="1"/>
        <w:numPr>
          <w:ilvl w:val="0"/>
          <w:numId w:val="2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A7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A8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A9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AA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AB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AC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AD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AE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классифицировать произведения искусства по видам и, соответственно,</w:t>
      </w:r>
      <w:r>
        <w:rPr>
          <w:color w:val="333333"/>
          <w:sz w:val="24"/>
        </w:rPr>
        <w:br/>
      </w:r>
      <w:r>
        <w:rPr>
          <w:color w:val="333333"/>
          <w:sz w:val="24"/>
        </w:rPr>
        <w:t>по назначению в жизни людей;</w:t>
      </w:r>
    </w:p>
    <w:p w14:paraId="AF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B0000000">
      <w:pPr>
        <w:widowControl w:val="1"/>
        <w:numPr>
          <w:ilvl w:val="0"/>
          <w:numId w:val="3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ставить и использовать вопросы как исследовательский инструмент познания.</w:t>
      </w:r>
    </w:p>
    <w:p w14:paraId="B1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B2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использовать электронные образовательные ресурсы;</w:t>
      </w:r>
    </w:p>
    <w:p w14:paraId="B3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уметь работать с электронными учебниками и учебными пособиями;</w:t>
      </w:r>
    </w:p>
    <w:p w14:paraId="B4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B5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>
        <w:rPr>
          <w:color w:val="333333"/>
          <w:sz w:val="24"/>
        </w:rPr>
        <w:br/>
      </w:r>
      <w:r>
        <w:rPr>
          <w:color w:val="333333"/>
          <w:sz w:val="24"/>
        </w:rPr>
        <w:t>и схемах;</w:t>
      </w:r>
    </w:p>
    <w:p w14:paraId="B6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B7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r>
        <w:rPr>
          <w:color w:val="333333"/>
          <w:sz w:val="24"/>
        </w:rPr>
        <w:t>квестов</w:t>
      </w:r>
      <w:r>
        <w:rPr>
          <w:color w:val="333333"/>
          <w:sz w:val="24"/>
        </w:rPr>
        <w:t>, предложенных учителем;</w:t>
      </w:r>
    </w:p>
    <w:p w14:paraId="B8000000">
      <w:pPr>
        <w:widowControl w:val="1"/>
        <w:numPr>
          <w:ilvl w:val="0"/>
          <w:numId w:val="4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соблюдать правила информационной безопасности при работе в Интернете.</w:t>
      </w:r>
    </w:p>
    <w:p w14:paraId="B9000000">
      <w:pPr>
        <w:widowControl w:val="1"/>
        <w:ind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Овладение универсальными коммуникативными действиями</w:t>
      </w:r>
    </w:p>
    <w:p w14:paraId="BA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BB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BC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BD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BE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BF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C0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C1000000">
      <w:pPr>
        <w:widowControl w:val="1"/>
        <w:numPr>
          <w:ilvl w:val="0"/>
          <w:numId w:val="5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C2000000">
      <w:pPr>
        <w:widowControl w:val="1"/>
        <w:ind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Овладение универсальными регулятивными действиями</w:t>
      </w:r>
    </w:p>
    <w:p w14:paraId="C3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C4000000">
      <w:pPr>
        <w:widowControl w:val="1"/>
        <w:numPr>
          <w:ilvl w:val="0"/>
          <w:numId w:val="6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внимательно относиться и выполнять учебные задачи, поставленные учителем;</w:t>
      </w:r>
    </w:p>
    <w:p w14:paraId="C5000000">
      <w:pPr>
        <w:widowControl w:val="1"/>
        <w:numPr>
          <w:ilvl w:val="0"/>
          <w:numId w:val="6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соблюдать последовательность учебных действий при выполнении задания;</w:t>
      </w:r>
    </w:p>
    <w:p w14:paraId="C6000000">
      <w:pPr>
        <w:widowControl w:val="1"/>
        <w:numPr>
          <w:ilvl w:val="0"/>
          <w:numId w:val="6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C7000000">
      <w:pPr>
        <w:widowControl w:val="1"/>
        <w:numPr>
          <w:ilvl w:val="0"/>
          <w:numId w:val="6"/>
        </w:numPr>
        <w:ind w:firstLine="0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C8000000">
      <w:pPr>
        <w:widowControl w:val="1"/>
        <w:ind/>
        <w:rPr>
          <w:color w:val="333333"/>
          <w:sz w:val="24"/>
        </w:rPr>
      </w:pPr>
    </w:p>
    <w:p w14:paraId="C9000000">
      <w:pPr>
        <w:widowControl w:val="1"/>
        <w:ind/>
        <w:rPr>
          <w:color w:val="333333"/>
          <w:sz w:val="24"/>
        </w:rPr>
      </w:pPr>
      <w:r>
        <w:rPr>
          <w:b w:val="1"/>
          <w:color w:val="333333"/>
          <w:sz w:val="24"/>
        </w:rPr>
        <w:t>ПРЕДМЕТНЫЕ РЕЗУЛЬТАТЫ</w:t>
      </w:r>
    </w:p>
    <w:p w14:paraId="CA000000">
      <w:pPr>
        <w:widowControl w:val="1"/>
        <w:ind w:firstLine="567" w:left="0"/>
        <w:jc w:val="both"/>
        <w:rPr>
          <w:color w:val="333333"/>
          <w:sz w:val="24"/>
        </w:rPr>
      </w:pPr>
    </w:p>
    <w:p w14:paraId="CB000000">
      <w:pPr>
        <w:widowControl w:val="1"/>
        <w:ind/>
        <w:jc w:val="both"/>
        <w:rPr>
          <w:color w:val="333333"/>
          <w:sz w:val="24"/>
        </w:rPr>
      </w:pPr>
      <w:r>
        <w:rPr>
          <w:color w:val="333333"/>
          <w:sz w:val="24"/>
        </w:rPr>
        <w:t>К концу обучения во </w:t>
      </w:r>
      <w:r>
        <w:rPr>
          <w:b w:val="1"/>
          <w:color w:val="333333"/>
          <w:sz w:val="24"/>
        </w:rPr>
        <w:t>2 классе</w:t>
      </w:r>
      <w:r>
        <w:rPr>
          <w:color w:val="333333"/>
          <w:sz w:val="24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CC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«Графика»</w:t>
      </w:r>
    </w:p>
    <w:p w14:paraId="CD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CE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навыки изображения на основе разной по характеру и способу наложения линии.</w:t>
      </w:r>
    </w:p>
    <w:p w14:paraId="CF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D0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D1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D2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«Живопись»</w:t>
      </w:r>
    </w:p>
    <w:p w14:paraId="D3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D4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работы акварельной краской и понимать особенности работы прозрачной краской.</w:t>
      </w:r>
    </w:p>
    <w:p w14:paraId="D5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Знать названия основных и составных цветов и способы получения разных оттенков составного цвета.</w:t>
      </w:r>
    </w:p>
    <w:p w14:paraId="D6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D7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D8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D9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DA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DB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«Скульптура»</w:t>
      </w:r>
    </w:p>
    <w:p w14:paraId="DC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r>
        <w:rPr>
          <w:color w:val="333333"/>
          <w:sz w:val="24"/>
        </w:rPr>
        <w:t>филимоновская</w:t>
      </w:r>
      <w:r>
        <w:rPr>
          <w:color w:val="333333"/>
          <w:sz w:val="24"/>
        </w:rPr>
        <w:t xml:space="preserve">, </w:t>
      </w:r>
      <w:r>
        <w:rPr>
          <w:color w:val="333333"/>
          <w:sz w:val="24"/>
        </w:rPr>
        <w:t>абашевская</w:t>
      </w:r>
      <w:r>
        <w:rPr>
          <w:color w:val="333333"/>
          <w:sz w:val="24"/>
        </w:rPr>
        <w:t xml:space="preserve">, </w:t>
      </w:r>
      <w:r>
        <w:rPr>
          <w:color w:val="333333"/>
          <w:sz w:val="24"/>
        </w:rPr>
        <w:t>каргопольская</w:t>
      </w:r>
      <w:r>
        <w:rPr>
          <w:color w:val="333333"/>
          <w:sz w:val="24"/>
        </w:rPr>
        <w:t>, дымковская игрушки или с учётом местных промыслов).</w:t>
      </w:r>
    </w:p>
    <w:p w14:paraId="DD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Знать об изменениях скульптурного образа при осмотре произведения с разных сторон.</w:t>
      </w:r>
    </w:p>
    <w:p w14:paraId="DE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DF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«Декоративно-прикладное искусство»</w:t>
      </w:r>
    </w:p>
    <w:p w14:paraId="E0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E1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E2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E3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r>
        <w:rPr>
          <w:color w:val="333333"/>
          <w:sz w:val="24"/>
        </w:rPr>
        <w:t>филимоновская</w:t>
      </w:r>
      <w:r>
        <w:rPr>
          <w:color w:val="333333"/>
          <w:sz w:val="24"/>
        </w:rPr>
        <w:t xml:space="preserve">, </w:t>
      </w:r>
      <w:r>
        <w:rPr>
          <w:color w:val="333333"/>
          <w:sz w:val="24"/>
        </w:rPr>
        <w:t>абашевская</w:t>
      </w:r>
      <w:r>
        <w:rPr>
          <w:color w:val="333333"/>
          <w:sz w:val="24"/>
        </w:rPr>
        <w:t xml:space="preserve">, </w:t>
      </w:r>
      <w:r>
        <w:rPr>
          <w:color w:val="333333"/>
          <w:sz w:val="24"/>
        </w:rPr>
        <w:t>каргопольская</w:t>
      </w:r>
      <w:r>
        <w:rPr>
          <w:color w:val="333333"/>
          <w:sz w:val="24"/>
        </w:rPr>
        <w:t>, дымковская игрушки или с учётом местных промыслов).</w:t>
      </w:r>
    </w:p>
    <w:p w14:paraId="E4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E5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r>
        <w:rPr>
          <w:color w:val="333333"/>
          <w:sz w:val="24"/>
        </w:rPr>
        <w:t>Билибина</w:t>
      </w:r>
      <w:r>
        <w:rPr>
          <w:color w:val="333333"/>
          <w:sz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E6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выполнения красками рисунков украшений народных былинных персонажей.</w:t>
      </w:r>
    </w:p>
    <w:p w14:paraId="E7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«Архитектура»</w:t>
      </w:r>
    </w:p>
    <w:p w14:paraId="E8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E9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EA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EB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понимание образа здания, то есть его эмоционального воздействия.</w:t>
      </w:r>
    </w:p>
    <w:p w14:paraId="EC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ED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EE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«Восприятие произведений искусства»</w:t>
      </w:r>
    </w:p>
    <w:p w14:paraId="EF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F0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F1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F2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</w:t>
      </w:r>
      <w:r>
        <w:rPr>
          <w:color w:val="333333"/>
          <w:sz w:val="24"/>
        </w:rPr>
        <w:t>Ватагина</w:t>
      </w:r>
      <w:r>
        <w:rPr>
          <w:color w:val="333333"/>
          <w:sz w:val="24"/>
        </w:rPr>
        <w:t>, Е. И. </w:t>
      </w:r>
      <w:r>
        <w:rPr>
          <w:color w:val="333333"/>
          <w:sz w:val="24"/>
        </w:rPr>
        <w:t>Чарушина</w:t>
      </w:r>
      <w:r>
        <w:rPr>
          <w:color w:val="333333"/>
          <w:sz w:val="24"/>
        </w:rPr>
        <w:t xml:space="preserve"> и других по выбору учителя).</w:t>
      </w:r>
    </w:p>
    <w:p w14:paraId="F3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F4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r>
        <w:rPr>
          <w:color w:val="333333"/>
          <w:sz w:val="24"/>
        </w:rPr>
        <w:t>Ватагина</w:t>
      </w:r>
      <w:r>
        <w:rPr>
          <w:color w:val="333333"/>
          <w:sz w:val="24"/>
        </w:rPr>
        <w:t>, Е. И. </w:t>
      </w:r>
      <w:r>
        <w:rPr>
          <w:color w:val="333333"/>
          <w:sz w:val="24"/>
        </w:rPr>
        <w:t>Чарушина</w:t>
      </w:r>
      <w:r>
        <w:rPr>
          <w:color w:val="333333"/>
          <w:sz w:val="24"/>
        </w:rPr>
        <w:t xml:space="preserve"> (и других по выбору учителя).</w:t>
      </w:r>
    </w:p>
    <w:p w14:paraId="F5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b w:val="1"/>
          <w:color w:val="333333"/>
          <w:sz w:val="24"/>
        </w:rPr>
        <w:t>Модуль «Азбука цифровой графики»</w:t>
      </w:r>
    </w:p>
    <w:p w14:paraId="F6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Осваивать возможности изображения с помощью разных видов линий в программе </w:t>
      </w:r>
      <w:r>
        <w:rPr>
          <w:color w:val="333333"/>
          <w:sz w:val="24"/>
        </w:rPr>
        <w:t>Paint</w:t>
      </w:r>
      <w:r>
        <w:rPr>
          <w:color w:val="333333"/>
          <w:sz w:val="24"/>
        </w:rPr>
        <w:t xml:space="preserve"> (или другом графическом редакторе).</w:t>
      </w:r>
    </w:p>
    <w:p w14:paraId="F7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Осваивать приёмы трансформации и копирования геометрических фигур в программе </w:t>
      </w:r>
      <w:r>
        <w:rPr>
          <w:color w:val="333333"/>
          <w:sz w:val="24"/>
        </w:rPr>
        <w:t>Paint</w:t>
      </w:r>
      <w:r>
        <w:rPr>
          <w:color w:val="333333"/>
          <w:sz w:val="24"/>
        </w:rPr>
        <w:t>, а также построения из них простых рисунков или орнаментов.</w:t>
      </w:r>
    </w:p>
    <w:p w14:paraId="F8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Осваивать в компьютерном редакторе (например, </w:t>
      </w:r>
      <w:r>
        <w:rPr>
          <w:color w:val="333333"/>
          <w:sz w:val="24"/>
        </w:rPr>
        <w:t>Paint</w:t>
      </w:r>
      <w:r>
        <w:rPr>
          <w:color w:val="333333"/>
          <w:sz w:val="24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F9000000">
      <w:pPr>
        <w:widowControl w:val="1"/>
        <w:ind w:firstLine="567" w:left="0"/>
        <w:jc w:val="both"/>
        <w:rPr>
          <w:color w:val="333333"/>
          <w:sz w:val="24"/>
        </w:rPr>
      </w:pPr>
      <w:r>
        <w:rPr>
          <w:color w:val="333333"/>
          <w:sz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14:paraId="FA000000">
      <w:pPr>
        <w:ind w:firstLine="0" w:left="106"/>
        <w:rPr>
          <w:b w:val="1"/>
          <w:sz w:val="24"/>
        </w:rPr>
      </w:pPr>
    </w:p>
    <w:p w14:paraId="FB000000">
      <w:pPr>
        <w:ind w:firstLine="0" w:left="106"/>
        <w:rPr>
          <w:b w:val="1"/>
          <w:sz w:val="24"/>
        </w:rPr>
      </w:pPr>
    </w:p>
    <w:p w14:paraId="FC000000">
      <w:pPr>
        <w:ind w:firstLine="0" w:left="106"/>
        <w:rPr>
          <w:b w:val="1"/>
          <w:sz w:val="24"/>
        </w:rPr>
      </w:pPr>
    </w:p>
    <w:p w14:paraId="FD000000">
      <w:pPr>
        <w:ind w:firstLine="0" w:left="106"/>
        <w:rPr>
          <w:b w:val="1"/>
          <w:sz w:val="24"/>
        </w:rPr>
      </w:pPr>
    </w:p>
    <w:p w14:paraId="FE000000">
      <w:pPr>
        <w:ind w:firstLine="0" w:left="106"/>
        <w:rPr>
          <w:b w:val="1"/>
          <w:sz w:val="24"/>
        </w:rPr>
      </w:pPr>
    </w:p>
    <w:p w14:paraId="FF000000">
      <w:pPr>
        <w:ind w:firstLine="0" w:left="106"/>
        <w:rPr>
          <w:b w:val="1"/>
          <w:sz w:val="24"/>
        </w:rPr>
      </w:pPr>
    </w:p>
    <w:p w14:paraId="00010000">
      <w:pPr>
        <w:ind w:firstLine="0" w:left="106"/>
        <w:rPr>
          <w:b w:val="1"/>
          <w:sz w:val="24"/>
        </w:rPr>
      </w:pPr>
    </w:p>
    <w:p w14:paraId="01010000">
      <w:pPr>
        <w:ind w:firstLine="0" w:left="106"/>
        <w:rPr>
          <w:b w:val="1"/>
          <w:sz w:val="24"/>
        </w:rPr>
      </w:pPr>
    </w:p>
    <w:p w14:paraId="02010000">
      <w:pPr>
        <w:spacing w:before="80"/>
        <w:ind w:firstLine="0" w:left="106"/>
        <w:rPr>
          <w:b w:val="1"/>
          <w:sz w:val="24"/>
        </w:rPr>
      </w:pPr>
    </w:p>
    <w:p w14:paraId="03010000">
      <w:pPr>
        <w:spacing w:before="80"/>
        <w:ind w:firstLine="0" w:left="106"/>
        <w:rPr>
          <w:b w:val="1"/>
          <w:sz w:val="24"/>
        </w:rPr>
      </w:pPr>
    </w:p>
    <w:p w14:paraId="04010000">
      <w:pPr>
        <w:spacing w:before="80"/>
        <w:ind w:firstLine="0" w:left="106"/>
        <w:rPr>
          <w:b w:val="1"/>
          <w:sz w:val="24"/>
        </w:rPr>
      </w:pPr>
    </w:p>
    <w:p w14:paraId="05010000">
      <w:pPr>
        <w:spacing w:before="80"/>
        <w:ind w:firstLine="0" w:left="106"/>
        <w:rPr>
          <w:b w:val="1"/>
          <w:sz w:val="24"/>
        </w:rPr>
      </w:pPr>
    </w:p>
    <w:p w14:paraId="06010000">
      <w:pPr>
        <w:spacing w:before="80"/>
        <w:ind w:firstLine="0" w:left="106"/>
        <w:rPr>
          <w:b w:val="1"/>
          <w:sz w:val="24"/>
        </w:rPr>
      </w:pPr>
    </w:p>
    <w:p w14:paraId="07010000">
      <w:pPr>
        <w:spacing w:before="80"/>
        <w:ind w:firstLine="0" w:left="106"/>
        <w:rPr>
          <w:b w:val="1"/>
          <w:sz w:val="24"/>
        </w:rPr>
      </w:pPr>
    </w:p>
    <w:p w14:paraId="08010000">
      <w:pPr>
        <w:spacing w:before="80"/>
        <w:ind w:firstLine="0" w:left="106"/>
        <w:rPr>
          <w:b w:val="1"/>
          <w:sz w:val="24"/>
        </w:rPr>
      </w:pPr>
    </w:p>
    <w:p w14:paraId="09010000">
      <w:pPr>
        <w:spacing w:before="80"/>
        <w:ind w:firstLine="0" w:left="106"/>
        <w:rPr>
          <w:b w:val="1"/>
          <w:sz w:val="24"/>
        </w:rPr>
      </w:pPr>
    </w:p>
    <w:p w14:paraId="0A010000">
      <w:pPr>
        <w:spacing w:before="80"/>
        <w:ind w:firstLine="0" w:left="106"/>
        <w:rPr>
          <w:b w:val="1"/>
          <w:sz w:val="24"/>
        </w:rPr>
      </w:pPr>
    </w:p>
    <w:p w14:paraId="0B010000">
      <w:pPr>
        <w:spacing w:before="80"/>
        <w:ind w:firstLine="0" w:left="106"/>
        <w:rPr>
          <w:b w:val="1"/>
          <w:sz w:val="24"/>
        </w:rPr>
      </w:pPr>
    </w:p>
    <w:p w14:paraId="0C010000">
      <w:pPr>
        <w:spacing w:before="80"/>
        <w:ind w:firstLine="0" w:left="106"/>
        <w:rPr>
          <w:b w:val="1"/>
          <w:sz w:val="24"/>
        </w:rPr>
      </w:pPr>
    </w:p>
    <w:p w14:paraId="0D010000">
      <w:pPr>
        <w:spacing w:before="80"/>
        <w:ind w:firstLine="0" w:left="106"/>
        <w:rPr>
          <w:b w:val="1"/>
          <w:sz w:val="24"/>
        </w:rPr>
      </w:pPr>
    </w:p>
    <w:p w14:paraId="0E010000">
      <w:pPr>
        <w:spacing w:before="80"/>
        <w:ind w:firstLine="0" w:left="106"/>
        <w:rPr>
          <w:b w:val="1"/>
          <w:sz w:val="24"/>
        </w:rPr>
      </w:pPr>
    </w:p>
    <w:p w14:paraId="0F010000">
      <w:pPr>
        <w:spacing w:before="80"/>
        <w:ind w:firstLine="0" w:left="106"/>
        <w:rPr>
          <w:b w:val="1"/>
          <w:sz w:val="24"/>
        </w:rPr>
      </w:pPr>
    </w:p>
    <w:p w14:paraId="10010000">
      <w:pPr>
        <w:spacing w:before="80"/>
        <w:ind w:firstLine="0" w:left="106"/>
        <w:rPr>
          <w:b w:val="1"/>
          <w:sz w:val="24"/>
        </w:rPr>
      </w:pPr>
    </w:p>
    <w:p w14:paraId="11010000">
      <w:pPr>
        <w:spacing w:before="80"/>
        <w:ind w:firstLine="0" w:left="106"/>
        <w:rPr>
          <w:b w:val="1"/>
          <w:sz w:val="24"/>
        </w:rPr>
      </w:pPr>
    </w:p>
    <w:p w14:paraId="12010000">
      <w:pPr>
        <w:spacing w:before="80"/>
        <w:ind w:firstLine="0" w:left="106"/>
        <w:rPr>
          <w:b w:val="1"/>
          <w:sz w:val="24"/>
        </w:rPr>
      </w:pPr>
    </w:p>
    <w:p w14:paraId="13010000">
      <w:pPr>
        <w:spacing w:before="80"/>
        <w:ind w:firstLine="0" w:left="106"/>
        <w:rPr>
          <w:b w:val="1"/>
          <w:sz w:val="24"/>
        </w:rPr>
      </w:pPr>
    </w:p>
    <w:p w14:paraId="14010000">
      <w:pPr>
        <w:spacing w:before="80"/>
        <w:ind w:firstLine="0" w:left="106"/>
        <w:rPr>
          <w:b w:val="1"/>
          <w:sz w:val="24"/>
        </w:rPr>
      </w:pPr>
    </w:p>
    <w:p w14:paraId="15010000">
      <w:pPr>
        <w:spacing w:before="80"/>
        <w:ind w:firstLine="0" w:left="106"/>
        <w:rPr>
          <w:b w:val="1"/>
          <w:sz w:val="24"/>
        </w:rPr>
      </w:pPr>
    </w:p>
    <w:p w14:paraId="16010000">
      <w:pPr>
        <w:spacing w:before="80"/>
        <w:ind w:firstLine="0" w:left="106"/>
        <w:rPr>
          <w:b w:val="1"/>
          <w:sz w:val="24"/>
        </w:rPr>
      </w:pPr>
    </w:p>
    <w:p w14:paraId="17010000">
      <w:pPr>
        <w:spacing w:before="80"/>
        <w:ind w:firstLine="0" w:left="106"/>
        <w:rPr>
          <w:b w:val="1"/>
          <w:sz w:val="24"/>
        </w:rPr>
      </w:pPr>
    </w:p>
    <w:p w14:paraId="18010000">
      <w:pPr>
        <w:spacing w:before="80"/>
        <w:ind w:firstLine="0" w:left="106"/>
        <w:rPr>
          <w:b w:val="1"/>
          <w:sz w:val="24"/>
        </w:rPr>
      </w:pPr>
    </w:p>
    <w:p w14:paraId="19010000">
      <w:pPr>
        <w:spacing w:before="80"/>
        <w:ind w:firstLine="0" w:left="106"/>
        <w:rPr>
          <w:b w:val="1"/>
          <w:sz w:val="24"/>
        </w:rPr>
      </w:pPr>
    </w:p>
    <w:p w14:paraId="1A010000">
      <w:pPr>
        <w:spacing w:before="80"/>
        <w:ind w:firstLine="0" w:left="106"/>
        <w:rPr>
          <w:b w:val="1"/>
          <w:sz w:val="24"/>
        </w:rPr>
      </w:pPr>
      <w:r>
        <w:rPr>
          <w:b w:val="1"/>
          <w:caps w:val="1"/>
          <w:color w:val="000000"/>
          <w:sz w:val="24"/>
          <w:highlight w:val="white"/>
        </w:rPr>
        <w:t>ТЕМАТИЧЕСКОЕ ПЛАНИРОВАНИЕ</w:t>
      </w:r>
    </w:p>
    <w:p w14:paraId="1B010000">
      <w:pPr>
        <w:spacing w:before="80"/>
        <w:ind w:firstLine="0" w:left="106"/>
        <w:rPr>
          <w:b w:val="1"/>
          <w:sz w:val="24"/>
        </w:rPr>
      </w:pPr>
      <w:r>
        <w:rPr>
          <w:b w:val="1"/>
          <w:sz w:val="24"/>
        </w:rPr>
        <w:t>2 КЛАСС</w:t>
      </w:r>
    </w:p>
    <w:p w14:paraId="1C010000">
      <w:pPr>
        <w:pStyle w:val="Style_5"/>
        <w:spacing w:before="2"/>
        <w:ind w:firstLine="0" w:left="0"/>
        <w:rPr>
          <w:b w:val="1"/>
        </w:rPr>
      </w:pPr>
    </w:p>
    <w:tbl>
      <w:tblPr>
        <w:tblStyle w:val="Style_6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464"/>
        <w:gridCol w:w="3109"/>
        <w:gridCol w:w="1561"/>
        <w:gridCol w:w="1687"/>
        <w:gridCol w:w="1290"/>
        <w:gridCol w:w="1516"/>
        <w:gridCol w:w="5869"/>
      </w:tblGrid>
      <w:tr>
        <w:trPr>
          <w:trHeight w:hRule="atLeast" w:val="333"/>
        </w:trPr>
        <w:tc>
          <w:tcPr>
            <w:tcW w:type="dxa" w:w="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pStyle w:val="Style_7"/>
              <w:spacing w:before="74" w:line="264" w:lineRule="auto"/>
              <w:ind w:right="13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п/п</w:t>
            </w:r>
          </w:p>
        </w:tc>
        <w:tc>
          <w:tcPr>
            <w:tcW w:type="dxa" w:w="3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7"/>
              <w:spacing w:before="74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разделов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тем</w:t>
            </w:r>
            <w:r>
              <w:rPr>
                <w:b w:val="1"/>
                <w:spacing w:val="-9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программы</w:t>
            </w:r>
          </w:p>
        </w:tc>
        <w:tc>
          <w:tcPr>
            <w:tcW w:type="dxa" w:w="453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7"/>
              <w:spacing w:before="74"/>
              <w:ind w:firstLine="0" w:left="77"/>
              <w:jc w:val="center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Количество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pStyle w:val="Style_7"/>
              <w:spacing w:before="74" w:line="264" w:lineRule="auto"/>
              <w:ind w:firstLine="0" w:left="78" w:right="4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Электронные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(цифровые)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образовательные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ресурсы</w:t>
            </w:r>
          </w:p>
        </w:tc>
        <w:tc>
          <w:tcPr>
            <w:tcW w:type="dxa" w:w="5869"/>
            <w:vMerge w:val="restart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21010000">
            <w:pPr>
              <w:pStyle w:val="Style_7"/>
              <w:spacing w:before="74" w:line="264" w:lineRule="auto"/>
              <w:ind w:firstLine="0" w:left="80" w:right="47"/>
              <w:rPr>
                <w:b w:val="1"/>
                <w:sz w:val="24"/>
              </w:rPr>
            </w:pPr>
          </w:p>
        </w:tc>
      </w:tr>
      <w:tr>
        <w:trPr>
          <w:trHeight w:hRule="atLeast" w:val="561"/>
        </w:trPr>
        <w:tc>
          <w:tcPr>
            <w:tcW w:type="dxa" w:w="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pStyle w:val="Style_7"/>
              <w:spacing w:before="74"/>
              <w:ind w:firstLine="0" w:left="7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pStyle w:val="Style_7"/>
              <w:spacing w:before="74" w:line="264" w:lineRule="auto"/>
              <w:ind w:firstLine="0" w:left="77" w:right="43"/>
              <w:rPr>
                <w:b w:val="1"/>
                <w:spacing w:val="-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</w:p>
          <w:p w14:paraId="24010000">
            <w:pPr>
              <w:pStyle w:val="Style_7"/>
              <w:spacing w:before="74" w:line="264" w:lineRule="auto"/>
              <w:ind w:firstLine="0" w:left="77" w:right="43"/>
              <w:rPr>
                <w:b w:val="1"/>
                <w:sz w:val="24"/>
              </w:rPr>
            </w:pP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pStyle w:val="Style_7"/>
              <w:spacing w:before="74" w:line="264" w:lineRule="auto"/>
              <w:ind w:firstLine="0" w:left="77" w:right="44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3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69"/>
            <w:gridSpan w:val="1"/>
            <w:vMerge w:val="continue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717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6010000">
            <w:pPr>
              <w:pStyle w:val="Style_7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109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27010000">
            <w:pPr>
              <w:pStyle w:val="Style_7"/>
              <w:spacing w:before="74" w:line="264" w:lineRule="auto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pStyle w:val="Style_7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pStyle w:val="Style_7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pStyle w:val="Style_7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  <w:tc>
          <w:tcPr>
            <w:tcW w:type="dxa" w:w="5869"/>
            <w:vMerge w:val="restart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 w14:paraId="2C010000">
            <w:pPr>
              <w:pStyle w:val="Style_7"/>
              <w:spacing w:before="74"/>
              <w:ind w:firstLine="0" w:left="80"/>
              <w:rPr>
                <w:sz w:val="24"/>
              </w:rPr>
            </w:pPr>
          </w:p>
        </w:tc>
      </w:tr>
      <w:tr>
        <w:trPr>
          <w:trHeight w:hRule="atLeast" w:val="333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2D010000">
            <w:pPr>
              <w:pStyle w:val="Style_7"/>
              <w:spacing w:before="74"/>
              <w:ind/>
              <w:rPr>
                <w:b w:val="1"/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1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E010000">
            <w:pPr>
              <w:pStyle w:val="Style_7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Как и чем работает художник.</w:t>
            </w:r>
          </w:p>
        </w:tc>
        <w:tc>
          <w:tcPr>
            <w:tcW w:type="dxa" w:w="156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F010000">
            <w:pPr>
              <w:pStyle w:val="Style_7"/>
              <w:spacing w:before="7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type="dxa" w:w="1687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0010000">
            <w:pPr>
              <w:pStyle w:val="Style_7"/>
              <w:spacing w:before="7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1010000">
            <w:pPr>
              <w:pStyle w:val="Style_7"/>
              <w:spacing w:before="7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type="dxa" w:w="151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7"/>
              <w:spacing w:before="74"/>
              <w:ind w:firstLine="0" w:left="0"/>
              <w:rPr>
                <w:b w:val="1"/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  <w:tc>
          <w:tcPr>
            <w:tcW w:type="dxa" w:w="5869"/>
            <w:gridSpan w:val="1"/>
            <w:vMerge w:val="continue"/>
            <w:tcBorders>
              <w:top w:sz="4" w:val="nil"/>
              <w:left w:color="000000" w:sz="6" w:val="single"/>
              <w:bottom w:sz="4" w:val="nil"/>
              <w:right w:sz="4" w:val="nil"/>
            </w:tcBorders>
          </w:tcPr>
          <w:p/>
        </w:tc>
      </w:tr>
      <w:tr>
        <w:trPr>
          <w:trHeight w:hRule="atLeast" w:val="525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sz="4" w:val="nil"/>
              <w:right w:color="000000" w:sz="4" w:val="single"/>
            </w:tcBorders>
          </w:tcPr>
          <w:p w14:paraId="33010000">
            <w:pPr>
              <w:pStyle w:val="Style_7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109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</w:tcPr>
          <w:p w14:paraId="34010000">
            <w:pPr>
              <w:pStyle w:val="Style_7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Реальность и фантазия.</w:t>
            </w:r>
          </w:p>
        </w:tc>
        <w:tc>
          <w:tcPr>
            <w:tcW w:type="dxa" w:w="1561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</w:tcPr>
          <w:p w14:paraId="35010000">
            <w:pPr>
              <w:pStyle w:val="Style_7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687"/>
            <w:tcBorders>
              <w:top w:color="000000" w:sz="6" w:val="single"/>
              <w:left w:color="000000" w:sz="6" w:val="single"/>
              <w:bottom w:sz="4" w:val="nil"/>
              <w:right w:color="000000" w:sz="4" w:val="single"/>
            </w:tcBorders>
          </w:tcPr>
          <w:p w14:paraId="36010000">
            <w:pPr>
              <w:pStyle w:val="Style_7"/>
              <w:spacing w:before="74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</w:tcPr>
          <w:p w14:paraId="37010000">
            <w:pPr>
              <w:pStyle w:val="Style_7"/>
              <w:spacing w:before="74"/>
              <w:ind w:firstLine="0"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16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</w:tcPr>
          <w:p w14:paraId="38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  <w:tc>
          <w:tcPr>
            <w:tcW w:type="dxa" w:w="58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0"/>
        </w:trPr>
        <w:tc>
          <w:tcPr>
            <w:tcW w:type="dxa" w:w="464"/>
            <w:tcBorders>
              <w:top w:sz="4" w:val="nil"/>
              <w:left w:color="000000" w:sz="6" w:val="single"/>
              <w:bottom w:color="000000" w:sz="6" w:val="single"/>
              <w:right w:color="000000" w:sz="4" w:val="single"/>
            </w:tcBorders>
          </w:tcPr>
          <w:p w14:paraId="39010000">
            <w:pPr>
              <w:pStyle w:val="Style_7"/>
              <w:rPr>
                <w:b w:val="1"/>
                <w:sz w:val="24"/>
              </w:rPr>
            </w:pPr>
          </w:p>
        </w:tc>
        <w:tc>
          <w:tcPr>
            <w:tcW w:type="dxa" w:w="3109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</w:tcPr>
          <w:p w14:paraId="3A010000">
            <w:pPr>
              <w:pStyle w:val="Style_7"/>
              <w:rPr>
                <w:b w:val="1"/>
                <w:sz w:val="24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</w:tcPr>
          <w:p w14:paraId="3B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</w:tc>
        <w:tc>
          <w:tcPr>
            <w:tcW w:type="dxa" w:w="1687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</w:tcPr>
          <w:p w14:paraId="3C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</w:tc>
        <w:tc>
          <w:tcPr>
            <w:tcW w:type="dxa" w:w="129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</w:tcPr>
          <w:p w14:paraId="3D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</w:tcPr>
          <w:p w14:paraId="3E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</w:tc>
        <w:tc>
          <w:tcPr>
            <w:tcW w:type="dxa" w:w="58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25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3F010000">
            <w:pPr>
              <w:pStyle w:val="Style_7"/>
              <w:ind w:firstLine="0" w:left="55" w:right="1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1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0010000">
            <w:pPr>
              <w:pStyle w:val="Style_7"/>
              <w:spacing w:line="264" w:lineRule="auto"/>
              <w:ind/>
              <w:rPr>
                <w:sz w:val="24"/>
              </w:rPr>
            </w:pPr>
            <w:r>
              <w:rPr>
                <w:sz w:val="24"/>
              </w:rPr>
              <w:t>О чем говорит искусство?</w:t>
            </w:r>
          </w:p>
        </w:tc>
        <w:tc>
          <w:tcPr>
            <w:tcW w:type="dxa" w:w="1561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4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  <w:tc>
          <w:tcPr>
            <w:tcW w:type="dxa" w:w="58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33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5010000">
            <w:pPr>
              <w:pStyle w:val="Style_7"/>
              <w:rPr>
                <w:b w:val="1"/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1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601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Как говорит искусство?</w:t>
            </w:r>
          </w:p>
        </w:tc>
        <w:tc>
          <w:tcPr>
            <w:tcW w:type="dxa" w:w="156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7010000">
            <w:pPr>
              <w:pStyle w:val="Style_7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 2</w:t>
            </w:r>
          </w:p>
        </w:tc>
        <w:tc>
          <w:tcPr>
            <w:tcW w:type="dxa" w:w="1687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8010000">
            <w:pPr>
              <w:pStyle w:val="Style_7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type="dxa" w:w="1290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9010000">
            <w:pPr>
              <w:pStyle w:val="Style_7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 2</w:t>
            </w:r>
          </w:p>
        </w:tc>
        <w:tc>
          <w:tcPr>
            <w:tcW w:type="dxa" w:w="151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A010000">
            <w:pPr>
              <w:pStyle w:val="Style_7"/>
              <w:ind w:firstLine="0" w:left="0"/>
              <w:rPr>
                <w:b w:val="1"/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  <w:tc>
          <w:tcPr>
            <w:tcW w:type="dxa" w:w="5869"/>
            <w:vMerge w:val="restart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 w14:paraId="4B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</w:tc>
      </w:tr>
      <w:tr>
        <w:trPr>
          <w:trHeight w:hRule="atLeast" w:val="717"/>
        </w:trPr>
        <w:tc>
          <w:tcPr>
            <w:tcW w:type="dxa" w:w="357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pStyle w:val="Style_7"/>
              <w:spacing w:line="264" w:lineRule="auto"/>
              <w:ind w:right="606"/>
              <w:jc w:val="both"/>
              <w:rPr>
                <w:b w:val="1"/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7"/>
              <w:ind w:firstLine="0"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0010000">
            <w:pPr>
              <w:pStyle w:val="Style_7"/>
              <w:ind w:firstLine="0" w:left="80"/>
              <w:rPr>
                <w:sz w:val="24"/>
              </w:rPr>
            </w:pPr>
          </w:p>
        </w:tc>
        <w:tc>
          <w:tcPr>
            <w:tcW w:type="dxa" w:w="5869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/>
        </w:tc>
      </w:tr>
    </w:tbl>
    <w:p w14:paraId="51010000">
      <w:pPr>
        <w:sectPr>
          <w:pgSz w:h="16840" w:orient="portrait" w:w="11900"/>
          <w:pgMar w:bottom="560" w:footer="720" w:gutter="0" w:header="720" w:left="480" w:right="280" w:top="540"/>
        </w:sectPr>
      </w:pPr>
    </w:p>
    <w:p w14:paraId="52010000">
      <w:pPr>
        <w:pStyle w:val="Style_8"/>
        <w:ind w:firstLine="0" w:left="0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 </w: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53010000">
      <w:pPr>
        <w:pStyle w:val="Style_8"/>
        <w:ind w:firstLine="0" w:left="0"/>
      </w:pPr>
      <w:r>
        <w:t>2 КЛАСС</w:t>
      </w:r>
    </w:p>
    <w:p w14:paraId="54010000">
      <w:pPr>
        <w:pStyle w:val="Style_5"/>
        <w:spacing w:before="2"/>
        <w:ind w:firstLine="0" w:left="0"/>
        <w:rPr>
          <w:b w:val="1"/>
        </w:rPr>
      </w:pPr>
    </w:p>
    <w:tbl>
      <w:tblPr>
        <w:tblStyle w:val="Style_6"/>
        <w:tblInd w:type="dxa" w:w="12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4"/>
        <w:gridCol w:w="6"/>
        <w:gridCol w:w="3283"/>
        <w:gridCol w:w="732"/>
        <w:gridCol w:w="1741"/>
        <w:gridCol w:w="1843"/>
        <w:gridCol w:w="1276"/>
        <w:gridCol w:w="2126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7"/>
              <w:spacing w:before="86" w:line="288" w:lineRule="auto"/>
              <w:ind w:right="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28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7"/>
              <w:spacing w:before="86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31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pStyle w:val="Style_7"/>
              <w:spacing w:before="86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pStyle w:val="Style_7"/>
              <w:spacing w:before="86" w:line="288" w:lineRule="auto"/>
              <w:ind w:firstLine="0" w:left="77" w:right="5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изучения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ind w:firstLine="0" w:left="135"/>
              <w:rPr>
                <w:sz w:val="24"/>
              </w:rPr>
            </w:pPr>
            <w:r>
              <w:rPr>
                <w:b w:val="1"/>
                <w:sz w:val="24"/>
              </w:rPr>
              <w:t xml:space="preserve">Электронные цифровые образовательные ресурсы </w:t>
            </w:r>
          </w:p>
          <w:p w14:paraId="5A010000">
            <w:pPr>
              <w:pStyle w:val="Style_7"/>
              <w:spacing w:before="86" w:line="288" w:lineRule="auto"/>
              <w:ind w:firstLine="0" w:left="78" w:right="426"/>
              <w:rPr>
                <w:b w:val="1"/>
                <w:sz w:val="24"/>
              </w:rPr>
            </w:pPr>
          </w:p>
        </w:tc>
      </w:tr>
      <w:tr>
        <w:trPr>
          <w:trHeight w:hRule="atLeast" w:val="813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8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pStyle w:val="Style_7"/>
              <w:spacing w:before="86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z w:val="24"/>
              </w:rPr>
              <w:t>сего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pStyle w:val="Style_7"/>
              <w:spacing w:before="86" w:line="288" w:lineRule="auto"/>
              <w:ind w:right="58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</w:t>
            </w:r>
            <w:r>
              <w:rPr>
                <w:b w:val="1"/>
                <w:spacing w:val="-1"/>
                <w:sz w:val="24"/>
              </w:rPr>
              <w:t>онтрольные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pacing w:val="-57"/>
                <w:sz w:val="24"/>
              </w:rPr>
              <w:t xml:space="preserve">      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pStyle w:val="Style_7"/>
              <w:spacing w:before="86" w:line="288" w:lineRule="auto"/>
              <w:ind w:firstLine="0" w:left="77" w:right="50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</w:t>
            </w:r>
            <w:r>
              <w:rPr>
                <w:b w:val="1"/>
                <w:spacing w:val="-1"/>
                <w:sz w:val="24"/>
              </w:rPr>
              <w:t>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91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10000">
            <w:pPr>
              <w:rPr>
                <w:sz w:val="24"/>
              </w:rPr>
            </w:pPr>
            <w:r>
              <w:rPr>
                <w:sz w:val="24"/>
              </w:rPr>
              <w:t>Три основных цвета.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3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10000">
            <w:pPr>
              <w:rPr>
                <w:sz w:val="24"/>
              </w:rPr>
            </w:pPr>
            <w:r>
              <w:rPr>
                <w:sz w:val="24"/>
              </w:rPr>
              <w:t xml:space="preserve">Белая и черная краски.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58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10000">
            <w:pPr>
              <w:rPr>
                <w:sz w:val="24"/>
              </w:rPr>
            </w:pPr>
            <w:r>
              <w:rPr>
                <w:sz w:val="24"/>
              </w:rPr>
              <w:t>Пастель и цветные мелки, акварель, их выразительные возможности.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45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10000">
            <w:pPr>
              <w:rPr>
                <w:sz w:val="24"/>
              </w:rPr>
            </w:pPr>
            <w:r>
              <w:rPr>
                <w:sz w:val="24"/>
              </w:rPr>
              <w:t>Выразительные возможности аппликации.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59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10000">
            <w:pPr>
              <w:rPr>
                <w:sz w:val="24"/>
              </w:rPr>
            </w:pPr>
            <w:r>
              <w:rPr>
                <w:sz w:val="24"/>
              </w:rPr>
              <w:t>Выразительные возможности графических материалов.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55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10000">
            <w:pPr>
              <w:rPr>
                <w:sz w:val="24"/>
              </w:rPr>
            </w:pPr>
            <w:r>
              <w:rPr>
                <w:sz w:val="24"/>
              </w:rPr>
              <w:t>Выразительность материалов для работы в объеме.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55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10000">
            <w:pPr>
              <w:rPr>
                <w:sz w:val="24"/>
              </w:rPr>
            </w:pPr>
            <w:r>
              <w:rPr>
                <w:sz w:val="24"/>
              </w:rPr>
              <w:t xml:space="preserve">Выразительные возможности бумаги.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26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10000">
            <w:pPr>
              <w:rPr>
                <w:sz w:val="24"/>
              </w:rPr>
            </w:pPr>
            <w:r>
              <w:rPr>
                <w:sz w:val="24"/>
              </w:rPr>
              <w:t> Изображение и реальность.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25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rPr>
                <w:sz w:val="24"/>
              </w:rPr>
            </w:pPr>
            <w:r>
              <w:rPr>
                <w:sz w:val="24"/>
              </w:rPr>
              <w:t xml:space="preserve"> Изображение и фантазия.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248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10000">
            <w:pPr>
              <w:rPr>
                <w:sz w:val="24"/>
              </w:rPr>
            </w:pPr>
            <w:r>
              <w:rPr>
                <w:sz w:val="24"/>
              </w:rPr>
              <w:t xml:space="preserve">Украшение и реальность.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368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Украшение и фантазия.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35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rPr>
                <w:sz w:val="24"/>
              </w:rPr>
            </w:pPr>
            <w:r>
              <w:rPr>
                <w:sz w:val="24"/>
              </w:rPr>
              <w:t xml:space="preserve">Постройка и реальность. </w:t>
            </w:r>
          </w:p>
          <w:p w14:paraId="AD010000">
            <w:pPr>
              <w:pStyle w:val="Style_7"/>
              <w:spacing w:before="86" w:line="288" w:lineRule="auto"/>
              <w:ind w:right="660"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356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rPr>
                <w:sz w:val="24"/>
              </w:rPr>
            </w:pPr>
            <w:r>
              <w:rPr>
                <w:sz w:val="24"/>
              </w:rPr>
              <w:t xml:space="preserve">Постройка и реальность. </w:t>
            </w:r>
          </w:p>
          <w:p w14:paraId="B5010000">
            <w:pPr>
              <w:pStyle w:val="Style_7"/>
              <w:spacing w:before="86"/>
              <w:ind/>
              <w:rPr>
                <w:sz w:val="24"/>
              </w:rPr>
            </w:pP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Постройка и фантазия. Братья-Мастера Украшения.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pStyle w:val="Style_7"/>
              <w:spacing w:before="86" w:line="288" w:lineRule="auto"/>
              <w:ind w:firstLine="0" w:left="0" w:right="684"/>
              <w:rPr>
                <w:sz w:val="24"/>
              </w:rPr>
            </w:pPr>
            <w:r>
              <w:rPr>
                <w:sz w:val="24"/>
              </w:rPr>
              <w:t>Постройка и фантазия. Братья-Мастера Украшения.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pStyle w:val="Style_7"/>
              <w:spacing w:before="86" w:line="288" w:lineRule="auto"/>
              <w:ind w:firstLine="0" w:left="0" w:right="684"/>
              <w:rPr>
                <w:sz w:val="24"/>
              </w:rPr>
            </w:pPr>
            <w:r>
              <w:rPr>
                <w:sz w:val="24"/>
              </w:rPr>
              <w:t>Изображение природы в различных состояниях.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pStyle w:val="Style_7"/>
              <w:spacing w:before="86"/>
              <w:ind/>
              <w:rPr>
                <w:sz w:val="24"/>
              </w:rPr>
            </w:pPr>
            <w:bookmarkStart w:id="1" w:name="_GoBack"/>
            <w:bookmarkEnd w:id="1"/>
            <w:r>
              <w:rPr>
                <w:sz w:val="24"/>
              </w:rPr>
              <w:t>17.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7"/>
              <w:spacing w:before="86" w:line="288" w:lineRule="auto"/>
              <w:ind w:firstLine="0" w:left="0" w:right="191"/>
              <w:rPr>
                <w:sz w:val="24"/>
              </w:rPr>
            </w:pPr>
            <w:r>
              <w:rPr>
                <w:sz w:val="24"/>
              </w:rPr>
              <w:t>Изображение природы в различных состояниях.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7"/>
              <w:spacing w:before="86" w:line="288" w:lineRule="auto"/>
              <w:ind w:firstLine="0" w:left="0" w:right="427"/>
              <w:rPr>
                <w:sz w:val="24"/>
              </w:rPr>
            </w:pPr>
            <w:r>
              <w:rPr>
                <w:sz w:val="24"/>
              </w:rPr>
              <w:t>Изображение характера животных.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</w:p>
        </w:tc>
      </w:tr>
      <w:tr>
        <w:trPr>
          <w:trHeight w:hRule="atLeast" w:val="77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7"/>
              <w:spacing w:before="86" w:line="288" w:lineRule="auto"/>
              <w:ind w:firstLine="0" w:left="0" w:right="123"/>
              <w:rPr>
                <w:sz w:val="24"/>
              </w:rPr>
            </w:pPr>
            <w:r>
              <w:rPr>
                <w:sz w:val="24"/>
              </w:rPr>
              <w:t>Изображение характера животных.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 женский образ.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7"/>
              <w:spacing w:before="86" w:line="288" w:lineRule="auto"/>
              <w:ind w:firstLine="0" w:left="0" w:right="285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 женский образ.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7"/>
              <w:spacing w:before="86" w:line="288" w:lineRule="auto"/>
              <w:ind w:firstLine="0" w:left="0" w:right="285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 мужской образ.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 мужской образ.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Образ человека в скульптуре.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Образ человека в скульптуре.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О чем говорят украшения.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pStyle w:val="Style_7"/>
              <w:spacing w:before="86"/>
              <w:ind w:firstLine="0" w:left="0"/>
              <w:rPr>
                <w:sz w:val="24"/>
              </w:rPr>
            </w:pPr>
            <w:r>
              <w:rPr>
                <w:sz w:val="24"/>
              </w:rPr>
              <w:t>О чем говорят украшения.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rPr>
                <w:sz w:val="24"/>
              </w:rPr>
            </w:pPr>
            <w:r>
              <w:rPr>
                <w:sz w:val="24"/>
              </w:rPr>
              <w:t>В изображении, украшении и постройке человек выражает свои чувства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20000">
            <w:pPr>
              <w:rPr>
                <w:sz w:val="24"/>
              </w:rPr>
            </w:pPr>
            <w:r>
              <w:rPr>
                <w:sz w:val="24"/>
              </w:rPr>
              <w:t xml:space="preserve">Теплые и холодные цвета. 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20000">
            <w:pPr>
              <w:rPr>
                <w:sz w:val="24"/>
              </w:rPr>
            </w:pPr>
            <w:r>
              <w:rPr>
                <w:sz w:val="24"/>
              </w:rPr>
              <w:t>Тихие и звонкие цвета.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20000">
            <w:pPr>
              <w:rPr>
                <w:sz w:val="24"/>
              </w:rPr>
            </w:pPr>
            <w:r>
              <w:rPr>
                <w:sz w:val="24"/>
              </w:rPr>
              <w:t>Ритм пятен. Силуэт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20000">
            <w:pPr>
              <w:rPr>
                <w:sz w:val="24"/>
              </w:rPr>
            </w:pPr>
            <w:r>
              <w:rPr>
                <w:sz w:val="24"/>
              </w:rPr>
              <w:t>Что такое ритм линий</w:t>
            </w:r>
            <w:r>
              <w:rPr>
                <w:sz w:val="24"/>
              </w:rPr>
              <w:t>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28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20000">
            <w:pPr>
              <w:rPr>
                <w:sz w:val="24"/>
              </w:rPr>
            </w:pPr>
            <w:r>
              <w:rPr>
                <w:sz w:val="24"/>
              </w:rPr>
              <w:t>Ритм линий, пятен, цвет, пропорции -     средства выразительности. Весна, шум птиц.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pStyle w:val="Style_7"/>
              <w:spacing w:before="86" w:line="288" w:lineRule="auto"/>
              <w:ind w:firstLine="0" w:left="78" w:right="53"/>
              <w:rPr>
                <w:sz w:val="24"/>
              </w:rPr>
            </w:pPr>
            <w:r>
              <w:rPr>
                <w:sz w:val="24"/>
              </w:rPr>
              <w:t xml:space="preserve">Учи. </w:t>
            </w:r>
            <w:r>
              <w:rPr>
                <w:sz w:val="24"/>
              </w:rPr>
              <w:t>ру</w:t>
            </w:r>
          </w:p>
        </w:tc>
      </w:tr>
      <w:tr>
        <w:trPr>
          <w:trHeight w:hRule="atLeast" w:val="813"/>
        </w:trPr>
        <w:tc>
          <w:tcPr>
            <w:tcW w:type="dxa" w:w="5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7020000">
            <w:pPr>
              <w:pStyle w:val="Style_7"/>
              <w:spacing w:before="86"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3283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8020000">
            <w:pPr>
              <w:pStyle w:val="Style_7"/>
              <w:spacing w:before="86" w:line="288" w:lineRule="auto"/>
              <w:ind w:firstLine="0" w:left="0" w:right="296"/>
              <w:rPr>
                <w:sz w:val="24"/>
              </w:rPr>
            </w:pPr>
            <w:r>
              <w:rPr>
                <w:sz w:val="24"/>
              </w:rPr>
              <w:t>Обобщение по курсу.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4C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7"/>
              <w:spacing w:before="0"/>
              <w:ind w:firstLine="0" w:left="0"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>
        <w:trPr>
          <w:trHeight w:hRule="atLeast" w:val="813"/>
        </w:trPr>
        <w:tc>
          <w:tcPr>
            <w:tcW w:type="dxa" w:w="379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7"/>
              <w:spacing w:before="86"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7"/>
              <w:spacing w:before="86"/>
              <w:ind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pStyle w:val="Style_7"/>
              <w:spacing w:before="86"/>
              <w:ind w:firstLine="0"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</w:tcPr>
          <w:p w14:paraId="52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</w:tcPr>
          <w:p w14:paraId="53020000">
            <w:pPr>
              <w:pStyle w:val="Style_7"/>
              <w:spacing w:before="0"/>
              <w:ind w:firstLine="0" w:left="0"/>
              <w:rPr>
                <w:sz w:val="24"/>
              </w:rPr>
            </w:pPr>
          </w:p>
        </w:tc>
      </w:tr>
    </w:tbl>
    <w:p w14:paraId="54020000">
      <w:pPr>
        <w:sectPr>
          <w:pgSz w:h="11900" w:orient="landscape" w:w="16840"/>
          <w:pgMar w:bottom="280" w:footer="720" w:gutter="0" w:header="720" w:left="560" w:right="560" w:top="560"/>
        </w:sectPr>
      </w:pPr>
    </w:p>
    <w:p w14:paraId="55020000">
      <w:pPr>
        <w:spacing w:before="66"/>
        <w:ind w:firstLine="0" w:left="106"/>
        <w:rPr>
          <w:b w:val="1"/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</w:t>
      </w:r>
      <w:r>
        <w:rPr>
          <w:b w:val="1"/>
          <w:sz w:val="24"/>
        </w:rPr>
        <w:t>0</w:t>
      </w:r>
      <w:r>
        <w:rPr>
          <w:b w:val="1"/>
          <w:sz w:val="24"/>
        </w:rPr>
        <w:t>НИЕ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56020000">
      <w:pPr>
        <w:pStyle w:val="Style_8"/>
        <w:spacing w:before="179"/>
        <w:ind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</w:t>
      </w:r>
      <w:r>
        <w:t>0</w:t>
      </w:r>
      <w:r>
        <w:t>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57020000">
      <w:pPr>
        <w:pStyle w:val="Style_5"/>
        <w:spacing w:before="156" w:line="288" w:lineRule="auto"/>
        <w:ind w:firstLine="0" w:left="0" w:right="333"/>
      </w:pPr>
      <w:r>
        <w:t>Изобразительное искусство. 2</w:t>
      </w:r>
      <w:r>
        <w:t xml:space="preserve"> класс/</w:t>
      </w:r>
      <w:r>
        <w:t>Неменская</w:t>
      </w:r>
      <w:r>
        <w:t xml:space="preserve"> Л.А.; под редакцией </w:t>
      </w:r>
      <w:r>
        <w:t>Неменского</w:t>
      </w:r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14:paraId="58020000">
      <w:pPr>
        <w:pStyle w:val="Style_5"/>
        <w:spacing w:before="10"/>
        <w:ind w:firstLine="0" w:left="0"/>
      </w:pPr>
    </w:p>
    <w:p w14:paraId="59020000">
      <w:pPr>
        <w:pStyle w:val="Style_8"/>
        <w:spacing w:before="1"/>
        <w:ind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5A020000">
      <w:pPr>
        <w:pStyle w:val="Style_5"/>
        <w:spacing w:before="156"/>
        <w:ind w:firstLine="0" w:left="0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14:paraId="5B020000">
      <w:pPr>
        <w:pStyle w:val="Style_5"/>
        <w:spacing w:before="60"/>
        <w:ind w:firstLine="0" w:left="0"/>
      </w:pPr>
      <w:r>
        <w:t>Библиотека</w:t>
      </w:r>
      <w:r>
        <w:rPr>
          <w:spacing w:val="-8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школы</w:t>
      </w:r>
      <w:r>
        <w:fldChar w:fldCharType="begin"/>
      </w:r>
      <w:r>
        <w:instrText>HYPERLINK "http://www.nachalka.com/biblioteka"</w:instrText>
      </w:r>
      <w:r>
        <w:fldChar w:fldCharType="separate"/>
      </w:r>
      <w:r>
        <w:t>http://www.nachalka.com/biblioteka</w:t>
      </w:r>
      <w:r>
        <w:fldChar w:fldCharType="end"/>
      </w:r>
    </w:p>
    <w:p w14:paraId="5C020000">
      <w:pPr>
        <w:pStyle w:val="Style_5"/>
        <w:spacing w:before="10"/>
        <w:ind w:firstLine="0" w:left="0"/>
      </w:pPr>
    </w:p>
    <w:p w14:paraId="5D020000">
      <w:pPr>
        <w:pStyle w:val="Style_8"/>
        <w:spacing w:before="1"/>
        <w:ind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E020000">
      <w:pPr>
        <w:pStyle w:val="Style_5"/>
        <w:spacing w:before="156"/>
        <w:ind w:firstLine="0" w:left="0"/>
      </w:pPr>
      <w:r>
        <w:t>Учи.</w:t>
      </w:r>
      <w:r>
        <w:t xml:space="preserve"> </w:t>
      </w:r>
      <w:r>
        <w:t>ру</w:t>
      </w:r>
    </w:p>
    <w:p w14:paraId="5F020000">
      <w:pPr>
        <w:sectPr>
          <w:pgSz w:h="16840" w:orient="portrait" w:w="11900"/>
          <w:pgMar w:bottom="280" w:footer="720" w:gutter="0" w:header="720" w:left="560" w:right="560" w:top="520"/>
        </w:sectPr>
      </w:pPr>
    </w:p>
    <w:p w14:paraId="60020000">
      <w:pPr>
        <w:pStyle w:val="Style_8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61020000">
      <w:pPr>
        <w:spacing w:before="179"/>
        <w:ind w:firstLine="0" w:left="106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62020000">
      <w:pPr>
        <w:pStyle w:val="Style_5"/>
        <w:spacing w:before="156" w:line="288" w:lineRule="auto"/>
        <w:ind w:firstLine="0" w:left="0" w:right="663"/>
      </w:pPr>
      <w:r>
        <w:t>Таблицы к основным разделам грамматического материала, содержащегося в программе Наборы</w:t>
      </w:r>
      <w:r>
        <w:rPr>
          <w:spacing w:val="-58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>(предметных)</w:t>
      </w:r>
      <w:r>
        <w:rPr>
          <w:spacing w:val="-1"/>
        </w:rPr>
        <w:t xml:space="preserve"> </w:t>
      </w:r>
      <w:r>
        <w:t>картинок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</w:p>
    <w:p w14:paraId="63020000">
      <w:pPr>
        <w:pStyle w:val="Style_5"/>
        <w:spacing w:line="275" w:lineRule="exact"/>
        <w:ind w:firstLine="0" w:left="0"/>
      </w:pPr>
      <w:r>
        <w:t>тематикой</w:t>
      </w:r>
    </w:p>
    <w:p w14:paraId="64020000">
      <w:pPr>
        <w:pStyle w:val="Style_5"/>
        <w:spacing w:before="10"/>
        <w:ind w:firstLine="0" w:left="0"/>
      </w:pPr>
    </w:p>
    <w:p w14:paraId="65020000">
      <w:pPr>
        <w:pStyle w:val="Style_8"/>
        <w:spacing w:before="1"/>
        <w:ind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66020000">
      <w:pPr>
        <w:pStyle w:val="Style_9"/>
        <w:numPr>
          <w:ilvl w:val="0"/>
          <w:numId w:val="7"/>
        </w:numPr>
        <w:tabs>
          <w:tab w:leader="none" w:pos="347" w:val="left"/>
        </w:tabs>
        <w:spacing w:before="156"/>
        <w:ind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14:paraId="67020000">
      <w:pPr>
        <w:pStyle w:val="Style_9"/>
        <w:numPr>
          <w:ilvl w:val="0"/>
          <w:numId w:val="7"/>
        </w:numPr>
        <w:tabs>
          <w:tab w:leader="none" w:pos="347" w:val="left"/>
        </w:tabs>
        <w:ind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 w14:paraId="68020000">
      <w:pPr>
        <w:pStyle w:val="Style_9"/>
        <w:numPr>
          <w:ilvl w:val="0"/>
          <w:numId w:val="7"/>
        </w:numPr>
        <w:tabs>
          <w:tab w:leader="none" w:pos="347" w:val="left"/>
        </w:tabs>
        <w:ind/>
        <w:rPr>
          <w:sz w:val="24"/>
        </w:rPr>
      </w:pPr>
      <w:r>
        <w:rPr>
          <w:sz w:val="24"/>
        </w:rPr>
        <w:t>Колонки</w:t>
      </w:r>
    </w:p>
    <w:p w14:paraId="69020000">
      <w:pPr>
        <w:pStyle w:val="Style_9"/>
        <w:numPr>
          <w:ilvl w:val="0"/>
          <w:numId w:val="7"/>
        </w:numPr>
        <w:tabs>
          <w:tab w:leader="none" w:pos="347" w:val="left"/>
        </w:tabs>
        <w:ind/>
        <w:rPr>
          <w:sz w:val="24"/>
        </w:rPr>
      </w:pPr>
      <w:r>
        <w:rPr>
          <w:sz w:val="24"/>
        </w:rPr>
        <w:t>Компьютер</w:t>
      </w:r>
    </w:p>
    <w:p w14:paraId="6A020000">
      <w:pPr>
        <w:pStyle w:val="Style_5"/>
        <w:spacing w:before="4"/>
        <w:ind w:firstLine="0" w:left="0"/>
        <w:rPr>
          <w:sz w:val="17"/>
        </w:rPr>
      </w:pPr>
    </w:p>
    <w:sectPr>
      <w:pgSz w:h="16840" w:orient="portrait" w:w="11900"/>
      <w:pgMar w:bottom="280" w:footer="720" w:gutter="0" w:header="720" w:left="560" w:right="5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leader="none" w:pos="3600" w:val="left"/>
        </w:tabs>
        <w:ind w:hanging="360" w:left="360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leader="none" w:pos="5760" w:val="left"/>
        </w:tabs>
        <w:ind w:hanging="360" w:left="57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leader="none" w:pos="6480" w:val="left"/>
        </w:tabs>
        <w:ind w:hanging="360" w:left="6480"/>
      </w:pPr>
      <w:rPr>
        <w:rFonts w:ascii="Symbol" w:hAnsi="Symbol"/>
        <w:sz w:val="20"/>
      </w:rPr>
    </w:lvl>
  </w:abstractNum>
  <w:abstractNum w:abstractNumId="6">
    <w:lvl w:ilvl="0">
      <w:start w:val="1"/>
      <w:numFmt w:val="decimal"/>
      <w:lvlText w:val="%1."/>
      <w:lvlJc w:val="left"/>
      <w:pPr>
        <w:ind w:hanging="241" w:left="346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241" w:left="1384"/>
      </w:pPr>
    </w:lvl>
    <w:lvl w:ilvl="2">
      <w:numFmt w:val="bullet"/>
      <w:lvlText w:val="•"/>
      <w:lvlJc w:val="left"/>
      <w:pPr>
        <w:ind w:hanging="241" w:left="2428"/>
      </w:pPr>
    </w:lvl>
    <w:lvl w:ilvl="3">
      <w:numFmt w:val="bullet"/>
      <w:lvlText w:val="•"/>
      <w:lvlJc w:val="left"/>
      <w:pPr>
        <w:ind w:hanging="241" w:left="3472"/>
      </w:pPr>
    </w:lvl>
    <w:lvl w:ilvl="4">
      <w:numFmt w:val="bullet"/>
      <w:lvlText w:val="•"/>
      <w:lvlJc w:val="left"/>
      <w:pPr>
        <w:ind w:hanging="241" w:left="4516"/>
      </w:pPr>
    </w:lvl>
    <w:lvl w:ilvl="5">
      <w:numFmt w:val="bullet"/>
      <w:lvlText w:val="•"/>
      <w:lvlJc w:val="left"/>
      <w:pPr>
        <w:ind w:hanging="241" w:left="5560"/>
      </w:pPr>
    </w:lvl>
    <w:lvl w:ilvl="6">
      <w:numFmt w:val="bullet"/>
      <w:lvlText w:val="•"/>
      <w:lvlJc w:val="left"/>
      <w:pPr>
        <w:ind w:hanging="241" w:left="6604"/>
      </w:pPr>
    </w:lvl>
    <w:lvl w:ilvl="7">
      <w:numFmt w:val="bullet"/>
      <w:lvlText w:val="•"/>
      <w:lvlJc w:val="left"/>
      <w:pPr>
        <w:ind w:hanging="241" w:left="7648"/>
      </w:pPr>
    </w:lvl>
    <w:lvl w:ilvl="8">
      <w:numFmt w:val="bullet"/>
      <w:lvlText w:val="•"/>
      <w:lvlJc w:val="left"/>
      <w:pPr>
        <w:ind w:hanging="241" w:left="869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imes New Roman" w:hAnsi="Times New Roman"/>
    </w:rPr>
  </w:style>
  <w:style w:default="1" w:styleId="Style_10_ch" w:type="character">
    <w:name w:val="Normal"/>
    <w:link w:val="Style_10"/>
    <w:rPr>
      <w:rFonts w:ascii="Times New Roman" w:hAnsi="Times New Roman"/>
    </w:rPr>
  </w:style>
  <w:style w:styleId="Style_2" w:type="paragraph">
    <w:name w:val="Strong"/>
    <w:basedOn w:val="Style_11"/>
    <w:link w:val="Style_2_ch"/>
    <w:rPr>
      <w:b w:val="1"/>
    </w:rPr>
  </w:style>
  <w:style w:styleId="Style_2_ch" w:type="character">
    <w:name w:val="Strong"/>
    <w:basedOn w:val="Style_11_ch"/>
    <w:link w:val="Style_2"/>
    <w:rPr>
      <w:b w:val="1"/>
    </w:rPr>
  </w:style>
  <w:style w:styleId="Style_12" w:type="paragraph">
    <w:name w:val="toc 2"/>
    <w:next w:val="Style_10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10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0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0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10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5" w:type="paragraph">
    <w:name w:val="Body Text"/>
    <w:basedOn w:val="Style_10"/>
    <w:link w:val="Style_5_ch"/>
    <w:pPr>
      <w:ind w:firstLine="180" w:left="106"/>
    </w:pPr>
    <w:rPr>
      <w:sz w:val="24"/>
    </w:rPr>
  </w:style>
  <w:style w:styleId="Style_5_ch" w:type="character">
    <w:name w:val="Body Text"/>
    <w:basedOn w:val="Style_10_ch"/>
    <w:link w:val="Style_5"/>
    <w:rPr>
      <w:sz w:val="24"/>
    </w:rPr>
  </w:style>
  <w:style w:styleId="Style_18" w:type="paragraph">
    <w:name w:val="toc 3"/>
    <w:next w:val="Style_10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" w:type="paragraph">
    <w:name w:val="placeholder"/>
    <w:basedOn w:val="Style_11"/>
    <w:link w:val="Style_4_ch"/>
  </w:style>
  <w:style w:styleId="Style_4_ch" w:type="character">
    <w:name w:val="placeholder"/>
    <w:basedOn w:val="Style_11_ch"/>
    <w:link w:val="Style_4"/>
  </w:style>
  <w:style w:styleId="Style_19" w:type="paragraph">
    <w:name w:val="heading 5"/>
    <w:next w:val="Style_10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8" w:type="paragraph">
    <w:name w:val="heading 1"/>
    <w:basedOn w:val="Style_10"/>
    <w:link w:val="Style_8_ch"/>
    <w:uiPriority w:val="9"/>
    <w:qFormat/>
    <w:pPr>
      <w:spacing w:before="66"/>
      <w:ind w:firstLine="0" w:left="106"/>
      <w:outlineLvl w:val="0"/>
    </w:pPr>
    <w:rPr>
      <w:b w:val="1"/>
      <w:sz w:val="24"/>
    </w:rPr>
  </w:style>
  <w:style w:styleId="Style_8_ch" w:type="character">
    <w:name w:val="heading 1"/>
    <w:basedOn w:val="Style_10_ch"/>
    <w:link w:val="Style_8"/>
    <w:rPr>
      <w:b w:val="1"/>
      <w:sz w:val="24"/>
    </w:rPr>
  </w:style>
  <w:style w:styleId="Style_1" w:type="paragraph">
    <w:name w:val="Normal (Web)"/>
    <w:basedOn w:val="Style_10"/>
    <w:link w:val="Style_1_ch"/>
    <w:pPr>
      <w:widowControl w:val="1"/>
      <w:spacing w:afterAutospacing="on" w:beforeAutospacing="on"/>
      <w:ind/>
    </w:pPr>
    <w:rPr>
      <w:sz w:val="24"/>
    </w:rPr>
  </w:style>
  <w:style w:styleId="Style_1_ch" w:type="character">
    <w:name w:val="Normal (Web)"/>
    <w:basedOn w:val="Style_10_ch"/>
    <w:link w:val="Style_1"/>
    <w:rPr>
      <w:sz w:val="24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0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10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Balloon Text"/>
    <w:basedOn w:val="Style_10"/>
    <w:link w:val="Style_25_ch"/>
    <w:rPr>
      <w:rFonts w:ascii="Segoe UI" w:hAnsi="Segoe UI"/>
      <w:sz w:val="18"/>
    </w:rPr>
  </w:style>
  <w:style w:styleId="Style_25_ch" w:type="character">
    <w:name w:val="Balloon Text"/>
    <w:basedOn w:val="Style_10_ch"/>
    <w:link w:val="Style_25"/>
    <w:rPr>
      <w:rFonts w:ascii="Segoe UI" w:hAnsi="Segoe UI"/>
      <w:sz w:val="18"/>
    </w:rPr>
  </w:style>
  <w:style w:styleId="Style_7" w:type="paragraph">
    <w:name w:val="Table Paragraph"/>
    <w:basedOn w:val="Style_10"/>
    <w:link w:val="Style_7_ch"/>
    <w:pPr>
      <w:spacing w:before="64"/>
      <w:ind w:firstLine="0" w:left="76"/>
    </w:pPr>
  </w:style>
  <w:style w:styleId="Style_7_ch" w:type="character">
    <w:name w:val="Table Paragraph"/>
    <w:basedOn w:val="Style_10_ch"/>
    <w:link w:val="Style_7"/>
  </w:style>
  <w:style w:styleId="Style_3" w:type="paragraph">
    <w:name w:val="placeholder-mask"/>
    <w:basedOn w:val="Style_11"/>
    <w:link w:val="Style_3_ch"/>
  </w:style>
  <w:style w:styleId="Style_3_ch" w:type="character">
    <w:name w:val="placeholder-mask"/>
    <w:basedOn w:val="Style_11_ch"/>
    <w:link w:val="Style_3"/>
  </w:style>
  <w:style w:styleId="Style_26" w:type="paragraph">
    <w:name w:val="toc 8"/>
    <w:next w:val="Style_10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10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9" w:type="paragraph">
    <w:name w:val="List Paragraph"/>
    <w:basedOn w:val="Style_10"/>
    <w:link w:val="Style_9_ch"/>
    <w:pPr>
      <w:spacing w:before="60"/>
      <w:ind w:hanging="241" w:left="346"/>
    </w:pPr>
  </w:style>
  <w:style w:styleId="Style_9_ch" w:type="character">
    <w:name w:val="List Paragraph"/>
    <w:basedOn w:val="Style_10_ch"/>
    <w:link w:val="Style_9"/>
  </w:style>
  <w:style w:styleId="Style_28" w:type="paragraph">
    <w:name w:val="Subtitle"/>
    <w:next w:val="Style_10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10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10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10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2024-09-10T11:42:24Z</dcterms:modified>
</cp:coreProperties>
</file>