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DD6" w:rsidRPr="00E722EC" w:rsidRDefault="00E722EC">
      <w:pPr>
        <w:spacing w:after="0" w:line="408" w:lineRule="auto"/>
        <w:ind w:left="120"/>
        <w:jc w:val="center"/>
        <w:rPr>
          <w:lang w:val="ru-RU"/>
        </w:rPr>
      </w:pPr>
      <w:bookmarkStart w:id="0" w:name="block-40349045"/>
      <w:r w:rsidRPr="00E722EC">
        <w:rPr>
          <w:rFonts w:ascii="Times New Roman" w:hAnsi="Times New Roman"/>
          <w:b/>
          <w:color w:val="000000"/>
          <w:sz w:val="28"/>
          <w:lang w:val="ru-RU"/>
        </w:rPr>
        <w:t>МИНИСТЕРСТВО ПРОСВЕЩЕНИЯ РОССИЙСКОЙ ФЕДЕРАЦИИ</w:t>
      </w:r>
    </w:p>
    <w:p w:rsidR="00FC4DD6" w:rsidRPr="00E722EC" w:rsidRDefault="00E722EC">
      <w:pPr>
        <w:spacing w:after="0" w:line="408" w:lineRule="auto"/>
        <w:ind w:left="120"/>
        <w:jc w:val="center"/>
        <w:rPr>
          <w:lang w:val="ru-RU"/>
        </w:rPr>
      </w:pPr>
      <w:bookmarkStart w:id="1" w:name="80962996-9eae-4b29-807c-6d440604dec5"/>
      <w:r w:rsidRPr="00E722EC">
        <w:rPr>
          <w:rFonts w:ascii="Times New Roman" w:hAnsi="Times New Roman"/>
          <w:b/>
          <w:color w:val="000000"/>
          <w:sz w:val="28"/>
          <w:lang w:val="ru-RU"/>
        </w:rPr>
        <w:t>Министерство образования Республики Мордовия</w:t>
      </w:r>
      <w:bookmarkEnd w:id="1"/>
      <w:r w:rsidRPr="00E722EC">
        <w:rPr>
          <w:rFonts w:ascii="Times New Roman" w:hAnsi="Times New Roman"/>
          <w:b/>
          <w:color w:val="000000"/>
          <w:sz w:val="28"/>
          <w:lang w:val="ru-RU"/>
        </w:rPr>
        <w:t xml:space="preserve"> </w:t>
      </w:r>
    </w:p>
    <w:p w:rsidR="00FC4DD6" w:rsidRPr="00E722EC" w:rsidRDefault="00E722EC">
      <w:pPr>
        <w:spacing w:after="0" w:line="408" w:lineRule="auto"/>
        <w:ind w:left="120"/>
        <w:jc w:val="center"/>
        <w:rPr>
          <w:lang w:val="ru-RU"/>
        </w:rPr>
      </w:pPr>
      <w:bookmarkStart w:id="2" w:name="a244f056-0231-4322-a014-8dcea54eab13"/>
      <w:r w:rsidRPr="00E722EC">
        <w:rPr>
          <w:rFonts w:ascii="Times New Roman" w:hAnsi="Times New Roman"/>
          <w:b/>
          <w:color w:val="000000"/>
          <w:sz w:val="28"/>
          <w:lang w:val="ru-RU"/>
        </w:rPr>
        <w:t>Администрация Ельниковского муниципального района</w:t>
      </w:r>
      <w:bookmarkEnd w:id="2"/>
    </w:p>
    <w:p w:rsidR="00FC4DD6" w:rsidRPr="00E722EC" w:rsidRDefault="00E722EC">
      <w:pPr>
        <w:spacing w:after="0" w:line="408" w:lineRule="auto"/>
        <w:ind w:left="120"/>
        <w:jc w:val="center"/>
        <w:rPr>
          <w:lang w:val="ru-RU"/>
        </w:rPr>
      </w:pPr>
      <w:r w:rsidRPr="00E722EC">
        <w:rPr>
          <w:rFonts w:ascii="Times New Roman" w:hAnsi="Times New Roman"/>
          <w:b/>
          <w:color w:val="000000"/>
          <w:sz w:val="28"/>
          <w:lang w:val="ru-RU"/>
        </w:rPr>
        <w:t>МОУ "Стародевиченская СОШ"</w:t>
      </w: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tbl>
      <w:tblPr>
        <w:tblW w:w="0" w:type="auto"/>
        <w:tblLook w:val="04A0" w:firstRow="1" w:lastRow="0" w:firstColumn="1" w:lastColumn="0" w:noHBand="0" w:noVBand="1"/>
      </w:tblPr>
      <w:tblGrid>
        <w:gridCol w:w="4077"/>
        <w:gridCol w:w="709"/>
        <w:gridCol w:w="4961"/>
      </w:tblGrid>
      <w:tr w:rsidR="00E722EC" w:rsidRPr="00E722EC" w:rsidTr="008314F6">
        <w:tc>
          <w:tcPr>
            <w:tcW w:w="4077" w:type="dxa"/>
          </w:tcPr>
          <w:p w:rsidR="00E722EC" w:rsidRPr="0040209D" w:rsidRDefault="00E722EC" w:rsidP="00E722E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722EC" w:rsidRPr="008944ED" w:rsidRDefault="00E722EC" w:rsidP="00E722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722EC" w:rsidRDefault="00E722EC" w:rsidP="00E722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2EC" w:rsidRPr="008944ED" w:rsidRDefault="00E722EC" w:rsidP="00E722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Цыганова Т.В.</w:t>
            </w:r>
          </w:p>
          <w:p w:rsidR="00E722EC" w:rsidRDefault="00E722EC" w:rsidP="00E722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w:t>
            </w:r>
            <w:r w:rsidR="002F7039">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   от «_</w:t>
            </w:r>
            <w:r w:rsidR="002F7039">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2EC" w:rsidRPr="0040209D" w:rsidRDefault="00E722EC" w:rsidP="00E722EC">
            <w:pPr>
              <w:autoSpaceDE w:val="0"/>
              <w:autoSpaceDN w:val="0"/>
              <w:spacing w:after="120" w:line="240" w:lineRule="auto"/>
              <w:jc w:val="both"/>
              <w:rPr>
                <w:rFonts w:ascii="Times New Roman" w:eastAsia="Times New Roman" w:hAnsi="Times New Roman"/>
                <w:color w:val="000000"/>
                <w:sz w:val="24"/>
                <w:szCs w:val="24"/>
                <w:lang w:val="ru-RU"/>
              </w:rPr>
            </w:pPr>
          </w:p>
        </w:tc>
        <w:tc>
          <w:tcPr>
            <w:tcW w:w="709" w:type="dxa"/>
          </w:tcPr>
          <w:p w:rsidR="00E722EC" w:rsidRPr="0040209D" w:rsidRDefault="00E722EC" w:rsidP="00E722EC">
            <w:pPr>
              <w:autoSpaceDE w:val="0"/>
              <w:autoSpaceDN w:val="0"/>
              <w:spacing w:after="0" w:line="240" w:lineRule="auto"/>
              <w:rPr>
                <w:rFonts w:ascii="Times New Roman" w:eastAsia="Times New Roman" w:hAnsi="Times New Roman"/>
                <w:color w:val="000000"/>
                <w:sz w:val="24"/>
                <w:szCs w:val="24"/>
                <w:lang w:val="ru-RU"/>
              </w:rPr>
            </w:pPr>
          </w:p>
        </w:tc>
        <w:tc>
          <w:tcPr>
            <w:tcW w:w="4961" w:type="dxa"/>
          </w:tcPr>
          <w:p w:rsidR="00E722EC" w:rsidRDefault="00E722EC" w:rsidP="00E722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722EC" w:rsidRPr="008944ED" w:rsidRDefault="00E722EC" w:rsidP="00E722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"Стародевиченская средняя общеобразовательная школа"</w:t>
            </w:r>
          </w:p>
          <w:p w:rsidR="00E722EC" w:rsidRDefault="00E722EC" w:rsidP="00E722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2EC" w:rsidRPr="008944ED" w:rsidRDefault="00E722EC" w:rsidP="00E722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Бертякова С.П.</w:t>
            </w:r>
          </w:p>
          <w:p w:rsidR="00E722EC" w:rsidRDefault="00E722EC" w:rsidP="00E722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w:t>
            </w:r>
            <w:r w:rsidR="002F7039">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от «_</w:t>
            </w:r>
            <w:r w:rsidR="002F7039">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2EC" w:rsidRPr="0040209D" w:rsidRDefault="00E722EC" w:rsidP="00E722EC">
            <w:pPr>
              <w:autoSpaceDE w:val="0"/>
              <w:autoSpaceDN w:val="0"/>
              <w:spacing w:after="120" w:line="240" w:lineRule="auto"/>
              <w:jc w:val="both"/>
              <w:rPr>
                <w:rFonts w:ascii="Times New Roman" w:eastAsia="Times New Roman" w:hAnsi="Times New Roman"/>
                <w:color w:val="000000"/>
                <w:sz w:val="24"/>
                <w:szCs w:val="24"/>
                <w:lang w:val="ru-RU"/>
              </w:rPr>
            </w:pPr>
          </w:p>
        </w:tc>
      </w:tr>
    </w:tbl>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FC4DD6">
      <w:pPr>
        <w:spacing w:after="0"/>
        <w:ind w:left="120"/>
        <w:rPr>
          <w:lang w:val="ru-RU"/>
        </w:rPr>
      </w:pPr>
    </w:p>
    <w:p w:rsidR="00FC4DD6" w:rsidRPr="00E722EC" w:rsidRDefault="00E722EC">
      <w:pPr>
        <w:spacing w:after="0" w:line="408" w:lineRule="auto"/>
        <w:ind w:left="120"/>
        <w:jc w:val="center"/>
        <w:rPr>
          <w:lang w:val="ru-RU"/>
        </w:rPr>
      </w:pPr>
      <w:r w:rsidRPr="00E722EC">
        <w:rPr>
          <w:rFonts w:ascii="Times New Roman" w:hAnsi="Times New Roman"/>
          <w:b/>
          <w:color w:val="000000"/>
          <w:sz w:val="28"/>
          <w:lang w:val="ru-RU"/>
        </w:rPr>
        <w:t>РАБОЧАЯ ПРОГРАММА</w:t>
      </w:r>
    </w:p>
    <w:p w:rsidR="00FC4DD6" w:rsidRPr="00E722EC" w:rsidRDefault="00E722EC">
      <w:pPr>
        <w:spacing w:after="0" w:line="408" w:lineRule="auto"/>
        <w:ind w:left="120"/>
        <w:jc w:val="center"/>
        <w:rPr>
          <w:lang w:val="ru-RU"/>
        </w:rPr>
      </w:pPr>
      <w:r w:rsidRPr="00E722EC">
        <w:rPr>
          <w:rFonts w:ascii="Times New Roman" w:hAnsi="Times New Roman"/>
          <w:color w:val="000000"/>
          <w:sz w:val="28"/>
          <w:lang w:val="ru-RU"/>
        </w:rPr>
        <w:t>(</w:t>
      </w:r>
      <w:r>
        <w:rPr>
          <w:rFonts w:ascii="Times New Roman" w:hAnsi="Times New Roman"/>
          <w:color w:val="000000"/>
          <w:sz w:val="28"/>
        </w:rPr>
        <w:t>ID</w:t>
      </w:r>
      <w:r w:rsidRPr="00E722EC">
        <w:rPr>
          <w:rFonts w:ascii="Times New Roman" w:hAnsi="Times New Roman"/>
          <w:color w:val="000000"/>
          <w:sz w:val="28"/>
          <w:lang w:val="ru-RU"/>
        </w:rPr>
        <w:t xml:space="preserve"> 5307030)</w:t>
      </w:r>
    </w:p>
    <w:p w:rsidR="00FC4DD6" w:rsidRPr="00E722EC" w:rsidRDefault="00FC4DD6">
      <w:pPr>
        <w:spacing w:after="0"/>
        <w:ind w:left="120"/>
        <w:jc w:val="center"/>
        <w:rPr>
          <w:lang w:val="ru-RU"/>
        </w:rPr>
      </w:pPr>
    </w:p>
    <w:p w:rsidR="00FC4DD6" w:rsidRPr="00E722EC" w:rsidRDefault="00E722EC">
      <w:pPr>
        <w:spacing w:after="0" w:line="408" w:lineRule="auto"/>
        <w:ind w:left="120"/>
        <w:jc w:val="center"/>
        <w:rPr>
          <w:lang w:val="ru-RU"/>
        </w:rPr>
      </w:pPr>
      <w:r w:rsidRPr="00E722EC">
        <w:rPr>
          <w:rFonts w:ascii="Times New Roman" w:hAnsi="Times New Roman"/>
          <w:b/>
          <w:color w:val="000000"/>
          <w:sz w:val="28"/>
          <w:lang w:val="ru-RU"/>
        </w:rPr>
        <w:t>учебного курса «Геометрия»</w:t>
      </w:r>
    </w:p>
    <w:p w:rsidR="00FC4DD6" w:rsidRPr="00E722EC" w:rsidRDefault="008314F6">
      <w:pPr>
        <w:spacing w:after="0" w:line="408" w:lineRule="auto"/>
        <w:ind w:left="120"/>
        <w:jc w:val="center"/>
        <w:rPr>
          <w:lang w:val="ru-RU"/>
        </w:rPr>
      </w:pPr>
      <w:r>
        <w:rPr>
          <w:rFonts w:ascii="Times New Roman" w:hAnsi="Times New Roman"/>
          <w:color w:val="000000"/>
          <w:sz w:val="28"/>
          <w:lang w:val="ru-RU"/>
        </w:rPr>
        <w:t>для обучающихся 8</w:t>
      </w:r>
      <w:r w:rsidR="004A4FE7">
        <w:rPr>
          <w:rFonts w:ascii="Times New Roman" w:hAnsi="Times New Roman"/>
          <w:color w:val="000000"/>
          <w:sz w:val="28"/>
          <w:lang w:val="ru-RU"/>
        </w:rPr>
        <w:t xml:space="preserve"> класса</w:t>
      </w:r>
      <w:r w:rsidR="00E722EC" w:rsidRPr="00E722EC">
        <w:rPr>
          <w:rFonts w:ascii="Times New Roman" w:hAnsi="Times New Roman"/>
          <w:color w:val="000000"/>
          <w:sz w:val="28"/>
          <w:lang w:val="ru-RU"/>
        </w:rPr>
        <w:t xml:space="preserve"> </w:t>
      </w: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FC4DD6">
      <w:pPr>
        <w:spacing w:after="0"/>
        <w:ind w:left="120"/>
        <w:jc w:val="center"/>
        <w:rPr>
          <w:lang w:val="ru-RU"/>
        </w:rPr>
      </w:pPr>
    </w:p>
    <w:p w:rsidR="00FC4DD6" w:rsidRPr="00E722EC" w:rsidRDefault="00E722EC">
      <w:pPr>
        <w:spacing w:after="0"/>
        <w:ind w:left="120"/>
        <w:jc w:val="center"/>
        <w:rPr>
          <w:lang w:val="ru-RU"/>
        </w:rPr>
      </w:pPr>
      <w:bookmarkStart w:id="3" w:name="fa5bb89e-7d9f-4fc4-a1ba-c6bd09c19ff7"/>
      <w:r w:rsidRPr="00E722EC">
        <w:rPr>
          <w:rFonts w:ascii="Times New Roman" w:hAnsi="Times New Roman"/>
          <w:b/>
          <w:color w:val="000000"/>
          <w:sz w:val="28"/>
          <w:lang w:val="ru-RU"/>
        </w:rPr>
        <w:t>с. Стародевичье</w:t>
      </w:r>
      <w:bookmarkEnd w:id="3"/>
      <w:r w:rsidRPr="00E722EC">
        <w:rPr>
          <w:rFonts w:ascii="Times New Roman" w:hAnsi="Times New Roman"/>
          <w:b/>
          <w:color w:val="000000"/>
          <w:sz w:val="28"/>
          <w:lang w:val="ru-RU"/>
        </w:rPr>
        <w:t xml:space="preserve"> </w:t>
      </w:r>
      <w:bookmarkStart w:id="4" w:name="ff26d425-8a06-47a0-8cd7-ee8d58370039"/>
      <w:r w:rsidRPr="00E722EC">
        <w:rPr>
          <w:rFonts w:ascii="Times New Roman" w:hAnsi="Times New Roman"/>
          <w:b/>
          <w:color w:val="000000"/>
          <w:sz w:val="28"/>
          <w:lang w:val="ru-RU"/>
        </w:rPr>
        <w:t>2024</w:t>
      </w:r>
      <w:bookmarkEnd w:id="4"/>
    </w:p>
    <w:p w:rsidR="00FC4DD6" w:rsidRPr="00E722EC" w:rsidRDefault="00E722EC" w:rsidP="00E722EC">
      <w:pPr>
        <w:spacing w:after="0" w:line="240" w:lineRule="auto"/>
        <w:ind w:left="120"/>
        <w:jc w:val="both"/>
        <w:rPr>
          <w:sz w:val="24"/>
          <w:szCs w:val="24"/>
          <w:lang w:val="ru-RU"/>
        </w:rPr>
      </w:pPr>
      <w:bookmarkStart w:id="5" w:name="block-40349046"/>
      <w:bookmarkEnd w:id="0"/>
      <w:r w:rsidRPr="00E722EC">
        <w:rPr>
          <w:rFonts w:ascii="Times New Roman" w:hAnsi="Times New Roman"/>
          <w:b/>
          <w:color w:val="000000"/>
          <w:sz w:val="24"/>
          <w:szCs w:val="24"/>
          <w:lang w:val="ru-RU"/>
        </w:rPr>
        <w:lastRenderedPageBreak/>
        <w:t>ПОЯСНИТЕЛЬНАЯ ЗАПИСКА</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C4DD6" w:rsidRPr="00E722EC" w:rsidRDefault="00E722EC" w:rsidP="00E722EC">
      <w:pPr>
        <w:spacing w:after="0" w:line="240" w:lineRule="auto"/>
        <w:ind w:firstLine="600"/>
        <w:jc w:val="both"/>
        <w:rPr>
          <w:sz w:val="24"/>
          <w:szCs w:val="24"/>
          <w:lang w:val="ru-RU"/>
        </w:rPr>
      </w:pPr>
      <w:bookmarkStart w:id="6" w:name="6c37334c-5fa9-457a-ad76-d36f127aa8c8"/>
      <w:r w:rsidRPr="00E722EC">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FC4DD6" w:rsidRPr="00E722EC" w:rsidRDefault="00FC4DD6" w:rsidP="00E722EC">
      <w:pPr>
        <w:spacing w:after="0" w:line="240" w:lineRule="auto"/>
        <w:rPr>
          <w:sz w:val="24"/>
          <w:szCs w:val="24"/>
          <w:lang w:val="ru-RU"/>
        </w:rPr>
        <w:sectPr w:rsidR="00FC4DD6" w:rsidRPr="00E722EC" w:rsidSect="002F7039">
          <w:pgSz w:w="11906" w:h="16383"/>
          <w:pgMar w:top="1134" w:right="851" w:bottom="1134" w:left="1077" w:header="720" w:footer="720" w:gutter="0"/>
          <w:cols w:space="720"/>
        </w:sectPr>
      </w:pPr>
    </w:p>
    <w:p w:rsidR="00FC4DD6" w:rsidRPr="00E722EC" w:rsidRDefault="00E722EC" w:rsidP="00E722EC">
      <w:pPr>
        <w:spacing w:after="0" w:line="240" w:lineRule="auto"/>
        <w:ind w:left="120"/>
        <w:jc w:val="both"/>
        <w:rPr>
          <w:sz w:val="24"/>
          <w:szCs w:val="24"/>
          <w:lang w:val="ru-RU"/>
        </w:rPr>
      </w:pPr>
      <w:bookmarkStart w:id="7" w:name="block-40349043"/>
      <w:bookmarkEnd w:id="5"/>
      <w:r w:rsidRPr="00E722EC">
        <w:rPr>
          <w:rFonts w:ascii="Times New Roman" w:hAnsi="Times New Roman"/>
          <w:b/>
          <w:color w:val="000000"/>
          <w:sz w:val="24"/>
          <w:szCs w:val="24"/>
          <w:lang w:val="ru-RU"/>
        </w:rPr>
        <w:lastRenderedPageBreak/>
        <w:t>СОДЕРЖАНИЕ ОБУЧЕНИЯ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8 КЛАСС</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Средние линии треугольника и трапеции. Центр масс треугольника.</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Вычисление площадей треугольников и многоугольников на клетчатой бумаге.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Теорема Пифагора. Применение теоремы Пифагора при решении практических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FC4DD6" w:rsidRPr="00E722EC" w:rsidRDefault="00FC4DD6" w:rsidP="00E722EC">
      <w:pPr>
        <w:spacing w:after="0" w:line="240" w:lineRule="auto"/>
        <w:rPr>
          <w:sz w:val="24"/>
          <w:szCs w:val="24"/>
          <w:lang w:val="ru-RU"/>
        </w:rPr>
        <w:sectPr w:rsidR="00FC4DD6" w:rsidRPr="00E722EC" w:rsidSect="002F7039">
          <w:pgSz w:w="11906" w:h="16383"/>
          <w:pgMar w:top="1134" w:right="851" w:bottom="1134" w:left="1077" w:header="720" w:footer="720" w:gutter="0"/>
          <w:cols w:space="720"/>
        </w:sectPr>
      </w:pPr>
    </w:p>
    <w:p w:rsidR="00FC4DD6" w:rsidRPr="00E722EC" w:rsidRDefault="00E722EC" w:rsidP="00E722EC">
      <w:pPr>
        <w:spacing w:after="0" w:line="240" w:lineRule="auto"/>
        <w:ind w:left="120"/>
        <w:jc w:val="both"/>
        <w:rPr>
          <w:sz w:val="24"/>
          <w:szCs w:val="24"/>
          <w:lang w:val="ru-RU"/>
        </w:rPr>
      </w:pPr>
      <w:bookmarkStart w:id="8" w:name="block-40349044"/>
      <w:bookmarkEnd w:id="7"/>
      <w:r w:rsidRPr="00E722EC">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ЛИЧНОСТНЫЕ РЕЗУЛЬТАТЫ</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 xml:space="preserve">Личностные результаты </w:t>
      </w:r>
      <w:r w:rsidRPr="00E722EC">
        <w:rPr>
          <w:rFonts w:ascii="Times New Roman" w:hAnsi="Times New Roman"/>
          <w:color w:val="000000"/>
          <w:sz w:val="24"/>
          <w:szCs w:val="24"/>
          <w:lang w:val="ru-RU"/>
        </w:rPr>
        <w:t>освоения программы учебного курса «Геометрия» характеризуются: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1) патриотическое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2) гражданское и духовно-нравственное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3) трудовое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4) эстетическое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5) ценности научного познания: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7) экологическое воспитание: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b/>
          <w:color w:val="000000"/>
          <w:sz w:val="24"/>
          <w:szCs w:val="24"/>
          <w:lang w:val="ru-RU"/>
        </w:rPr>
        <w:t>8) адаптация к изменяющимся условиям социальной и природной среды:</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МЕТАПРЕДМЕТНЫЕ РЕЗУЛЬТАТЫ</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Познавательные универсальные учебные действия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Базовые логические действия:</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FC4DD6" w:rsidRPr="00E722EC" w:rsidRDefault="00E722EC" w:rsidP="00E722EC">
      <w:pPr>
        <w:numPr>
          <w:ilvl w:val="0"/>
          <w:numId w:val="1"/>
        </w:numPr>
        <w:spacing w:after="0" w:line="240" w:lineRule="auto"/>
        <w:jc w:val="both"/>
        <w:rPr>
          <w:sz w:val="24"/>
          <w:szCs w:val="24"/>
          <w:lang w:val="ru-RU"/>
        </w:rPr>
      </w:pPr>
      <w:r w:rsidRPr="00E722EC">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Базовые исследовательские действия</w:t>
      </w:r>
      <w:r w:rsidRPr="00E722EC">
        <w:rPr>
          <w:rFonts w:ascii="Times New Roman" w:hAnsi="Times New Roman"/>
          <w:color w:val="000000"/>
          <w:sz w:val="24"/>
          <w:szCs w:val="24"/>
        </w:rPr>
        <w:t>:</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C4DD6" w:rsidRPr="00E722EC" w:rsidRDefault="00E722EC" w:rsidP="00E722EC">
      <w:pPr>
        <w:numPr>
          <w:ilvl w:val="0"/>
          <w:numId w:val="2"/>
        </w:numPr>
        <w:spacing w:after="0" w:line="240" w:lineRule="auto"/>
        <w:jc w:val="both"/>
        <w:rPr>
          <w:sz w:val="24"/>
          <w:szCs w:val="24"/>
          <w:lang w:val="ru-RU"/>
        </w:rPr>
      </w:pPr>
      <w:r w:rsidRPr="00E722EC">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Работа с информацией:</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FC4DD6" w:rsidRPr="00E722EC" w:rsidRDefault="00E722EC" w:rsidP="00E722EC">
      <w:pPr>
        <w:numPr>
          <w:ilvl w:val="0"/>
          <w:numId w:val="3"/>
        </w:numPr>
        <w:spacing w:after="0" w:line="240" w:lineRule="auto"/>
        <w:jc w:val="both"/>
        <w:rPr>
          <w:sz w:val="24"/>
          <w:szCs w:val="24"/>
          <w:lang w:val="ru-RU"/>
        </w:rPr>
      </w:pPr>
      <w:r w:rsidRPr="00E722EC">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Коммуникативные универсальные учебные действия:</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w:t>
      </w:r>
      <w:r w:rsidRPr="00E722EC">
        <w:rPr>
          <w:rFonts w:ascii="Times New Roman" w:hAnsi="Times New Roman"/>
          <w:color w:val="000000"/>
          <w:sz w:val="24"/>
          <w:szCs w:val="24"/>
          <w:lang w:val="ru-RU"/>
        </w:rPr>
        <w:lastRenderedPageBreak/>
        <w:t>текстах, давать пояснения по ходу решения задачи, комментировать полученный результат;</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C4DD6" w:rsidRPr="00E722EC" w:rsidRDefault="00E722EC" w:rsidP="00E722EC">
      <w:pPr>
        <w:numPr>
          <w:ilvl w:val="0"/>
          <w:numId w:val="4"/>
        </w:numPr>
        <w:spacing w:after="0" w:line="240" w:lineRule="auto"/>
        <w:jc w:val="both"/>
        <w:rPr>
          <w:sz w:val="24"/>
          <w:szCs w:val="24"/>
          <w:lang w:val="ru-RU"/>
        </w:rPr>
      </w:pPr>
      <w:r w:rsidRPr="00E722EC">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Регулятивные универсальные учебные действия</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Самоорганизация:</w:t>
      </w:r>
    </w:p>
    <w:p w:rsidR="00FC4DD6" w:rsidRPr="00E722EC" w:rsidRDefault="00E722EC" w:rsidP="00E722EC">
      <w:pPr>
        <w:numPr>
          <w:ilvl w:val="0"/>
          <w:numId w:val="5"/>
        </w:numPr>
        <w:spacing w:after="0" w:line="240" w:lineRule="auto"/>
        <w:jc w:val="both"/>
        <w:rPr>
          <w:sz w:val="24"/>
          <w:szCs w:val="24"/>
          <w:lang w:val="ru-RU"/>
        </w:rPr>
      </w:pPr>
      <w:r w:rsidRPr="00E722EC">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C4DD6" w:rsidRPr="00E722EC" w:rsidRDefault="00E722EC" w:rsidP="00E722EC">
      <w:pPr>
        <w:spacing w:after="0" w:line="240" w:lineRule="auto"/>
        <w:ind w:left="120"/>
        <w:jc w:val="both"/>
        <w:rPr>
          <w:sz w:val="24"/>
          <w:szCs w:val="24"/>
        </w:rPr>
      </w:pPr>
      <w:r w:rsidRPr="00E722EC">
        <w:rPr>
          <w:rFonts w:ascii="Times New Roman" w:hAnsi="Times New Roman"/>
          <w:b/>
          <w:color w:val="000000"/>
          <w:sz w:val="24"/>
          <w:szCs w:val="24"/>
        </w:rPr>
        <w:t>Самоконтроль, эмоциональный интеллект:</w:t>
      </w:r>
    </w:p>
    <w:p w:rsidR="00FC4DD6" w:rsidRPr="00E722EC" w:rsidRDefault="00E722EC" w:rsidP="00E722EC">
      <w:pPr>
        <w:numPr>
          <w:ilvl w:val="0"/>
          <w:numId w:val="6"/>
        </w:numPr>
        <w:spacing w:after="0" w:line="240" w:lineRule="auto"/>
        <w:jc w:val="both"/>
        <w:rPr>
          <w:sz w:val="24"/>
          <w:szCs w:val="24"/>
          <w:lang w:val="ru-RU"/>
        </w:rPr>
      </w:pPr>
      <w:r w:rsidRPr="00E722EC">
        <w:rPr>
          <w:rFonts w:ascii="Times New Roman" w:hAnsi="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FC4DD6" w:rsidRPr="00E722EC" w:rsidRDefault="00E722EC" w:rsidP="00E722EC">
      <w:pPr>
        <w:numPr>
          <w:ilvl w:val="0"/>
          <w:numId w:val="6"/>
        </w:numPr>
        <w:spacing w:after="0" w:line="240" w:lineRule="auto"/>
        <w:jc w:val="both"/>
        <w:rPr>
          <w:sz w:val="24"/>
          <w:szCs w:val="24"/>
          <w:lang w:val="ru-RU"/>
        </w:rPr>
      </w:pPr>
      <w:r w:rsidRPr="00E722EC">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C4DD6" w:rsidRPr="00E722EC" w:rsidRDefault="00E722EC" w:rsidP="00E722EC">
      <w:pPr>
        <w:numPr>
          <w:ilvl w:val="0"/>
          <w:numId w:val="6"/>
        </w:numPr>
        <w:spacing w:after="0" w:line="240" w:lineRule="auto"/>
        <w:jc w:val="both"/>
        <w:rPr>
          <w:sz w:val="24"/>
          <w:szCs w:val="24"/>
          <w:lang w:val="ru-RU"/>
        </w:rPr>
      </w:pPr>
      <w:r w:rsidRPr="00E722EC">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left="120"/>
        <w:jc w:val="both"/>
        <w:rPr>
          <w:sz w:val="24"/>
          <w:szCs w:val="24"/>
          <w:lang w:val="ru-RU"/>
        </w:rPr>
      </w:pPr>
      <w:r w:rsidRPr="00E722EC">
        <w:rPr>
          <w:rFonts w:ascii="Times New Roman" w:hAnsi="Times New Roman"/>
          <w:b/>
          <w:color w:val="000000"/>
          <w:sz w:val="24"/>
          <w:szCs w:val="24"/>
          <w:lang w:val="ru-RU"/>
        </w:rPr>
        <w:t>ПРЕДМЕТНЫЕ РЕЗУЛЬТАТЫ</w:t>
      </w:r>
    </w:p>
    <w:p w:rsidR="00FC4DD6" w:rsidRPr="00E722EC" w:rsidRDefault="00FC4DD6" w:rsidP="00E722EC">
      <w:pPr>
        <w:spacing w:after="0" w:line="240" w:lineRule="auto"/>
        <w:ind w:left="120"/>
        <w:jc w:val="both"/>
        <w:rPr>
          <w:sz w:val="24"/>
          <w:szCs w:val="24"/>
          <w:lang w:val="ru-RU"/>
        </w:rPr>
      </w:pPr>
    </w:p>
    <w:p w:rsidR="00FC4DD6" w:rsidRPr="00E722EC" w:rsidRDefault="00E722EC" w:rsidP="00E722EC">
      <w:pPr>
        <w:spacing w:after="0" w:line="240" w:lineRule="auto"/>
        <w:ind w:firstLine="600"/>
        <w:jc w:val="both"/>
        <w:rPr>
          <w:sz w:val="24"/>
          <w:szCs w:val="24"/>
          <w:lang w:val="ru-RU"/>
        </w:rPr>
      </w:pPr>
      <w:bookmarkStart w:id="9" w:name="_Toc124426249"/>
      <w:bookmarkEnd w:id="9"/>
      <w:r w:rsidRPr="00E722EC">
        <w:rPr>
          <w:rFonts w:ascii="Times New Roman" w:hAnsi="Times New Roman"/>
          <w:color w:val="000000"/>
          <w:sz w:val="24"/>
          <w:szCs w:val="24"/>
          <w:lang w:val="ru-RU"/>
        </w:rPr>
        <w:t xml:space="preserve">К концу обучения </w:t>
      </w:r>
      <w:r w:rsidRPr="00E722EC">
        <w:rPr>
          <w:rFonts w:ascii="Times New Roman" w:hAnsi="Times New Roman"/>
          <w:b/>
          <w:color w:val="000000"/>
          <w:sz w:val="24"/>
          <w:szCs w:val="24"/>
          <w:lang w:val="ru-RU"/>
        </w:rPr>
        <w:t>в 8 классе</w:t>
      </w:r>
      <w:r w:rsidRPr="00E722EC">
        <w:rPr>
          <w:rFonts w:ascii="Times New Roman" w:hAnsi="Times New Roman"/>
          <w:color w:val="000000"/>
          <w:sz w:val="24"/>
          <w:szCs w:val="24"/>
          <w:lang w:val="ru-RU"/>
        </w:rPr>
        <w:t xml:space="preserve"> обучающийся получит следующие предметные результаты:</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Применять признаки подобия треугольников в решении геометрических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FC4DD6" w:rsidRPr="00E722EC" w:rsidRDefault="00E722EC" w:rsidP="00E722EC">
      <w:pPr>
        <w:spacing w:after="0" w:line="240" w:lineRule="auto"/>
        <w:ind w:firstLine="600"/>
        <w:jc w:val="both"/>
        <w:rPr>
          <w:sz w:val="24"/>
          <w:szCs w:val="24"/>
          <w:lang w:val="ru-RU"/>
        </w:rPr>
      </w:pPr>
      <w:r w:rsidRPr="00E722EC">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C4DD6" w:rsidRPr="00E722EC" w:rsidRDefault="00FC4DD6" w:rsidP="00E722EC">
      <w:pPr>
        <w:spacing w:after="0" w:line="240" w:lineRule="auto"/>
        <w:rPr>
          <w:sz w:val="24"/>
          <w:szCs w:val="24"/>
          <w:lang w:val="ru-RU"/>
        </w:rPr>
        <w:sectPr w:rsidR="00FC4DD6" w:rsidRPr="00E722EC" w:rsidSect="002F7039">
          <w:pgSz w:w="11906" w:h="16383"/>
          <w:pgMar w:top="1134" w:right="851" w:bottom="1134" w:left="1077" w:header="720" w:footer="720" w:gutter="0"/>
          <w:cols w:space="720"/>
        </w:sectPr>
      </w:pPr>
    </w:p>
    <w:p w:rsidR="00FC4DD6" w:rsidRPr="00E722EC" w:rsidRDefault="00E722EC" w:rsidP="00E722EC">
      <w:pPr>
        <w:spacing w:after="0" w:line="240" w:lineRule="auto"/>
        <w:ind w:left="120"/>
        <w:rPr>
          <w:sz w:val="24"/>
          <w:szCs w:val="24"/>
        </w:rPr>
      </w:pPr>
      <w:bookmarkStart w:id="10" w:name="block-40349047"/>
      <w:bookmarkEnd w:id="8"/>
      <w:r w:rsidRPr="00E722EC">
        <w:rPr>
          <w:rFonts w:ascii="Times New Roman" w:hAnsi="Times New Roman"/>
          <w:b/>
          <w:color w:val="000000"/>
          <w:sz w:val="24"/>
          <w:szCs w:val="24"/>
          <w:lang w:val="ru-RU"/>
        </w:rPr>
        <w:lastRenderedPageBreak/>
        <w:t xml:space="preserve"> </w:t>
      </w:r>
      <w:r w:rsidRPr="00E722EC">
        <w:rPr>
          <w:rFonts w:ascii="Times New Roman" w:hAnsi="Times New Roman"/>
          <w:b/>
          <w:color w:val="000000"/>
          <w:sz w:val="24"/>
          <w:szCs w:val="24"/>
        </w:rPr>
        <w:t xml:space="preserve">ТЕМАТИЧЕСКОЕ ПЛАНИРОВАНИЕ </w:t>
      </w:r>
    </w:p>
    <w:p w:rsidR="008314F6" w:rsidRDefault="008314F6" w:rsidP="00E722EC">
      <w:pPr>
        <w:spacing w:after="0" w:line="240" w:lineRule="auto"/>
        <w:ind w:left="120"/>
        <w:rPr>
          <w:rFonts w:ascii="Times New Roman" w:hAnsi="Times New Roman"/>
          <w:b/>
          <w:color w:val="000000"/>
          <w:sz w:val="24"/>
          <w:szCs w:val="24"/>
          <w:lang w:val="ru-RU"/>
        </w:rPr>
      </w:pPr>
    </w:p>
    <w:p w:rsidR="00FC4DD6" w:rsidRPr="00E722EC" w:rsidRDefault="00E722EC" w:rsidP="00E722EC">
      <w:pPr>
        <w:spacing w:after="0" w:line="240" w:lineRule="auto"/>
        <w:ind w:left="120"/>
        <w:rPr>
          <w:sz w:val="24"/>
          <w:szCs w:val="24"/>
        </w:rPr>
      </w:pPr>
      <w:r w:rsidRPr="00E722EC">
        <w:rPr>
          <w:rFonts w:ascii="Times New Roman" w:hAnsi="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FC4DD6" w:rsidRPr="00E722EC">
        <w:trPr>
          <w:trHeight w:val="144"/>
          <w:tblCellSpacing w:w="20" w:type="nil"/>
        </w:trPr>
        <w:tc>
          <w:tcPr>
            <w:tcW w:w="461"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 п/п </w:t>
            </w:r>
          </w:p>
          <w:p w:rsidR="00FC4DD6" w:rsidRPr="00E722EC" w:rsidRDefault="00FC4DD6" w:rsidP="00E722EC">
            <w:pPr>
              <w:spacing w:after="0" w:line="240" w:lineRule="auto"/>
              <w:ind w:left="135"/>
              <w:rPr>
                <w:sz w:val="24"/>
                <w:szCs w:val="24"/>
              </w:rPr>
            </w:pPr>
          </w:p>
        </w:tc>
        <w:tc>
          <w:tcPr>
            <w:tcW w:w="3080"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Наименование разделов и тем программы </w:t>
            </w:r>
          </w:p>
          <w:p w:rsidR="00FC4DD6" w:rsidRPr="00E722EC" w:rsidRDefault="00FC4DD6" w:rsidP="00E722EC">
            <w:pPr>
              <w:spacing w:after="0" w:line="240" w:lineRule="auto"/>
              <w:ind w:left="135"/>
              <w:rPr>
                <w:sz w:val="24"/>
                <w:szCs w:val="24"/>
              </w:rPr>
            </w:pPr>
          </w:p>
        </w:tc>
        <w:tc>
          <w:tcPr>
            <w:tcW w:w="0" w:type="auto"/>
            <w:gridSpan w:val="3"/>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b/>
                <w:color w:val="000000"/>
                <w:sz w:val="24"/>
                <w:szCs w:val="24"/>
              </w:rPr>
              <w:t>Количество часов</w:t>
            </w:r>
          </w:p>
        </w:tc>
        <w:tc>
          <w:tcPr>
            <w:tcW w:w="2639" w:type="dxa"/>
            <w:vMerge w:val="restart"/>
            <w:tcMar>
              <w:top w:w="50" w:type="dxa"/>
              <w:left w:w="100" w:type="dxa"/>
            </w:tcMar>
            <w:vAlign w:val="center"/>
          </w:tcPr>
          <w:p w:rsidR="00FC4DD6" w:rsidRPr="00E722EC" w:rsidRDefault="00E722EC" w:rsidP="009706A4">
            <w:pPr>
              <w:spacing w:after="0" w:line="240" w:lineRule="auto"/>
              <w:ind w:left="135"/>
              <w:rPr>
                <w:sz w:val="24"/>
                <w:szCs w:val="24"/>
              </w:rPr>
            </w:pPr>
            <w:r w:rsidRPr="00E722EC">
              <w:rPr>
                <w:rFonts w:ascii="Times New Roman" w:hAnsi="Times New Roman"/>
                <w:b/>
                <w:color w:val="000000"/>
                <w:sz w:val="24"/>
                <w:szCs w:val="24"/>
              </w:rPr>
              <w:t xml:space="preserve">Электронные (цифровые) образовательные ресурсы </w:t>
            </w:r>
          </w:p>
        </w:tc>
      </w:tr>
      <w:tr w:rsidR="00FC4DD6" w:rsidRPr="00E722EC">
        <w:trPr>
          <w:trHeight w:val="144"/>
          <w:tblCellSpacing w:w="20" w:type="nil"/>
        </w:trPr>
        <w:tc>
          <w:tcPr>
            <w:tcW w:w="0" w:type="auto"/>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0" w:type="auto"/>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97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Всего </w:t>
            </w:r>
          </w:p>
          <w:p w:rsidR="00FC4DD6" w:rsidRPr="00E722EC" w:rsidRDefault="00FC4DD6" w:rsidP="00E722EC">
            <w:pPr>
              <w:spacing w:after="0" w:line="240" w:lineRule="auto"/>
              <w:ind w:left="135"/>
              <w:rPr>
                <w:sz w:val="24"/>
                <w:szCs w:val="24"/>
              </w:rPr>
            </w:pPr>
          </w:p>
        </w:tc>
        <w:tc>
          <w:tcPr>
            <w:tcW w:w="1696"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Контрольные работы </w:t>
            </w:r>
          </w:p>
          <w:p w:rsidR="00FC4DD6" w:rsidRPr="00E722EC" w:rsidRDefault="00FC4DD6" w:rsidP="00E722EC">
            <w:pPr>
              <w:spacing w:after="0" w:line="240" w:lineRule="auto"/>
              <w:ind w:left="135"/>
              <w:rPr>
                <w:sz w:val="24"/>
                <w:szCs w:val="24"/>
              </w:rPr>
            </w:pPr>
          </w:p>
        </w:tc>
        <w:tc>
          <w:tcPr>
            <w:tcW w:w="1783"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Практические работы </w:t>
            </w:r>
          </w:p>
          <w:p w:rsidR="00FC4DD6" w:rsidRPr="00E722EC" w:rsidRDefault="00FC4DD6" w:rsidP="00E722EC">
            <w:pPr>
              <w:spacing w:after="0" w:line="240" w:lineRule="auto"/>
              <w:ind w:left="135"/>
              <w:rPr>
                <w:sz w:val="24"/>
                <w:szCs w:val="24"/>
              </w:rPr>
            </w:pPr>
          </w:p>
        </w:tc>
        <w:tc>
          <w:tcPr>
            <w:tcW w:w="0" w:type="auto"/>
            <w:vMerge/>
            <w:tcBorders>
              <w:top w:val="nil"/>
            </w:tcBorders>
            <w:tcMar>
              <w:top w:w="50" w:type="dxa"/>
              <w:left w:w="100" w:type="dxa"/>
            </w:tcMar>
          </w:tcPr>
          <w:p w:rsidR="00FC4DD6" w:rsidRPr="00E722EC" w:rsidRDefault="00FC4DD6" w:rsidP="00E722EC">
            <w:pPr>
              <w:spacing w:after="0" w:line="240" w:lineRule="auto"/>
              <w:rPr>
                <w:sz w:val="24"/>
                <w:szCs w:val="24"/>
              </w:rPr>
            </w:pPr>
          </w:p>
        </w:tc>
      </w:tr>
      <w:tr w:rsidR="00FC4DD6" w:rsidRPr="008314F6">
        <w:trPr>
          <w:trHeight w:val="144"/>
          <w:tblCellSpacing w:w="20" w:type="nil"/>
        </w:trPr>
        <w:tc>
          <w:tcPr>
            <w:tcW w:w="461"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w:t>
            </w:r>
          </w:p>
        </w:tc>
        <w:tc>
          <w:tcPr>
            <w:tcW w:w="3080"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Четырёхугольники</w:t>
            </w:r>
          </w:p>
        </w:tc>
        <w:tc>
          <w:tcPr>
            <w:tcW w:w="974"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12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83"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639"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trPr>
          <w:trHeight w:val="144"/>
          <w:tblCellSpacing w:w="20" w:type="nil"/>
        </w:trPr>
        <w:tc>
          <w:tcPr>
            <w:tcW w:w="461"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w:t>
            </w:r>
          </w:p>
        </w:tc>
        <w:tc>
          <w:tcPr>
            <w:tcW w:w="3080"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15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83"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639"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trPr>
          <w:trHeight w:val="144"/>
          <w:tblCellSpacing w:w="20" w:type="nil"/>
        </w:trPr>
        <w:tc>
          <w:tcPr>
            <w:tcW w:w="461"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w:t>
            </w:r>
          </w:p>
        </w:tc>
        <w:tc>
          <w:tcPr>
            <w:tcW w:w="3080"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14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83"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639"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trPr>
          <w:trHeight w:val="144"/>
          <w:tblCellSpacing w:w="20" w:type="nil"/>
        </w:trPr>
        <w:tc>
          <w:tcPr>
            <w:tcW w:w="461"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w:t>
            </w:r>
          </w:p>
        </w:tc>
        <w:tc>
          <w:tcPr>
            <w:tcW w:w="3080"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10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83"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639"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trPr>
          <w:trHeight w:val="144"/>
          <w:tblCellSpacing w:w="20" w:type="nil"/>
        </w:trPr>
        <w:tc>
          <w:tcPr>
            <w:tcW w:w="461"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w:t>
            </w:r>
          </w:p>
        </w:tc>
        <w:tc>
          <w:tcPr>
            <w:tcW w:w="3080"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13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83"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639"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trPr>
          <w:trHeight w:val="144"/>
          <w:tblCellSpacing w:w="20" w:type="nil"/>
        </w:trPr>
        <w:tc>
          <w:tcPr>
            <w:tcW w:w="461"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w:t>
            </w:r>
          </w:p>
        </w:tc>
        <w:tc>
          <w:tcPr>
            <w:tcW w:w="3080"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Повторение, обобщение знаний</w:t>
            </w:r>
          </w:p>
        </w:tc>
        <w:tc>
          <w:tcPr>
            <w:tcW w:w="974"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4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83"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2639"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trPr>
          <w:trHeight w:val="144"/>
          <w:tblCellSpacing w:w="20" w:type="nil"/>
        </w:trPr>
        <w:tc>
          <w:tcPr>
            <w:tcW w:w="0" w:type="auto"/>
            <w:gridSpan w:val="2"/>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68 </w:t>
            </w:r>
          </w:p>
        </w:tc>
        <w:tc>
          <w:tcPr>
            <w:tcW w:w="1696"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6 </w:t>
            </w:r>
          </w:p>
        </w:tc>
        <w:tc>
          <w:tcPr>
            <w:tcW w:w="178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0 </w:t>
            </w:r>
          </w:p>
        </w:tc>
        <w:tc>
          <w:tcPr>
            <w:tcW w:w="2639" w:type="dxa"/>
            <w:tcMar>
              <w:top w:w="50" w:type="dxa"/>
              <w:left w:w="100" w:type="dxa"/>
            </w:tcMar>
            <w:vAlign w:val="center"/>
          </w:tcPr>
          <w:p w:rsidR="00FC4DD6" w:rsidRPr="00E722EC" w:rsidRDefault="00FC4DD6" w:rsidP="00E722EC">
            <w:pPr>
              <w:spacing w:after="0" w:line="240" w:lineRule="auto"/>
              <w:rPr>
                <w:sz w:val="24"/>
                <w:szCs w:val="24"/>
              </w:rPr>
            </w:pPr>
          </w:p>
        </w:tc>
      </w:tr>
    </w:tbl>
    <w:p w:rsidR="00FC4DD6" w:rsidRPr="00E722EC" w:rsidRDefault="00FC4DD6" w:rsidP="00E722EC">
      <w:pPr>
        <w:spacing w:after="0" w:line="240" w:lineRule="auto"/>
        <w:rPr>
          <w:sz w:val="24"/>
          <w:szCs w:val="24"/>
        </w:rPr>
        <w:sectPr w:rsidR="00FC4DD6" w:rsidRPr="00E722EC" w:rsidSect="002F7039">
          <w:pgSz w:w="16383" w:h="11906" w:orient="landscape"/>
          <w:pgMar w:top="1134" w:right="851" w:bottom="1134" w:left="1077" w:header="720" w:footer="720" w:gutter="0"/>
          <w:cols w:space="720"/>
        </w:sectPr>
      </w:pPr>
    </w:p>
    <w:p w:rsidR="00FC4DD6" w:rsidRPr="00E722EC" w:rsidRDefault="00E722EC" w:rsidP="00E722EC">
      <w:pPr>
        <w:spacing w:after="0" w:line="240" w:lineRule="auto"/>
        <w:ind w:left="120"/>
        <w:rPr>
          <w:sz w:val="24"/>
          <w:szCs w:val="24"/>
        </w:rPr>
      </w:pPr>
      <w:bookmarkStart w:id="11" w:name="block-40349048"/>
      <w:bookmarkEnd w:id="10"/>
      <w:r w:rsidRPr="00E722EC">
        <w:rPr>
          <w:rFonts w:ascii="Times New Roman" w:hAnsi="Times New Roman"/>
          <w:b/>
          <w:color w:val="000000"/>
          <w:sz w:val="24"/>
          <w:szCs w:val="24"/>
        </w:rPr>
        <w:lastRenderedPageBreak/>
        <w:t xml:space="preserve">ПОУРОЧНОЕ ПЛАНИРОВАНИЕ </w:t>
      </w:r>
    </w:p>
    <w:p w:rsidR="008314F6" w:rsidRDefault="008314F6" w:rsidP="00E722EC">
      <w:pPr>
        <w:spacing w:after="0" w:line="240" w:lineRule="auto"/>
        <w:ind w:left="120"/>
        <w:rPr>
          <w:rFonts w:ascii="Times New Roman" w:hAnsi="Times New Roman"/>
          <w:b/>
          <w:color w:val="000000"/>
          <w:sz w:val="24"/>
          <w:szCs w:val="24"/>
          <w:lang w:val="ru-RU"/>
        </w:rPr>
      </w:pPr>
    </w:p>
    <w:p w:rsidR="00FC4DD6" w:rsidRPr="00E722EC" w:rsidRDefault="00E722EC" w:rsidP="00E722EC">
      <w:pPr>
        <w:spacing w:after="0" w:line="240" w:lineRule="auto"/>
        <w:ind w:left="120"/>
        <w:rPr>
          <w:sz w:val="24"/>
          <w:szCs w:val="24"/>
        </w:rPr>
      </w:pPr>
      <w:r w:rsidRPr="00E722EC">
        <w:rPr>
          <w:rFonts w:ascii="Times New Roman" w:hAnsi="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5364"/>
        <w:gridCol w:w="993"/>
        <w:gridCol w:w="1701"/>
        <w:gridCol w:w="1701"/>
        <w:gridCol w:w="1354"/>
        <w:gridCol w:w="2221"/>
      </w:tblGrid>
      <w:tr w:rsidR="00FC4DD6" w:rsidRPr="00E722EC" w:rsidTr="004A4FE7">
        <w:trPr>
          <w:trHeight w:val="144"/>
          <w:tblCellSpacing w:w="20" w:type="nil"/>
        </w:trPr>
        <w:tc>
          <w:tcPr>
            <w:tcW w:w="973"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 п/п </w:t>
            </w:r>
          </w:p>
          <w:p w:rsidR="00FC4DD6" w:rsidRPr="00E722EC" w:rsidRDefault="00FC4DD6" w:rsidP="00E722EC">
            <w:pPr>
              <w:spacing w:after="0" w:line="240" w:lineRule="auto"/>
              <w:ind w:left="135"/>
              <w:rPr>
                <w:sz w:val="24"/>
                <w:szCs w:val="24"/>
              </w:rPr>
            </w:pPr>
          </w:p>
        </w:tc>
        <w:tc>
          <w:tcPr>
            <w:tcW w:w="5364"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Тема урока </w:t>
            </w:r>
          </w:p>
          <w:p w:rsidR="00FC4DD6" w:rsidRPr="00E722EC" w:rsidRDefault="00FC4DD6" w:rsidP="00E722EC">
            <w:pPr>
              <w:spacing w:after="0" w:line="240" w:lineRule="auto"/>
              <w:ind w:left="135"/>
              <w:rPr>
                <w:sz w:val="24"/>
                <w:szCs w:val="24"/>
              </w:rPr>
            </w:pPr>
          </w:p>
        </w:tc>
        <w:tc>
          <w:tcPr>
            <w:tcW w:w="4395" w:type="dxa"/>
            <w:gridSpan w:val="3"/>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b/>
                <w:color w:val="000000"/>
                <w:sz w:val="24"/>
                <w:szCs w:val="24"/>
              </w:rPr>
              <w:t>Количество часов</w:t>
            </w:r>
          </w:p>
        </w:tc>
        <w:tc>
          <w:tcPr>
            <w:tcW w:w="1354" w:type="dxa"/>
            <w:vMerge w:val="restart"/>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Дата изучения </w:t>
            </w:r>
          </w:p>
          <w:p w:rsidR="00FC4DD6" w:rsidRPr="00E722EC" w:rsidRDefault="00FC4DD6" w:rsidP="00E722EC">
            <w:pPr>
              <w:spacing w:after="0" w:line="240" w:lineRule="auto"/>
              <w:ind w:left="135"/>
              <w:rPr>
                <w:sz w:val="24"/>
                <w:szCs w:val="24"/>
              </w:rPr>
            </w:pPr>
          </w:p>
        </w:tc>
        <w:tc>
          <w:tcPr>
            <w:tcW w:w="2221" w:type="dxa"/>
            <w:vMerge w:val="restart"/>
            <w:tcMar>
              <w:top w:w="50" w:type="dxa"/>
              <w:left w:w="100" w:type="dxa"/>
            </w:tcMar>
            <w:vAlign w:val="center"/>
          </w:tcPr>
          <w:p w:rsidR="00FC4DD6" w:rsidRPr="00E722EC" w:rsidRDefault="00E722EC" w:rsidP="009706A4">
            <w:pPr>
              <w:spacing w:after="0" w:line="240" w:lineRule="auto"/>
              <w:ind w:left="135"/>
              <w:rPr>
                <w:sz w:val="24"/>
                <w:szCs w:val="24"/>
              </w:rPr>
            </w:pPr>
            <w:r w:rsidRPr="00E722EC">
              <w:rPr>
                <w:rFonts w:ascii="Times New Roman" w:hAnsi="Times New Roman"/>
                <w:b/>
                <w:color w:val="000000"/>
                <w:sz w:val="24"/>
                <w:szCs w:val="24"/>
              </w:rPr>
              <w:t xml:space="preserve">Электронные цифровые образовательные ресурсы </w:t>
            </w:r>
          </w:p>
        </w:tc>
      </w:tr>
      <w:tr w:rsidR="00FC4DD6" w:rsidRPr="00E722EC" w:rsidTr="004A4FE7">
        <w:trPr>
          <w:trHeight w:val="915"/>
          <w:tblCellSpacing w:w="20" w:type="nil"/>
        </w:trPr>
        <w:tc>
          <w:tcPr>
            <w:tcW w:w="973" w:type="dxa"/>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5364" w:type="dxa"/>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993"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 xml:space="preserve">Всего </w:t>
            </w:r>
          </w:p>
          <w:p w:rsidR="00FC4DD6" w:rsidRPr="00E722EC" w:rsidRDefault="00FC4DD6" w:rsidP="00E722EC">
            <w:pPr>
              <w:spacing w:after="0" w:line="240" w:lineRule="auto"/>
              <w:ind w:left="135"/>
              <w:rPr>
                <w:sz w:val="24"/>
                <w:szCs w:val="24"/>
              </w:rPr>
            </w:pPr>
          </w:p>
        </w:tc>
        <w:tc>
          <w:tcPr>
            <w:tcW w:w="1701"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Контроль</w:t>
            </w:r>
            <w:r w:rsidR="009706A4">
              <w:rPr>
                <w:rFonts w:ascii="Times New Roman" w:hAnsi="Times New Roman"/>
                <w:b/>
                <w:color w:val="000000"/>
                <w:sz w:val="24"/>
                <w:szCs w:val="24"/>
                <w:lang w:val="ru-RU"/>
              </w:rPr>
              <w:t>-</w:t>
            </w:r>
            <w:r w:rsidRPr="00E722EC">
              <w:rPr>
                <w:rFonts w:ascii="Times New Roman" w:hAnsi="Times New Roman"/>
                <w:b/>
                <w:color w:val="000000"/>
                <w:sz w:val="24"/>
                <w:szCs w:val="24"/>
              </w:rPr>
              <w:t xml:space="preserve">ные работы </w:t>
            </w:r>
          </w:p>
          <w:p w:rsidR="00FC4DD6" w:rsidRPr="00E722EC" w:rsidRDefault="00FC4DD6" w:rsidP="00E722EC">
            <w:pPr>
              <w:spacing w:after="0" w:line="240" w:lineRule="auto"/>
              <w:ind w:left="135"/>
              <w:rPr>
                <w:sz w:val="24"/>
                <w:szCs w:val="24"/>
              </w:rPr>
            </w:pPr>
          </w:p>
        </w:tc>
        <w:tc>
          <w:tcPr>
            <w:tcW w:w="1701"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b/>
                <w:color w:val="000000"/>
                <w:sz w:val="24"/>
                <w:szCs w:val="24"/>
              </w:rPr>
              <w:t>Практичес</w:t>
            </w:r>
            <w:r w:rsidR="009706A4">
              <w:rPr>
                <w:rFonts w:ascii="Times New Roman" w:hAnsi="Times New Roman"/>
                <w:b/>
                <w:color w:val="000000"/>
                <w:sz w:val="24"/>
                <w:szCs w:val="24"/>
                <w:lang w:val="ru-RU"/>
              </w:rPr>
              <w:t>-</w:t>
            </w:r>
            <w:r w:rsidRPr="00E722EC">
              <w:rPr>
                <w:rFonts w:ascii="Times New Roman" w:hAnsi="Times New Roman"/>
                <w:b/>
                <w:color w:val="000000"/>
                <w:sz w:val="24"/>
                <w:szCs w:val="24"/>
              </w:rPr>
              <w:t xml:space="preserve">кие работы </w:t>
            </w:r>
          </w:p>
          <w:p w:rsidR="00FC4DD6" w:rsidRPr="00E722EC" w:rsidRDefault="00FC4DD6" w:rsidP="00E722EC">
            <w:pPr>
              <w:spacing w:after="0" w:line="240" w:lineRule="auto"/>
              <w:ind w:left="135"/>
              <w:rPr>
                <w:sz w:val="24"/>
                <w:szCs w:val="24"/>
              </w:rPr>
            </w:pPr>
          </w:p>
        </w:tc>
        <w:tc>
          <w:tcPr>
            <w:tcW w:w="1354" w:type="dxa"/>
            <w:vMerge/>
            <w:tcBorders>
              <w:top w:val="nil"/>
            </w:tcBorders>
            <w:tcMar>
              <w:top w:w="50" w:type="dxa"/>
              <w:left w:w="100" w:type="dxa"/>
            </w:tcMar>
          </w:tcPr>
          <w:p w:rsidR="00FC4DD6" w:rsidRPr="00E722EC" w:rsidRDefault="00FC4DD6" w:rsidP="00E722EC">
            <w:pPr>
              <w:spacing w:after="0" w:line="240" w:lineRule="auto"/>
              <w:rPr>
                <w:sz w:val="24"/>
                <w:szCs w:val="24"/>
              </w:rPr>
            </w:pPr>
          </w:p>
        </w:tc>
        <w:tc>
          <w:tcPr>
            <w:tcW w:w="2221" w:type="dxa"/>
            <w:vMerge/>
            <w:tcBorders>
              <w:top w:val="nil"/>
            </w:tcBorders>
            <w:tcMar>
              <w:top w:w="50" w:type="dxa"/>
              <w:left w:w="100" w:type="dxa"/>
            </w:tcMar>
          </w:tcPr>
          <w:p w:rsidR="00FC4DD6" w:rsidRPr="00E722EC" w:rsidRDefault="00FC4DD6" w:rsidP="00E722EC">
            <w:pPr>
              <w:spacing w:after="0" w:line="240" w:lineRule="auto"/>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Параллелограмм, его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Параллелограмм, его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Параллелограмм, его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Трапеция</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Равнобокая и прямоугольная трапеции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9</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Равнобокая и прямоугольная трапеции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10</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Метод удвоения медианы</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Центральная симметрия</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"Четырёхугольники"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Фалеса и теорема о пропорциональных отрезках</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Средняя линия треугольника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Средняя линия треугольника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lastRenderedPageBreak/>
              <w:t>16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Трапеция, её средняя линия</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Трапеция, её средняя линия</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Пропорциональные отрезки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19</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Пропорциональные отрезки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20</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Центр масс в треугольнике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Подобные треугольники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Три признака подобия треугольников</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Три признака подобия треугольников</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Три признака подобия треугольников</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Три признака подобия треугольников</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подобия при решении практических задач</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"Подобные треугольники"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Свойства площадей геометрических фигур</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29</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Формулы для площади треугольника, параллелограмма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30</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Формулы для площади треугольника, параллелограмма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Формулы для площади треугольника, параллелограмма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Формулы для площади треугольника, параллелограмма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Формулы для площади треугольника, параллелограмма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Вычисление площадей сложных фигур</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Площади фигур на клетчатой бумаге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Площади подобных фигур</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Площади подобных фигур</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lastRenderedPageBreak/>
              <w:t>38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Задачи с практическим содержанием</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39</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Задачи с практическим содержанием</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40</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Решение задач с помощью метода вспомогательной площади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"Площадь"</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Пифагора и её применение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Пифагора и её применение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Пифагора и её применение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Пифагора и её применение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Теорема Пифагора и её применение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Основное тригонометрическое тождество</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49</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Основное тригонометрическое тождество</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50</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Основное тригонометрическое тождество</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Контрольная работа по теме "Теорема Пифагора и начала тригонометрии"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Вписанные и центральные углы, угол между касательной и хордой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Вписанные и центральные углы, угол между касательной и хордой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Вписанные и центральные углы, угол между касательной и хордой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Углы между хордами и секущими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Углы между хордами и секущими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Вписанные и описанные четырёхугольники, их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 xml:space="preserve">Вписанные и описанные четырёхугольники, их </w:t>
            </w:r>
            <w:r w:rsidRPr="00E722EC">
              <w:rPr>
                <w:rFonts w:ascii="Times New Roman" w:hAnsi="Times New Roman"/>
                <w:color w:val="000000"/>
                <w:sz w:val="24"/>
                <w:szCs w:val="24"/>
                <w:lang w:val="ru-RU"/>
              </w:rPr>
              <w:lastRenderedPageBreak/>
              <w:t>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lastRenderedPageBreak/>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59</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Вписанные и описанные четырёхугольники, их признаки и свойства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60</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E722EC"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61</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62</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Взаимное расположение двух окружностей, общие касательные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63</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Касание окружностей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64</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lang w:val="ru-RU"/>
              </w:rPr>
              <w:t xml:space="preserve">Контрольная работа по теме "Углы в окружности. </w:t>
            </w:r>
            <w:r w:rsidRPr="00E722EC">
              <w:rPr>
                <w:rFonts w:ascii="Times New Roman" w:hAnsi="Times New Roman"/>
                <w:color w:val="000000"/>
                <w:sz w:val="24"/>
                <w:szCs w:val="24"/>
              </w:rPr>
              <w:t>Вписанные и описанные четырехугольники"</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65</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66</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67</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rPr>
            </w:pPr>
            <w:r w:rsidRPr="00E722EC">
              <w:rPr>
                <w:rFonts w:ascii="Times New Roman" w:hAnsi="Times New Roman"/>
                <w:color w:val="000000"/>
                <w:sz w:val="24"/>
                <w:szCs w:val="24"/>
              </w:rPr>
              <w:t>Итоговая контрольная работа</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8314F6" w:rsidTr="004A4FE7">
        <w:trPr>
          <w:trHeight w:val="144"/>
          <w:tblCellSpacing w:w="20" w:type="nil"/>
        </w:trPr>
        <w:tc>
          <w:tcPr>
            <w:tcW w:w="973" w:type="dxa"/>
            <w:tcMar>
              <w:top w:w="50" w:type="dxa"/>
              <w:left w:w="100" w:type="dxa"/>
            </w:tcMar>
            <w:vAlign w:val="center"/>
          </w:tcPr>
          <w:p w:rsidR="00FC4DD6" w:rsidRPr="00E722EC" w:rsidRDefault="00E722EC" w:rsidP="00E722EC">
            <w:pPr>
              <w:spacing w:after="0" w:line="240" w:lineRule="auto"/>
              <w:rPr>
                <w:sz w:val="24"/>
                <w:szCs w:val="24"/>
              </w:rPr>
            </w:pPr>
            <w:r w:rsidRPr="00E722EC">
              <w:rPr>
                <w:rFonts w:ascii="Times New Roman" w:hAnsi="Times New Roman"/>
                <w:color w:val="000000"/>
                <w:sz w:val="24"/>
                <w:szCs w:val="24"/>
              </w:rPr>
              <w:t>68</w:t>
            </w:r>
          </w:p>
        </w:tc>
        <w:tc>
          <w:tcPr>
            <w:tcW w:w="5364" w:type="dxa"/>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1 </w:t>
            </w: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701" w:type="dxa"/>
            <w:tcMar>
              <w:top w:w="50" w:type="dxa"/>
              <w:left w:w="100" w:type="dxa"/>
            </w:tcMar>
            <w:vAlign w:val="center"/>
          </w:tcPr>
          <w:p w:rsidR="00FC4DD6" w:rsidRPr="00E722EC" w:rsidRDefault="00FC4DD6" w:rsidP="00E722EC">
            <w:pPr>
              <w:spacing w:after="0" w:line="240" w:lineRule="auto"/>
              <w:ind w:left="135"/>
              <w:jc w:val="center"/>
              <w:rPr>
                <w:sz w:val="24"/>
                <w:szCs w:val="24"/>
              </w:rPr>
            </w:pPr>
          </w:p>
        </w:tc>
        <w:tc>
          <w:tcPr>
            <w:tcW w:w="1354" w:type="dxa"/>
            <w:tcMar>
              <w:top w:w="50" w:type="dxa"/>
              <w:left w:w="100" w:type="dxa"/>
            </w:tcMar>
            <w:vAlign w:val="center"/>
          </w:tcPr>
          <w:p w:rsidR="00FC4DD6" w:rsidRPr="00E722EC" w:rsidRDefault="00FC4DD6" w:rsidP="00E722EC">
            <w:pPr>
              <w:spacing w:after="0" w:line="240" w:lineRule="auto"/>
              <w:ind w:left="135"/>
              <w:rPr>
                <w:sz w:val="24"/>
                <w:szCs w:val="24"/>
              </w:rPr>
            </w:pPr>
          </w:p>
        </w:tc>
        <w:tc>
          <w:tcPr>
            <w:tcW w:w="2221" w:type="dxa"/>
            <w:tcMar>
              <w:top w:w="50" w:type="dxa"/>
              <w:left w:w="100" w:type="dxa"/>
            </w:tcMar>
            <w:vAlign w:val="center"/>
          </w:tcPr>
          <w:p w:rsidR="00FC4DD6" w:rsidRPr="00E722EC" w:rsidRDefault="00FC4DD6" w:rsidP="00E722EC">
            <w:pPr>
              <w:spacing w:after="0" w:line="240" w:lineRule="auto"/>
              <w:ind w:left="135"/>
              <w:rPr>
                <w:sz w:val="24"/>
                <w:szCs w:val="24"/>
                <w:lang w:val="ru-RU"/>
              </w:rPr>
            </w:pPr>
          </w:p>
        </w:tc>
      </w:tr>
      <w:tr w:rsidR="00FC4DD6" w:rsidRPr="00E722EC" w:rsidTr="004A4FE7">
        <w:trPr>
          <w:trHeight w:val="144"/>
          <w:tblCellSpacing w:w="20" w:type="nil"/>
        </w:trPr>
        <w:tc>
          <w:tcPr>
            <w:tcW w:w="6337" w:type="dxa"/>
            <w:gridSpan w:val="2"/>
            <w:tcMar>
              <w:top w:w="50" w:type="dxa"/>
              <w:left w:w="100" w:type="dxa"/>
            </w:tcMar>
            <w:vAlign w:val="center"/>
          </w:tcPr>
          <w:p w:rsidR="00FC4DD6" w:rsidRPr="00E722EC" w:rsidRDefault="00E722EC" w:rsidP="00E722EC">
            <w:pPr>
              <w:spacing w:after="0" w:line="240" w:lineRule="auto"/>
              <w:ind w:left="135"/>
              <w:rPr>
                <w:sz w:val="24"/>
                <w:szCs w:val="24"/>
                <w:lang w:val="ru-RU"/>
              </w:rPr>
            </w:pPr>
            <w:r w:rsidRPr="00E722EC">
              <w:rPr>
                <w:rFonts w:ascii="Times New Roman" w:hAnsi="Times New Roman"/>
                <w:color w:val="000000"/>
                <w:sz w:val="24"/>
                <w:szCs w:val="24"/>
                <w:lang w:val="ru-RU"/>
              </w:rPr>
              <w:t>ОБЩЕЕ КОЛИЧЕСТВО ЧАСОВ ПО ПРОГРАММЕ</w:t>
            </w:r>
          </w:p>
        </w:tc>
        <w:tc>
          <w:tcPr>
            <w:tcW w:w="993"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 xml:space="preserve">68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6 </w:t>
            </w:r>
          </w:p>
        </w:tc>
        <w:tc>
          <w:tcPr>
            <w:tcW w:w="1701" w:type="dxa"/>
            <w:tcMar>
              <w:top w:w="50" w:type="dxa"/>
              <w:left w:w="100" w:type="dxa"/>
            </w:tcMar>
            <w:vAlign w:val="center"/>
          </w:tcPr>
          <w:p w:rsidR="00FC4DD6" w:rsidRPr="00E722EC" w:rsidRDefault="00E722EC" w:rsidP="00E722EC">
            <w:pPr>
              <w:spacing w:after="0" w:line="240" w:lineRule="auto"/>
              <w:ind w:left="135"/>
              <w:jc w:val="center"/>
              <w:rPr>
                <w:sz w:val="24"/>
                <w:szCs w:val="24"/>
              </w:rPr>
            </w:pPr>
            <w:r w:rsidRPr="00E722EC">
              <w:rPr>
                <w:rFonts w:ascii="Times New Roman" w:hAnsi="Times New Roman"/>
                <w:color w:val="000000"/>
                <w:sz w:val="24"/>
                <w:szCs w:val="24"/>
              </w:rPr>
              <w:t xml:space="preserve"> 0 </w:t>
            </w:r>
          </w:p>
        </w:tc>
        <w:tc>
          <w:tcPr>
            <w:tcW w:w="3575" w:type="dxa"/>
            <w:gridSpan w:val="2"/>
            <w:tcMar>
              <w:top w:w="50" w:type="dxa"/>
              <w:left w:w="100" w:type="dxa"/>
            </w:tcMar>
            <w:vAlign w:val="center"/>
          </w:tcPr>
          <w:p w:rsidR="00FC4DD6" w:rsidRPr="00E722EC" w:rsidRDefault="00FC4DD6" w:rsidP="00E722EC">
            <w:pPr>
              <w:spacing w:after="0" w:line="240" w:lineRule="auto"/>
              <w:rPr>
                <w:sz w:val="24"/>
                <w:szCs w:val="24"/>
              </w:rPr>
            </w:pPr>
          </w:p>
        </w:tc>
      </w:tr>
    </w:tbl>
    <w:p w:rsidR="00FC4DD6" w:rsidRPr="00E722EC" w:rsidRDefault="00FC4DD6" w:rsidP="00E722EC">
      <w:pPr>
        <w:spacing w:after="0" w:line="240" w:lineRule="auto"/>
        <w:rPr>
          <w:sz w:val="24"/>
          <w:szCs w:val="24"/>
        </w:rPr>
        <w:sectPr w:rsidR="00FC4DD6" w:rsidRPr="00E722EC" w:rsidSect="002F7039">
          <w:pgSz w:w="16383" w:h="11906" w:orient="landscape"/>
          <w:pgMar w:top="1134" w:right="851" w:bottom="1134" w:left="1077" w:header="720" w:footer="720" w:gutter="0"/>
          <w:cols w:space="720"/>
        </w:sectPr>
      </w:pPr>
    </w:p>
    <w:p w:rsidR="00FC4DD6" w:rsidRPr="009706A4" w:rsidRDefault="00E722EC" w:rsidP="00E722EC">
      <w:pPr>
        <w:spacing w:after="0" w:line="240" w:lineRule="auto"/>
        <w:ind w:left="120"/>
        <w:rPr>
          <w:sz w:val="24"/>
          <w:szCs w:val="24"/>
          <w:lang w:val="ru-RU"/>
        </w:rPr>
      </w:pPr>
      <w:bookmarkStart w:id="12" w:name="block-40349049"/>
      <w:bookmarkEnd w:id="11"/>
      <w:r w:rsidRPr="009706A4">
        <w:rPr>
          <w:rFonts w:ascii="Times New Roman" w:hAnsi="Times New Roman"/>
          <w:b/>
          <w:color w:val="000000"/>
          <w:sz w:val="24"/>
          <w:szCs w:val="24"/>
          <w:lang w:val="ru-RU"/>
        </w:rPr>
        <w:lastRenderedPageBreak/>
        <w:t>УЧЕБНО-МЕТОДИЧЕСКОЕ ОБЕСПЕЧЕНИЕ ОБРАЗОВАТЕЛЬНОГО ПРОЦЕССА</w:t>
      </w:r>
      <w:bookmarkStart w:id="13" w:name="_GoBack"/>
      <w:bookmarkEnd w:id="13"/>
    </w:p>
    <w:p w:rsidR="00FC4DD6"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rPr>
        <w:t>ОБЯЗАТЕЛЬНЫЕ УЧЕБНЫЕ МАТЕРИАЛЫ ДЛЯ УЧЕНИКА</w:t>
      </w:r>
    </w:p>
    <w:p w:rsidR="009706A4" w:rsidRPr="009706A4" w:rsidRDefault="009706A4" w:rsidP="00E722EC">
      <w:pPr>
        <w:spacing w:after="0" w:line="240" w:lineRule="auto"/>
        <w:ind w:left="120"/>
        <w:rPr>
          <w:sz w:val="24"/>
          <w:szCs w:val="24"/>
          <w:lang w:val="ru-RU"/>
        </w:rPr>
      </w:pPr>
    </w:p>
    <w:p w:rsidR="00FC4DD6" w:rsidRPr="00E722EC" w:rsidRDefault="00E722EC" w:rsidP="00E722EC">
      <w:pPr>
        <w:spacing w:after="0" w:line="240" w:lineRule="auto"/>
        <w:ind w:left="120"/>
        <w:rPr>
          <w:sz w:val="24"/>
          <w:szCs w:val="24"/>
          <w:lang w:val="ru-RU"/>
        </w:rPr>
      </w:pPr>
      <w:bookmarkStart w:id="14" w:name="acdc3876-571e-4ea9-a1d0-6bf3dde3985b"/>
      <w:r w:rsidRPr="00E722EC">
        <w:rPr>
          <w:rFonts w:ascii="Times New Roman" w:hAnsi="Times New Roman"/>
          <w:color w:val="000000"/>
          <w:sz w:val="24"/>
          <w:szCs w:val="24"/>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4"/>
    </w:p>
    <w:p w:rsidR="00FC4DD6" w:rsidRPr="00E722EC" w:rsidRDefault="00FC4DD6" w:rsidP="00E722EC">
      <w:pPr>
        <w:spacing w:after="0" w:line="240" w:lineRule="auto"/>
        <w:ind w:left="120"/>
        <w:rPr>
          <w:sz w:val="24"/>
          <w:szCs w:val="24"/>
          <w:lang w:val="ru-RU"/>
        </w:rPr>
      </w:pPr>
    </w:p>
    <w:p w:rsidR="00FC4DD6" w:rsidRPr="00E722EC" w:rsidRDefault="00FC4DD6" w:rsidP="00E722EC">
      <w:pPr>
        <w:spacing w:after="0" w:line="240" w:lineRule="auto"/>
        <w:ind w:left="120"/>
        <w:rPr>
          <w:sz w:val="24"/>
          <w:szCs w:val="24"/>
          <w:lang w:val="ru-RU"/>
        </w:rPr>
      </w:pPr>
    </w:p>
    <w:p w:rsidR="00FC4DD6"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lang w:val="ru-RU"/>
        </w:rPr>
        <w:t>МЕТОДИЧЕСКИЕ МАТЕРИАЛЫ ДЛЯ УЧИТЕЛЯ</w:t>
      </w:r>
    </w:p>
    <w:p w:rsidR="009706A4" w:rsidRPr="00E722EC" w:rsidRDefault="009706A4" w:rsidP="00E722EC">
      <w:pPr>
        <w:spacing w:after="0" w:line="240" w:lineRule="auto"/>
        <w:ind w:left="120"/>
        <w:rPr>
          <w:sz w:val="24"/>
          <w:szCs w:val="24"/>
          <w:lang w:val="ru-RU"/>
        </w:rPr>
      </w:pPr>
    </w:p>
    <w:p w:rsidR="00FC4DD6" w:rsidRPr="00E722EC" w:rsidRDefault="00E722EC" w:rsidP="00E722EC">
      <w:pPr>
        <w:spacing w:after="0" w:line="240" w:lineRule="auto"/>
        <w:ind w:left="120"/>
        <w:rPr>
          <w:sz w:val="24"/>
          <w:szCs w:val="24"/>
          <w:lang w:val="ru-RU"/>
        </w:rPr>
      </w:pPr>
      <w:bookmarkStart w:id="15" w:name="810f2c24-8c1c-4af1-98b4-b34d2846533f"/>
      <w:r w:rsidRPr="00E722EC">
        <w:rPr>
          <w:rFonts w:ascii="Times New Roman" w:hAnsi="Times New Roman"/>
          <w:color w:val="000000"/>
          <w:sz w:val="24"/>
          <w:szCs w:val="24"/>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5"/>
    </w:p>
    <w:p w:rsidR="00FC4DD6" w:rsidRDefault="00FC4DD6" w:rsidP="00E722EC">
      <w:pPr>
        <w:spacing w:after="0" w:line="240" w:lineRule="auto"/>
        <w:ind w:left="120"/>
        <w:rPr>
          <w:sz w:val="24"/>
          <w:szCs w:val="24"/>
          <w:lang w:val="ru-RU"/>
        </w:rPr>
      </w:pPr>
    </w:p>
    <w:p w:rsidR="004A4FE7" w:rsidRPr="00E722EC" w:rsidRDefault="004A4FE7" w:rsidP="00E722EC">
      <w:pPr>
        <w:spacing w:after="0" w:line="240" w:lineRule="auto"/>
        <w:ind w:left="120"/>
        <w:rPr>
          <w:sz w:val="24"/>
          <w:szCs w:val="24"/>
          <w:lang w:val="ru-RU"/>
        </w:rPr>
      </w:pPr>
    </w:p>
    <w:p w:rsidR="00FC4DD6" w:rsidRDefault="00E722EC" w:rsidP="00E722EC">
      <w:pPr>
        <w:spacing w:after="0" w:line="240" w:lineRule="auto"/>
        <w:ind w:left="120"/>
        <w:rPr>
          <w:rFonts w:ascii="Times New Roman" w:hAnsi="Times New Roman"/>
          <w:b/>
          <w:color w:val="000000"/>
          <w:sz w:val="24"/>
          <w:szCs w:val="24"/>
          <w:lang w:val="ru-RU"/>
        </w:rPr>
      </w:pPr>
      <w:r w:rsidRPr="00E722EC">
        <w:rPr>
          <w:rFonts w:ascii="Times New Roman" w:hAnsi="Times New Roman"/>
          <w:b/>
          <w:color w:val="000000"/>
          <w:sz w:val="24"/>
          <w:szCs w:val="24"/>
          <w:lang w:val="ru-RU"/>
        </w:rPr>
        <w:t>ЦИФРОВЫЕ ОБРАЗОВАТЕЛЬНЫЕ РЕСУРСЫ И РЕСУРСЫ СЕТИ ИНТЕРНЕТ</w:t>
      </w:r>
    </w:p>
    <w:p w:rsidR="009706A4" w:rsidRPr="00E722EC" w:rsidRDefault="009706A4" w:rsidP="00E722EC">
      <w:pPr>
        <w:spacing w:after="0" w:line="240" w:lineRule="auto"/>
        <w:ind w:left="120"/>
        <w:rPr>
          <w:sz w:val="24"/>
          <w:szCs w:val="24"/>
          <w:lang w:val="ru-RU"/>
        </w:rPr>
      </w:pPr>
    </w:p>
    <w:p w:rsidR="00FC4DD6" w:rsidRPr="00E722EC" w:rsidRDefault="00E722EC" w:rsidP="00E722EC">
      <w:pPr>
        <w:spacing w:after="0" w:line="240" w:lineRule="auto"/>
        <w:ind w:left="120"/>
        <w:rPr>
          <w:sz w:val="24"/>
          <w:szCs w:val="24"/>
          <w:lang w:val="ru-RU"/>
        </w:rPr>
      </w:pPr>
      <w:r w:rsidRPr="00E722EC">
        <w:rPr>
          <w:rFonts w:ascii="Times New Roman" w:hAnsi="Times New Roman"/>
          <w:color w:val="000000"/>
          <w:sz w:val="24"/>
          <w:szCs w:val="24"/>
        </w:rPr>
        <w:t>https</w:t>
      </w:r>
      <w:r w:rsidRPr="00E722EC">
        <w:rPr>
          <w:rFonts w:ascii="Times New Roman" w:hAnsi="Times New Roman"/>
          <w:color w:val="000000"/>
          <w:sz w:val="24"/>
          <w:szCs w:val="24"/>
          <w:lang w:val="ru-RU"/>
        </w:rPr>
        <w:t>://</w:t>
      </w:r>
      <w:r w:rsidRPr="00E722EC">
        <w:rPr>
          <w:rFonts w:ascii="Times New Roman" w:hAnsi="Times New Roman"/>
          <w:color w:val="000000"/>
          <w:sz w:val="24"/>
          <w:szCs w:val="24"/>
        </w:rPr>
        <w:t>uchi</w:t>
      </w:r>
      <w:r w:rsidRPr="00E722EC">
        <w:rPr>
          <w:rFonts w:ascii="Times New Roman" w:hAnsi="Times New Roman"/>
          <w:color w:val="000000"/>
          <w:sz w:val="24"/>
          <w:szCs w:val="24"/>
          <w:lang w:val="ru-RU"/>
        </w:rPr>
        <w:t>.</w:t>
      </w:r>
      <w:r w:rsidRPr="00E722EC">
        <w:rPr>
          <w:rFonts w:ascii="Times New Roman" w:hAnsi="Times New Roman"/>
          <w:color w:val="000000"/>
          <w:sz w:val="24"/>
          <w:szCs w:val="24"/>
        </w:rPr>
        <w:t>ru</w:t>
      </w:r>
      <w:r w:rsidRPr="00E722EC">
        <w:rPr>
          <w:sz w:val="24"/>
          <w:szCs w:val="24"/>
          <w:lang w:val="ru-RU"/>
        </w:rPr>
        <w:br/>
      </w:r>
      <w:bookmarkStart w:id="16" w:name="0cfb5cb7-6334-48ba-8ea7-205ab2d8be80"/>
      <w:r w:rsidRPr="00E722EC">
        <w:rPr>
          <w:rFonts w:ascii="Times New Roman" w:hAnsi="Times New Roman"/>
          <w:color w:val="000000"/>
          <w:sz w:val="24"/>
          <w:szCs w:val="24"/>
          <w:lang w:val="ru-RU"/>
        </w:rPr>
        <w:t xml:space="preserve"> </w:t>
      </w:r>
      <w:r w:rsidRPr="00E722EC">
        <w:rPr>
          <w:rFonts w:ascii="Times New Roman" w:hAnsi="Times New Roman"/>
          <w:color w:val="000000"/>
          <w:sz w:val="24"/>
          <w:szCs w:val="24"/>
        </w:rPr>
        <w:t>https</w:t>
      </w:r>
      <w:r w:rsidRPr="00E722EC">
        <w:rPr>
          <w:rFonts w:ascii="Times New Roman" w:hAnsi="Times New Roman"/>
          <w:color w:val="000000"/>
          <w:sz w:val="24"/>
          <w:szCs w:val="24"/>
          <w:lang w:val="ru-RU"/>
        </w:rPr>
        <w:t>://</w:t>
      </w:r>
      <w:r w:rsidRPr="00E722EC">
        <w:rPr>
          <w:rFonts w:ascii="Times New Roman" w:hAnsi="Times New Roman"/>
          <w:color w:val="000000"/>
          <w:sz w:val="24"/>
          <w:szCs w:val="24"/>
        </w:rPr>
        <w:t>www</w:t>
      </w:r>
      <w:r w:rsidRPr="00E722EC">
        <w:rPr>
          <w:rFonts w:ascii="Times New Roman" w:hAnsi="Times New Roman"/>
          <w:color w:val="000000"/>
          <w:sz w:val="24"/>
          <w:szCs w:val="24"/>
          <w:lang w:val="ru-RU"/>
        </w:rPr>
        <w:t>.</w:t>
      </w:r>
      <w:r w:rsidRPr="00E722EC">
        <w:rPr>
          <w:rFonts w:ascii="Times New Roman" w:hAnsi="Times New Roman"/>
          <w:color w:val="000000"/>
          <w:sz w:val="24"/>
          <w:szCs w:val="24"/>
        </w:rPr>
        <w:t>resh</w:t>
      </w:r>
      <w:r w:rsidRPr="00E722EC">
        <w:rPr>
          <w:rFonts w:ascii="Times New Roman" w:hAnsi="Times New Roman"/>
          <w:color w:val="000000"/>
          <w:sz w:val="24"/>
          <w:szCs w:val="24"/>
          <w:lang w:val="ru-RU"/>
        </w:rPr>
        <w:t>.</w:t>
      </w:r>
      <w:r w:rsidRPr="00E722EC">
        <w:rPr>
          <w:rFonts w:ascii="Times New Roman" w:hAnsi="Times New Roman"/>
          <w:color w:val="000000"/>
          <w:sz w:val="24"/>
          <w:szCs w:val="24"/>
        </w:rPr>
        <w:t>edu</w:t>
      </w:r>
      <w:r w:rsidRPr="00E722EC">
        <w:rPr>
          <w:rFonts w:ascii="Times New Roman" w:hAnsi="Times New Roman"/>
          <w:color w:val="000000"/>
          <w:sz w:val="24"/>
          <w:szCs w:val="24"/>
          <w:lang w:val="ru-RU"/>
        </w:rPr>
        <w:t>.</w:t>
      </w:r>
      <w:r w:rsidRPr="00E722EC">
        <w:rPr>
          <w:rFonts w:ascii="Times New Roman" w:hAnsi="Times New Roman"/>
          <w:color w:val="000000"/>
          <w:sz w:val="24"/>
          <w:szCs w:val="24"/>
        </w:rPr>
        <w:t>ru</w:t>
      </w:r>
      <w:r w:rsidRPr="00E722EC">
        <w:rPr>
          <w:rFonts w:ascii="Times New Roman" w:hAnsi="Times New Roman"/>
          <w:color w:val="000000"/>
          <w:sz w:val="24"/>
          <w:szCs w:val="24"/>
          <w:lang w:val="ru-RU"/>
        </w:rPr>
        <w:t>/</w:t>
      </w:r>
      <w:bookmarkEnd w:id="16"/>
    </w:p>
    <w:bookmarkEnd w:id="12"/>
    <w:p w:rsidR="00412594" w:rsidRPr="00E722EC" w:rsidRDefault="00412594">
      <w:pPr>
        <w:rPr>
          <w:lang w:val="ru-RU"/>
        </w:rPr>
      </w:pPr>
    </w:p>
    <w:sectPr w:rsidR="00412594" w:rsidRPr="00E722EC" w:rsidSect="002F7039">
      <w:pgSz w:w="11907" w:h="16839" w:code="9"/>
      <w:pgMar w:top="1134" w:right="851" w:bottom="1134"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4F6" w:rsidRDefault="008314F6" w:rsidP="00E722EC">
      <w:pPr>
        <w:spacing w:after="0" w:line="240" w:lineRule="auto"/>
      </w:pPr>
      <w:r>
        <w:separator/>
      </w:r>
    </w:p>
  </w:endnote>
  <w:endnote w:type="continuationSeparator" w:id="0">
    <w:p w:rsidR="008314F6" w:rsidRDefault="008314F6" w:rsidP="00E72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4F6" w:rsidRDefault="008314F6" w:rsidP="00E722EC">
      <w:pPr>
        <w:spacing w:after="0" w:line="240" w:lineRule="auto"/>
      </w:pPr>
      <w:r>
        <w:separator/>
      </w:r>
    </w:p>
  </w:footnote>
  <w:footnote w:type="continuationSeparator" w:id="0">
    <w:p w:rsidR="008314F6" w:rsidRDefault="008314F6" w:rsidP="00E72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C5378"/>
    <w:multiLevelType w:val="multilevel"/>
    <w:tmpl w:val="C5CA88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F534C7"/>
    <w:multiLevelType w:val="multilevel"/>
    <w:tmpl w:val="D7C06C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665A26"/>
    <w:multiLevelType w:val="multilevel"/>
    <w:tmpl w:val="7324BB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66617C"/>
    <w:multiLevelType w:val="multilevel"/>
    <w:tmpl w:val="2144AA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5C35B2"/>
    <w:multiLevelType w:val="multilevel"/>
    <w:tmpl w:val="73DADE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F7042A"/>
    <w:multiLevelType w:val="multilevel"/>
    <w:tmpl w:val="EEE2FA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FC4DD6"/>
    <w:rsid w:val="002F7039"/>
    <w:rsid w:val="00412594"/>
    <w:rsid w:val="00447C90"/>
    <w:rsid w:val="004A4FE7"/>
    <w:rsid w:val="008314F6"/>
    <w:rsid w:val="009706A4"/>
    <w:rsid w:val="00E722EC"/>
    <w:rsid w:val="00FC4D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A669BDF-4E15-4BFD-A5E2-03C74E106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2594"/>
    <w:rPr>
      <w:color w:val="0563C1" w:themeColor="hyperlink"/>
      <w:u w:val="single"/>
    </w:rPr>
  </w:style>
  <w:style w:type="table" w:styleId="ac">
    <w:name w:val="Table Grid"/>
    <w:basedOn w:val="a1"/>
    <w:uiPriority w:val="59"/>
    <w:rsid w:val="004125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722E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722EC"/>
  </w:style>
  <w:style w:type="paragraph" w:styleId="af0">
    <w:name w:val="Balloon Text"/>
    <w:basedOn w:val="a"/>
    <w:link w:val="af1"/>
    <w:uiPriority w:val="99"/>
    <w:semiHidden/>
    <w:unhideWhenUsed/>
    <w:rsid w:val="002F703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2F7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2835</Words>
  <Characters>16165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4</cp:revision>
  <cp:lastPrinted>2024-09-08T17:27:00Z</cp:lastPrinted>
  <dcterms:created xsi:type="dcterms:W3CDTF">2024-09-08T07:11:00Z</dcterms:created>
  <dcterms:modified xsi:type="dcterms:W3CDTF">2024-09-08T17:28:00Z</dcterms:modified>
</cp:coreProperties>
</file>