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168" w:rsidRPr="00630168" w:rsidRDefault="00630168" w:rsidP="00CB32DA">
      <w:pPr>
        <w:spacing w:after="0" w:line="240" w:lineRule="auto"/>
        <w:jc w:val="center"/>
        <w:rPr>
          <w:rFonts w:ascii="Times New Roman" w:hAnsi="Times New Roman" w:cs="Times New Roman"/>
          <w:sz w:val="20"/>
        </w:rPr>
      </w:pPr>
      <w:r w:rsidRPr="00630168">
        <w:rPr>
          <w:rFonts w:ascii="Times New Roman" w:hAnsi="Times New Roman" w:cs="Times New Roman"/>
          <w:sz w:val="20"/>
        </w:rPr>
        <w:t>МУНИЦИПАЛЬНОЕ ОБЩЕОБРАЗОВАТЕЛЬНОЕ УЧРЕЖДЕНИЕ</w:t>
      </w:r>
    </w:p>
    <w:p w:rsidR="00630168" w:rsidRPr="00630168" w:rsidRDefault="00630168" w:rsidP="008E20A4">
      <w:pPr>
        <w:pStyle w:val="a7"/>
        <w:jc w:val="center"/>
        <w:rPr>
          <w:sz w:val="20"/>
        </w:rPr>
      </w:pPr>
      <w:r w:rsidRPr="00630168">
        <w:rPr>
          <w:sz w:val="20"/>
        </w:rPr>
        <w:t>«СТАРОДЕВИЧЕНСКАЯ  СРЕДНЯЯ ОБЩЕОБРАЗОВАТЕЛЬНАЯ ШКОЛА»</w:t>
      </w:r>
    </w:p>
    <w:p w:rsidR="00630168" w:rsidRPr="00630168" w:rsidRDefault="00630168" w:rsidP="00630168">
      <w:pPr>
        <w:jc w:val="both"/>
        <w:rPr>
          <w:rFonts w:ascii="Times New Roman" w:hAnsi="Times New Roman" w:cs="Times New Roman"/>
        </w:rPr>
      </w:pPr>
    </w:p>
    <w:tbl>
      <w:tblPr>
        <w:tblpPr w:leftFromText="180" w:rightFromText="180" w:vertAnchor="text" w:horzAnchor="margin" w:tblpXSpec="center" w:tblpY="72"/>
        <w:tblW w:w="9570" w:type="dxa"/>
        <w:tblLook w:val="04A0" w:firstRow="1" w:lastRow="0" w:firstColumn="1" w:lastColumn="0" w:noHBand="0" w:noVBand="1"/>
      </w:tblPr>
      <w:tblGrid>
        <w:gridCol w:w="5637"/>
        <w:gridCol w:w="3933"/>
      </w:tblGrid>
      <w:tr w:rsidR="00630168" w:rsidRPr="00630168" w:rsidTr="00EE14FA">
        <w:tc>
          <w:tcPr>
            <w:tcW w:w="5637" w:type="dxa"/>
            <w:shd w:val="clear" w:color="auto" w:fill="auto"/>
          </w:tcPr>
          <w:p w:rsidR="00630168" w:rsidRPr="00A81930" w:rsidRDefault="00630168" w:rsidP="00A81930">
            <w:pPr>
              <w:pStyle w:val="af1"/>
              <w:rPr>
                <w:b/>
                <w:sz w:val="20"/>
                <w:szCs w:val="20"/>
              </w:rPr>
            </w:pPr>
            <w:r w:rsidRPr="00A81930">
              <w:rPr>
                <w:b/>
                <w:sz w:val="20"/>
                <w:szCs w:val="20"/>
              </w:rPr>
              <w:t xml:space="preserve">Согласовано: </w:t>
            </w:r>
          </w:p>
          <w:p w:rsidR="00630168" w:rsidRPr="00A81930" w:rsidRDefault="00630168" w:rsidP="00A81930">
            <w:pPr>
              <w:pStyle w:val="af1"/>
              <w:rPr>
                <w:b/>
                <w:sz w:val="20"/>
                <w:szCs w:val="20"/>
              </w:rPr>
            </w:pPr>
            <w:r w:rsidRPr="00A81930">
              <w:rPr>
                <w:b/>
                <w:sz w:val="20"/>
                <w:szCs w:val="20"/>
              </w:rPr>
              <w:t>заместитель директора по УВР</w:t>
            </w:r>
          </w:p>
          <w:p w:rsidR="00630168" w:rsidRPr="00A81930" w:rsidRDefault="00630168" w:rsidP="00A81930">
            <w:pPr>
              <w:pStyle w:val="af1"/>
              <w:rPr>
                <w:b/>
                <w:sz w:val="20"/>
                <w:szCs w:val="20"/>
              </w:rPr>
            </w:pPr>
            <w:r w:rsidRPr="00A81930">
              <w:rPr>
                <w:b/>
                <w:sz w:val="20"/>
                <w:szCs w:val="20"/>
              </w:rPr>
              <w:t xml:space="preserve">                                 Т.В.Цыганова</w:t>
            </w:r>
          </w:p>
          <w:p w:rsidR="00630168" w:rsidRPr="00A81930" w:rsidRDefault="00262AD2" w:rsidP="00A81930">
            <w:pPr>
              <w:pStyle w:val="af1"/>
              <w:rPr>
                <w:sz w:val="20"/>
                <w:szCs w:val="20"/>
              </w:rPr>
            </w:pPr>
            <w:r>
              <w:rPr>
                <w:b/>
                <w:sz w:val="20"/>
                <w:szCs w:val="20"/>
              </w:rPr>
              <w:t>«___»  ____________2024</w:t>
            </w:r>
            <w:r w:rsidR="00630168" w:rsidRPr="00A81930">
              <w:rPr>
                <w:b/>
                <w:sz w:val="20"/>
                <w:szCs w:val="20"/>
              </w:rPr>
              <w:t xml:space="preserve"> г.</w:t>
            </w:r>
          </w:p>
        </w:tc>
        <w:tc>
          <w:tcPr>
            <w:tcW w:w="3933" w:type="dxa"/>
            <w:shd w:val="clear" w:color="auto" w:fill="auto"/>
          </w:tcPr>
          <w:p w:rsidR="00630168" w:rsidRPr="00630168" w:rsidRDefault="00630168" w:rsidP="00EE14FA">
            <w:pPr>
              <w:pStyle w:val="af1"/>
              <w:tabs>
                <w:tab w:val="left" w:pos="6663"/>
              </w:tabs>
              <w:jc w:val="both"/>
              <w:rPr>
                <w:b/>
                <w:sz w:val="20"/>
              </w:rPr>
            </w:pPr>
            <w:r w:rsidRPr="00630168">
              <w:rPr>
                <w:b/>
                <w:sz w:val="20"/>
              </w:rPr>
              <w:t>Утверждено:</w:t>
            </w:r>
          </w:p>
          <w:p w:rsidR="00630168" w:rsidRPr="00630168" w:rsidRDefault="00630168" w:rsidP="00EE14FA">
            <w:pPr>
              <w:pStyle w:val="af1"/>
              <w:tabs>
                <w:tab w:val="left" w:pos="6663"/>
              </w:tabs>
              <w:ind w:right="176"/>
              <w:jc w:val="both"/>
              <w:rPr>
                <w:b/>
                <w:sz w:val="20"/>
              </w:rPr>
            </w:pPr>
            <w:r w:rsidRPr="00630168">
              <w:rPr>
                <w:b/>
                <w:sz w:val="20"/>
              </w:rPr>
              <w:t xml:space="preserve"> директор МОУ         </w:t>
            </w:r>
          </w:p>
          <w:p w:rsidR="00630168" w:rsidRPr="00630168" w:rsidRDefault="00630168" w:rsidP="00EE14FA">
            <w:pPr>
              <w:pStyle w:val="af1"/>
              <w:jc w:val="both"/>
              <w:rPr>
                <w:b/>
                <w:sz w:val="20"/>
              </w:rPr>
            </w:pPr>
            <w:r w:rsidRPr="00630168">
              <w:rPr>
                <w:b/>
                <w:sz w:val="20"/>
              </w:rPr>
              <w:t xml:space="preserve"> «Стародевиченская средняя</w:t>
            </w:r>
          </w:p>
          <w:p w:rsidR="00630168" w:rsidRPr="00630168" w:rsidRDefault="00630168" w:rsidP="00EE14FA">
            <w:pPr>
              <w:pStyle w:val="af1"/>
              <w:jc w:val="both"/>
              <w:rPr>
                <w:b/>
                <w:i/>
                <w:sz w:val="20"/>
              </w:rPr>
            </w:pPr>
            <w:r w:rsidRPr="00630168">
              <w:rPr>
                <w:b/>
                <w:sz w:val="20"/>
              </w:rPr>
              <w:t>общеобразовательная  школа»</w:t>
            </w:r>
          </w:p>
          <w:p w:rsidR="00630168" w:rsidRPr="00630168" w:rsidRDefault="00630168" w:rsidP="00EE14FA">
            <w:pPr>
              <w:pStyle w:val="af1"/>
              <w:jc w:val="both"/>
              <w:rPr>
                <w:b/>
                <w:sz w:val="20"/>
              </w:rPr>
            </w:pPr>
            <w:r w:rsidRPr="00630168">
              <w:rPr>
                <w:b/>
                <w:sz w:val="20"/>
              </w:rPr>
              <w:t xml:space="preserve">                   </w:t>
            </w:r>
            <w:r w:rsidR="00717395">
              <w:rPr>
                <w:b/>
                <w:sz w:val="20"/>
              </w:rPr>
              <w:t xml:space="preserve">                      </w:t>
            </w:r>
            <w:proofErr w:type="spellStart"/>
            <w:r w:rsidR="006772EB">
              <w:rPr>
                <w:b/>
                <w:sz w:val="20"/>
              </w:rPr>
              <w:t>С.П.Бертякова</w:t>
            </w:r>
            <w:proofErr w:type="spellEnd"/>
          </w:p>
          <w:p w:rsidR="00630168" w:rsidRPr="00630168" w:rsidRDefault="00630168" w:rsidP="00EE14FA">
            <w:pPr>
              <w:pStyle w:val="af1"/>
              <w:jc w:val="both"/>
              <w:rPr>
                <w:b/>
                <w:sz w:val="20"/>
              </w:rPr>
            </w:pPr>
            <w:r w:rsidRPr="00630168">
              <w:rPr>
                <w:b/>
                <w:sz w:val="20"/>
              </w:rPr>
              <w:t xml:space="preserve"> Приказ № ______от ___________ г.  </w:t>
            </w:r>
          </w:p>
          <w:p w:rsidR="00630168" w:rsidRPr="00630168" w:rsidRDefault="00630168" w:rsidP="00EE14FA">
            <w:pPr>
              <w:pStyle w:val="af1"/>
              <w:jc w:val="both"/>
              <w:rPr>
                <w:b/>
                <w:sz w:val="20"/>
              </w:rPr>
            </w:pPr>
          </w:p>
          <w:p w:rsidR="00630168" w:rsidRPr="00630168" w:rsidRDefault="00630168" w:rsidP="00EE14FA">
            <w:pPr>
              <w:jc w:val="both"/>
              <w:rPr>
                <w:rFonts w:ascii="Times New Roman" w:hAnsi="Times New Roman" w:cs="Times New Roman"/>
                <w:sz w:val="20"/>
              </w:rPr>
            </w:pPr>
          </w:p>
        </w:tc>
      </w:tr>
    </w:tbl>
    <w:p w:rsidR="00630168" w:rsidRPr="00630168" w:rsidRDefault="00630168" w:rsidP="00630168">
      <w:pPr>
        <w:jc w:val="both"/>
        <w:rPr>
          <w:rFonts w:ascii="Times New Roman" w:hAnsi="Times New Roman" w:cs="Times New Roman"/>
        </w:rPr>
      </w:pPr>
    </w:p>
    <w:p w:rsidR="00630168" w:rsidRPr="00630168" w:rsidRDefault="00630168" w:rsidP="00630168">
      <w:pPr>
        <w:jc w:val="both"/>
        <w:rPr>
          <w:rFonts w:ascii="Times New Roman" w:hAnsi="Times New Roman" w:cs="Times New Roman"/>
        </w:rPr>
      </w:pPr>
    </w:p>
    <w:p w:rsidR="00630168" w:rsidRPr="00630168" w:rsidRDefault="00630168" w:rsidP="00630168">
      <w:pPr>
        <w:jc w:val="both"/>
        <w:rPr>
          <w:rFonts w:ascii="Times New Roman" w:hAnsi="Times New Roman" w:cs="Times New Roman"/>
        </w:rPr>
      </w:pPr>
    </w:p>
    <w:p w:rsidR="00630168" w:rsidRPr="00630168" w:rsidRDefault="00630168" w:rsidP="00630168">
      <w:pPr>
        <w:jc w:val="both"/>
        <w:rPr>
          <w:rFonts w:ascii="Times New Roman" w:hAnsi="Times New Roman" w:cs="Times New Roman"/>
        </w:rPr>
      </w:pPr>
    </w:p>
    <w:p w:rsidR="00630168" w:rsidRPr="00630168" w:rsidRDefault="00630168" w:rsidP="00630168">
      <w:pPr>
        <w:jc w:val="both"/>
        <w:rPr>
          <w:rFonts w:ascii="Times New Roman" w:hAnsi="Times New Roman" w:cs="Times New Roman"/>
        </w:rPr>
      </w:pPr>
    </w:p>
    <w:p w:rsidR="00630168" w:rsidRPr="00630168" w:rsidRDefault="00630168" w:rsidP="00630168">
      <w:pPr>
        <w:jc w:val="center"/>
        <w:rPr>
          <w:rFonts w:ascii="Times New Roman" w:hAnsi="Times New Roman" w:cs="Times New Roman"/>
          <w:b/>
          <w:sz w:val="36"/>
        </w:rPr>
      </w:pPr>
      <w:r w:rsidRPr="00630168">
        <w:rPr>
          <w:rFonts w:ascii="Times New Roman" w:hAnsi="Times New Roman" w:cs="Times New Roman"/>
          <w:b/>
          <w:sz w:val="36"/>
        </w:rPr>
        <w:t>РАБОЧАЯ ПРОГРАММА</w:t>
      </w:r>
    </w:p>
    <w:p w:rsidR="00630168" w:rsidRPr="00630168" w:rsidRDefault="00630168" w:rsidP="00630168">
      <w:pPr>
        <w:jc w:val="center"/>
        <w:rPr>
          <w:rFonts w:ascii="Times New Roman" w:hAnsi="Times New Roman" w:cs="Times New Roman"/>
          <w:sz w:val="36"/>
        </w:rPr>
      </w:pPr>
    </w:p>
    <w:p w:rsidR="00842519" w:rsidRDefault="00842519" w:rsidP="00630168">
      <w:pPr>
        <w:jc w:val="center"/>
        <w:rPr>
          <w:rFonts w:ascii="Times New Roman" w:hAnsi="Times New Roman" w:cs="Times New Roman"/>
          <w:sz w:val="36"/>
        </w:rPr>
      </w:pPr>
      <w:r>
        <w:rPr>
          <w:rFonts w:ascii="Times New Roman" w:hAnsi="Times New Roman" w:cs="Times New Roman"/>
          <w:sz w:val="36"/>
        </w:rPr>
        <w:t>ПО УЧЕБНОМУ</w:t>
      </w:r>
      <w:r w:rsidR="00EE14FA">
        <w:rPr>
          <w:rFonts w:ascii="Times New Roman" w:hAnsi="Times New Roman" w:cs="Times New Roman"/>
          <w:sz w:val="36"/>
        </w:rPr>
        <w:t xml:space="preserve"> ПРЕДМЕТ</w:t>
      </w:r>
      <w:r>
        <w:rPr>
          <w:rFonts w:ascii="Times New Roman" w:hAnsi="Times New Roman" w:cs="Times New Roman"/>
          <w:sz w:val="36"/>
        </w:rPr>
        <w:t>У</w:t>
      </w:r>
      <w:r w:rsidR="00EE14FA">
        <w:rPr>
          <w:rFonts w:ascii="Times New Roman" w:hAnsi="Times New Roman" w:cs="Times New Roman"/>
          <w:sz w:val="36"/>
        </w:rPr>
        <w:t xml:space="preserve"> </w:t>
      </w:r>
    </w:p>
    <w:p w:rsidR="00630168" w:rsidRPr="00630168" w:rsidRDefault="00842519" w:rsidP="00630168">
      <w:pPr>
        <w:jc w:val="center"/>
        <w:rPr>
          <w:rFonts w:ascii="Times New Roman" w:hAnsi="Times New Roman" w:cs="Times New Roman"/>
          <w:sz w:val="36"/>
        </w:rPr>
      </w:pPr>
      <w:r>
        <w:rPr>
          <w:rFonts w:ascii="Times New Roman" w:hAnsi="Times New Roman" w:cs="Times New Roman"/>
          <w:sz w:val="36"/>
        </w:rPr>
        <w:t>«</w:t>
      </w:r>
      <w:r w:rsidR="00630168" w:rsidRPr="00630168">
        <w:rPr>
          <w:rFonts w:ascii="Times New Roman" w:hAnsi="Times New Roman" w:cs="Times New Roman"/>
          <w:sz w:val="36"/>
        </w:rPr>
        <w:t>ЛИТЕРАТУР</w:t>
      </w:r>
      <w:r w:rsidR="00EE14FA">
        <w:rPr>
          <w:rFonts w:ascii="Times New Roman" w:hAnsi="Times New Roman" w:cs="Times New Roman"/>
          <w:sz w:val="36"/>
        </w:rPr>
        <w:t>А</w:t>
      </w:r>
      <w:r>
        <w:rPr>
          <w:rFonts w:ascii="Times New Roman" w:hAnsi="Times New Roman" w:cs="Times New Roman"/>
          <w:sz w:val="36"/>
        </w:rPr>
        <w:t>»</w:t>
      </w:r>
    </w:p>
    <w:p w:rsidR="00630168" w:rsidRPr="00630168" w:rsidRDefault="00630168" w:rsidP="00630168">
      <w:pPr>
        <w:jc w:val="center"/>
        <w:rPr>
          <w:rFonts w:ascii="Times New Roman" w:hAnsi="Times New Roman" w:cs="Times New Roman"/>
          <w:b/>
          <w:sz w:val="36"/>
        </w:rPr>
      </w:pPr>
      <w:r w:rsidRPr="00630168">
        <w:rPr>
          <w:rFonts w:ascii="Times New Roman" w:hAnsi="Times New Roman" w:cs="Times New Roman"/>
          <w:sz w:val="36"/>
        </w:rPr>
        <w:t>8 класс</w:t>
      </w:r>
    </w:p>
    <w:p w:rsidR="00630168" w:rsidRPr="00630168" w:rsidRDefault="00630168" w:rsidP="00630168">
      <w:pPr>
        <w:jc w:val="both"/>
        <w:rPr>
          <w:rFonts w:ascii="Times New Roman" w:hAnsi="Times New Roman" w:cs="Times New Roman"/>
          <w:b/>
          <w:sz w:val="36"/>
        </w:rPr>
      </w:pPr>
    </w:p>
    <w:p w:rsidR="00630168" w:rsidRPr="00630168" w:rsidRDefault="00630168" w:rsidP="00630168">
      <w:pPr>
        <w:jc w:val="both"/>
        <w:rPr>
          <w:rFonts w:ascii="Times New Roman" w:hAnsi="Times New Roman" w:cs="Times New Roman"/>
          <w:b/>
          <w:sz w:val="36"/>
        </w:rPr>
      </w:pPr>
    </w:p>
    <w:p w:rsidR="00630168" w:rsidRPr="00630168" w:rsidRDefault="00630168" w:rsidP="00630168">
      <w:pPr>
        <w:jc w:val="both"/>
        <w:rPr>
          <w:rFonts w:ascii="Times New Roman" w:hAnsi="Times New Roman" w:cs="Times New Roman"/>
          <w:b/>
          <w:sz w:val="36"/>
        </w:rPr>
      </w:pPr>
    </w:p>
    <w:p w:rsidR="00630168" w:rsidRPr="00CB32DA" w:rsidRDefault="00630168" w:rsidP="00CB32DA">
      <w:pPr>
        <w:pStyle w:val="af1"/>
        <w:jc w:val="right"/>
        <w:rPr>
          <w:sz w:val="22"/>
          <w:szCs w:val="22"/>
        </w:rPr>
      </w:pPr>
      <w:r w:rsidRPr="00630168">
        <w:rPr>
          <w:b/>
        </w:rPr>
        <w:t>Составитель:</w:t>
      </w:r>
      <w:r w:rsidRPr="00630168">
        <w:t xml:space="preserve"> </w:t>
      </w:r>
      <w:r w:rsidRPr="00CB32DA">
        <w:rPr>
          <w:sz w:val="22"/>
          <w:szCs w:val="22"/>
        </w:rPr>
        <w:t>учитель русского языка и литературы</w:t>
      </w:r>
    </w:p>
    <w:p w:rsidR="00630168" w:rsidRPr="00CB32DA" w:rsidRDefault="00630168" w:rsidP="00CB32DA">
      <w:pPr>
        <w:pStyle w:val="af1"/>
        <w:jc w:val="right"/>
        <w:rPr>
          <w:sz w:val="22"/>
          <w:szCs w:val="22"/>
        </w:rPr>
      </w:pPr>
      <w:r w:rsidRPr="00CB32DA">
        <w:rPr>
          <w:sz w:val="22"/>
          <w:szCs w:val="22"/>
        </w:rPr>
        <w:t xml:space="preserve">      </w:t>
      </w:r>
      <w:r w:rsidR="00CB32DA" w:rsidRPr="00CB32DA">
        <w:rPr>
          <w:sz w:val="22"/>
          <w:szCs w:val="22"/>
        </w:rPr>
        <w:t xml:space="preserve">    Мелешкина Алла Александровна</w:t>
      </w:r>
      <w:r w:rsidRPr="00CB32DA">
        <w:rPr>
          <w:sz w:val="22"/>
          <w:szCs w:val="22"/>
        </w:rPr>
        <w:t xml:space="preserve">, </w:t>
      </w:r>
    </w:p>
    <w:p w:rsidR="00630168" w:rsidRPr="00CB32DA" w:rsidRDefault="00630168" w:rsidP="00CB32DA">
      <w:pPr>
        <w:pStyle w:val="af1"/>
        <w:jc w:val="right"/>
        <w:rPr>
          <w:sz w:val="22"/>
          <w:szCs w:val="22"/>
        </w:rPr>
      </w:pPr>
      <w:r w:rsidRPr="00CB32DA">
        <w:rPr>
          <w:sz w:val="22"/>
          <w:szCs w:val="22"/>
        </w:rPr>
        <w:t>первая квалификационная категория</w:t>
      </w:r>
    </w:p>
    <w:p w:rsidR="00630168" w:rsidRPr="00630168" w:rsidRDefault="00630168" w:rsidP="00630168">
      <w:pPr>
        <w:ind w:right="139"/>
        <w:rPr>
          <w:rFonts w:ascii="Times New Roman" w:hAnsi="Times New Roman" w:cs="Times New Roman"/>
          <w:sz w:val="36"/>
        </w:rPr>
      </w:pPr>
    </w:p>
    <w:p w:rsidR="00CB32DA" w:rsidRDefault="00CB32DA" w:rsidP="00630168">
      <w:pPr>
        <w:ind w:right="139"/>
        <w:jc w:val="center"/>
        <w:rPr>
          <w:rFonts w:ascii="Times New Roman" w:hAnsi="Times New Roman" w:cs="Times New Roman"/>
          <w:sz w:val="36"/>
        </w:rPr>
      </w:pPr>
    </w:p>
    <w:p w:rsidR="00CB32DA" w:rsidRDefault="00CB32DA" w:rsidP="00630168">
      <w:pPr>
        <w:ind w:right="139"/>
        <w:jc w:val="center"/>
        <w:rPr>
          <w:rFonts w:ascii="Times New Roman" w:hAnsi="Times New Roman" w:cs="Times New Roman"/>
          <w:sz w:val="36"/>
        </w:rPr>
      </w:pPr>
    </w:p>
    <w:p w:rsidR="00630168" w:rsidRPr="00630168" w:rsidRDefault="00262AD2" w:rsidP="00630168">
      <w:pPr>
        <w:ind w:right="139"/>
        <w:jc w:val="center"/>
        <w:rPr>
          <w:rFonts w:ascii="Times New Roman" w:hAnsi="Times New Roman" w:cs="Times New Roman"/>
        </w:rPr>
      </w:pPr>
      <w:r>
        <w:rPr>
          <w:rFonts w:ascii="Times New Roman" w:hAnsi="Times New Roman" w:cs="Times New Roman"/>
          <w:sz w:val="36"/>
        </w:rPr>
        <w:t>2024</w:t>
      </w:r>
      <w:r w:rsidR="00630168" w:rsidRPr="00630168">
        <w:rPr>
          <w:rFonts w:ascii="Times New Roman" w:hAnsi="Times New Roman" w:cs="Times New Roman"/>
          <w:sz w:val="36"/>
        </w:rPr>
        <w:t xml:space="preserve"> год.</w:t>
      </w:r>
    </w:p>
    <w:p w:rsidR="009D6490" w:rsidRPr="009D6490" w:rsidRDefault="009D6490" w:rsidP="009D6490">
      <w:pPr>
        <w:spacing w:after="0" w:line="240" w:lineRule="auto"/>
        <w:ind w:firstLine="426"/>
        <w:contextualSpacing/>
        <w:jc w:val="both"/>
        <w:rPr>
          <w:rFonts w:ascii="Times New Roman" w:eastAsia="Times New Roman" w:hAnsi="Times New Roman" w:cs="Times New Roman"/>
          <w:color w:val="00000A"/>
          <w:sz w:val="24"/>
          <w:szCs w:val="24"/>
        </w:rPr>
      </w:pPr>
      <w:r w:rsidRPr="009D6490">
        <w:rPr>
          <w:rFonts w:ascii="Times New Roman" w:hAnsi="Times New Roman" w:cs="Times New Roman"/>
          <w:sz w:val="24"/>
          <w:szCs w:val="24"/>
        </w:rPr>
        <w:lastRenderedPageBreak/>
        <w:t xml:space="preserve">Рабочая  учебная программа  составлена на основе </w:t>
      </w:r>
      <w:r w:rsidRPr="009D6490">
        <w:rPr>
          <w:rFonts w:ascii="Times New Roman" w:eastAsia="Times New Roman" w:hAnsi="Times New Roman" w:cs="Times New Roman"/>
          <w:color w:val="00000A"/>
          <w:sz w:val="24"/>
          <w:szCs w:val="24"/>
        </w:rPr>
        <w:t xml:space="preserve">Федерального закона «Об образовании  в Российской Федерации» от 29 декабря 2012 года № 273-ФЗ;  </w:t>
      </w:r>
    </w:p>
    <w:p w:rsidR="009D6490" w:rsidRPr="009D6490" w:rsidRDefault="009D6490" w:rsidP="009D6490">
      <w:pPr>
        <w:spacing w:after="0" w:line="240" w:lineRule="auto"/>
        <w:ind w:firstLine="426"/>
        <w:contextualSpacing/>
        <w:jc w:val="both"/>
        <w:rPr>
          <w:rFonts w:ascii="Times New Roman" w:eastAsia="Times New Roman" w:hAnsi="Times New Roman" w:cs="Times New Roman"/>
          <w:color w:val="00000A"/>
          <w:sz w:val="24"/>
          <w:szCs w:val="24"/>
        </w:rPr>
      </w:pPr>
      <w:r w:rsidRPr="009D6490">
        <w:rPr>
          <w:rFonts w:ascii="Times New Roman" w:eastAsia="Times New Roman" w:hAnsi="Times New Roman" w:cs="Times New Roman"/>
          <w:color w:val="00000A"/>
          <w:sz w:val="24"/>
          <w:szCs w:val="24"/>
        </w:rPr>
        <w:t>Федерального   государственного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 года «Об утверждении и введении в действие Федерального государственного образовательного стандарта основного общего образования № 1897 (в редакции от 29.12.2014 г. № 1644);</w:t>
      </w:r>
    </w:p>
    <w:p w:rsidR="009D6490" w:rsidRPr="009D6490" w:rsidRDefault="00B01763" w:rsidP="009D6490">
      <w:pPr>
        <w:spacing w:after="0" w:line="240" w:lineRule="auto"/>
        <w:ind w:firstLine="426"/>
        <w:contextualSpacing/>
        <w:jc w:val="both"/>
        <w:rPr>
          <w:rFonts w:ascii="Times New Roman" w:hAnsi="Times New Roman" w:cs="Times New Roman"/>
          <w:sz w:val="24"/>
          <w:szCs w:val="24"/>
        </w:rPr>
      </w:pPr>
      <w:r w:rsidRPr="009D6490">
        <w:rPr>
          <w:rFonts w:ascii="Times New Roman" w:hAnsi="Times New Roman" w:cs="Times New Roman"/>
          <w:sz w:val="24"/>
          <w:szCs w:val="24"/>
        </w:rPr>
        <w:t xml:space="preserve">программы для общеобразовательных учреждений, допущенной Департаментом общего среднего образования Министерства образования Российской Федерации, под редакцией В.Я.Коровиной (М. «Просвещение») и  учебника «Литература 8 класс. Учебник-хрестоматия» 2 ч. для общеобразовательных учебных заведений (авторы – В.Я.Коровина, В.И.Коровин </w:t>
      </w:r>
      <w:r w:rsidR="00825B09">
        <w:rPr>
          <w:rFonts w:ascii="Times New Roman" w:hAnsi="Times New Roman" w:cs="Times New Roman"/>
          <w:sz w:val="24"/>
          <w:szCs w:val="24"/>
        </w:rPr>
        <w:t>и др. -  М.: «Просвещение»</w:t>
      </w:r>
      <w:r w:rsidR="00262AD2">
        <w:rPr>
          <w:rFonts w:ascii="Times New Roman" w:hAnsi="Times New Roman" w:cs="Times New Roman"/>
          <w:sz w:val="24"/>
          <w:szCs w:val="24"/>
        </w:rPr>
        <w:t xml:space="preserve"> 2024</w:t>
      </w:r>
      <w:r w:rsidR="009D6490" w:rsidRPr="009D6490">
        <w:rPr>
          <w:rFonts w:ascii="Times New Roman" w:hAnsi="Times New Roman" w:cs="Times New Roman"/>
          <w:sz w:val="24"/>
          <w:szCs w:val="24"/>
        </w:rPr>
        <w:t>;</w:t>
      </w:r>
    </w:p>
    <w:p w:rsidR="00B01763" w:rsidRPr="009D6490" w:rsidRDefault="00B01763" w:rsidP="009D6490">
      <w:pPr>
        <w:spacing w:after="0" w:line="240" w:lineRule="auto"/>
        <w:ind w:firstLine="426"/>
        <w:contextualSpacing/>
        <w:jc w:val="both"/>
        <w:rPr>
          <w:rFonts w:ascii="Times New Roman" w:eastAsia="Times New Roman" w:hAnsi="Times New Roman" w:cs="Times New Roman"/>
          <w:color w:val="00000A"/>
          <w:sz w:val="24"/>
          <w:szCs w:val="24"/>
        </w:rPr>
      </w:pPr>
      <w:r w:rsidRPr="009D6490">
        <w:rPr>
          <w:rFonts w:ascii="Times New Roman" w:hAnsi="Times New Roman" w:cs="Times New Roman"/>
          <w:sz w:val="24"/>
          <w:szCs w:val="24"/>
        </w:rPr>
        <w:t xml:space="preserve">  </w:t>
      </w:r>
      <w:proofErr w:type="gramStart"/>
      <w:r w:rsidRPr="009D6490">
        <w:rPr>
          <w:rFonts w:ascii="Times New Roman" w:hAnsi="Times New Roman" w:cs="Times New Roman"/>
          <w:sz w:val="24"/>
          <w:szCs w:val="24"/>
        </w:rPr>
        <w:t>учебного  плана</w:t>
      </w:r>
      <w:proofErr w:type="gramEnd"/>
      <w:r w:rsidRPr="009D6490">
        <w:rPr>
          <w:rFonts w:ascii="Times New Roman" w:hAnsi="Times New Roman" w:cs="Times New Roman"/>
          <w:sz w:val="24"/>
          <w:szCs w:val="24"/>
        </w:rPr>
        <w:t xml:space="preserve"> МОУ «Стародевиченская средняя о</w:t>
      </w:r>
      <w:r w:rsidR="00550360">
        <w:rPr>
          <w:rFonts w:ascii="Times New Roman" w:hAnsi="Times New Roman" w:cs="Times New Roman"/>
          <w:sz w:val="24"/>
          <w:szCs w:val="24"/>
        </w:rPr>
        <w:t>б</w:t>
      </w:r>
      <w:r w:rsidR="00262AD2">
        <w:rPr>
          <w:rFonts w:ascii="Times New Roman" w:hAnsi="Times New Roman" w:cs="Times New Roman"/>
          <w:sz w:val="24"/>
          <w:szCs w:val="24"/>
        </w:rPr>
        <w:t>щеобразовательная школа» на 2024-2025</w:t>
      </w:r>
      <w:r w:rsidRPr="009D6490">
        <w:rPr>
          <w:rFonts w:ascii="Times New Roman" w:hAnsi="Times New Roman" w:cs="Times New Roman"/>
          <w:sz w:val="24"/>
          <w:szCs w:val="24"/>
        </w:rPr>
        <w:t xml:space="preserve"> учебный год.</w:t>
      </w:r>
    </w:p>
    <w:p w:rsidR="00B01763" w:rsidRPr="009D6490" w:rsidRDefault="00B01763" w:rsidP="00B01763">
      <w:pPr>
        <w:ind w:firstLine="720"/>
        <w:jc w:val="both"/>
        <w:rPr>
          <w:rFonts w:ascii="Times New Roman" w:hAnsi="Times New Roman" w:cs="Times New Roman"/>
          <w:sz w:val="24"/>
          <w:szCs w:val="24"/>
        </w:rPr>
      </w:pPr>
      <w:r w:rsidRPr="009D6490">
        <w:rPr>
          <w:rFonts w:ascii="Times New Roman" w:hAnsi="Times New Roman" w:cs="Times New Roman"/>
          <w:sz w:val="24"/>
          <w:szCs w:val="24"/>
        </w:rPr>
        <w:t>Программа рассчитана на 68 часов.</w:t>
      </w:r>
    </w:p>
    <w:p w:rsidR="009D6490" w:rsidRPr="009D6490" w:rsidRDefault="009D6490" w:rsidP="009D6490">
      <w:pPr>
        <w:pStyle w:val="Default"/>
        <w:ind w:firstLine="567"/>
        <w:jc w:val="both"/>
      </w:pPr>
      <w:r>
        <w:rPr>
          <w:b/>
          <w:bCs/>
        </w:rPr>
        <w:t>П</w:t>
      </w:r>
      <w:r w:rsidRPr="009D6490">
        <w:rPr>
          <w:b/>
          <w:bCs/>
        </w:rPr>
        <w:t>ланируемые результаты изучения литературы</w:t>
      </w:r>
    </w:p>
    <w:p w:rsidR="009D6490" w:rsidRPr="009D6490" w:rsidRDefault="009D6490" w:rsidP="009D6490">
      <w:pPr>
        <w:pStyle w:val="Default"/>
        <w:ind w:firstLine="567"/>
        <w:jc w:val="both"/>
      </w:pPr>
      <w:r w:rsidRPr="009D6490">
        <w:rPr>
          <w:i/>
          <w:iCs/>
        </w:rPr>
        <w:t>Личностные результаты:</w:t>
      </w:r>
    </w:p>
    <w:p w:rsidR="009D6490" w:rsidRPr="009D6490" w:rsidRDefault="009D6490" w:rsidP="009D6490">
      <w:pPr>
        <w:pStyle w:val="Default"/>
        <w:ind w:firstLine="567"/>
        <w:jc w:val="both"/>
      </w:pPr>
      <w:r w:rsidRPr="009D6490">
        <w:t>1) воспитание российской гражданской иден</w:t>
      </w:r>
      <w:r w:rsidRPr="009D6490">
        <w:softHyphen/>
        <w:t>тичности: патриотизма, любви и уважения к Отечеству, чувства гордости за свою Роди</w:t>
      </w:r>
      <w:r w:rsidRPr="009D6490">
        <w:softHyphen/>
        <w:t>ну, прошлое и настоящее многонациональ</w:t>
      </w:r>
      <w:r w:rsidRPr="009D6490">
        <w:softHyphen/>
        <w:t>ного народа России; осознание своей этни</w:t>
      </w:r>
      <w:r w:rsidRPr="009D6490">
        <w:softHyphen/>
        <w:t>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9D6490" w:rsidRPr="009D6490" w:rsidRDefault="009D6490" w:rsidP="009D6490">
      <w:pPr>
        <w:pStyle w:val="Default"/>
        <w:ind w:firstLine="567"/>
        <w:jc w:val="both"/>
      </w:pPr>
      <w:r w:rsidRPr="009D6490">
        <w:t>2) формирование ответственного отношения к учению, готовности и способности об</w:t>
      </w:r>
      <w:r w:rsidRPr="009D6490">
        <w:softHyphen/>
        <w:t>учающихся к саморазвитию и самообразова</w:t>
      </w:r>
      <w:r w:rsidRPr="009D6490">
        <w:softHyphen/>
        <w:t>нию на основе мотивации к обучению и по</w:t>
      </w:r>
      <w:r w:rsidRPr="009D6490">
        <w:softHyphen/>
        <w:t>знанию,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w:t>
      </w:r>
      <w:r w:rsidRPr="009D6490">
        <w:softHyphen/>
        <w:t>ний, с учетом устойчивых познавательных интересов;</w:t>
      </w:r>
    </w:p>
    <w:p w:rsidR="009D6490" w:rsidRPr="009D6490" w:rsidRDefault="009D6490" w:rsidP="009D6490">
      <w:pPr>
        <w:pStyle w:val="Default"/>
        <w:ind w:firstLine="567"/>
        <w:jc w:val="both"/>
      </w:pPr>
      <w:r w:rsidRPr="009D6490">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w:t>
      </w:r>
      <w:r w:rsidRPr="009D6490">
        <w:softHyphen/>
        <w:t>ковое, духовное многообразие современного мира;</w:t>
      </w:r>
    </w:p>
    <w:p w:rsidR="009D6490" w:rsidRPr="009D6490" w:rsidRDefault="009D6490" w:rsidP="009D6490">
      <w:pPr>
        <w:pStyle w:val="Default"/>
        <w:ind w:firstLine="567"/>
        <w:jc w:val="both"/>
      </w:pPr>
      <w:r w:rsidRPr="009D6490">
        <w:t>4) формирование осознанного, уважительного и доброжелательного отношения к другому человеку, его мнению, мировоззрению, куль</w:t>
      </w:r>
      <w:r w:rsidRPr="009D6490">
        <w:softHyphen/>
        <w:t>туре, языку, вере, гражданской позиции, к ис</w:t>
      </w:r>
      <w:r w:rsidRPr="009D6490">
        <w:softHyphen/>
        <w:t>тории, культуре, религии, традициям, языкам, ценностям народов России и народов мира; готовности и способности вести диалог с дру</w:t>
      </w:r>
      <w:r w:rsidRPr="009D6490">
        <w:softHyphen/>
        <w:t>гими людьми и достигать в нем взаимопони</w:t>
      </w:r>
      <w:r w:rsidRPr="009D6490">
        <w:softHyphen/>
        <w:t>мания;</w:t>
      </w:r>
    </w:p>
    <w:p w:rsidR="009D6490" w:rsidRPr="009D6490" w:rsidRDefault="009D6490" w:rsidP="009D6490">
      <w:pPr>
        <w:pStyle w:val="Default"/>
        <w:ind w:firstLine="567"/>
        <w:jc w:val="both"/>
      </w:pPr>
      <w:r w:rsidRPr="009D6490">
        <w:t>5)освоение социальных норм, правил пове</w:t>
      </w:r>
      <w:r w:rsidRPr="009D6490">
        <w:softHyphen/>
        <w:t>дения, ролей и форм социальной жизни в группах и сообществах, включая взрослые и социальные сообщества; участие в школь</w:t>
      </w:r>
      <w:r w:rsidRPr="009D6490">
        <w:softHyphen/>
        <w:t>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9D6490" w:rsidRPr="009D6490" w:rsidRDefault="009D6490" w:rsidP="009D6490">
      <w:pPr>
        <w:pStyle w:val="Default"/>
        <w:ind w:firstLine="567"/>
        <w:jc w:val="both"/>
      </w:pPr>
      <w:r w:rsidRPr="009D6490">
        <w:t>6) развитие морального сознания и компетент</w:t>
      </w:r>
      <w:r w:rsidRPr="009D6490">
        <w:softHyphen/>
        <w:t>ности в решении моральных проблем на осно</w:t>
      </w:r>
      <w:r w:rsidRPr="009D6490">
        <w:softHyphen/>
        <w:t>ве личностного выбора, формирование нрав</w:t>
      </w:r>
      <w:r w:rsidRPr="009D6490">
        <w:softHyphen/>
        <w:t>ственных чувств и нравственного поведения, осознанного и ответственного отношения к собственным поступкам;</w:t>
      </w:r>
    </w:p>
    <w:p w:rsidR="009D6490" w:rsidRPr="009D6490" w:rsidRDefault="009D6490" w:rsidP="009D6490">
      <w:pPr>
        <w:pStyle w:val="Default"/>
        <w:ind w:firstLine="567"/>
        <w:jc w:val="both"/>
      </w:pPr>
      <w:r w:rsidRPr="009D6490">
        <w:t>7) формирование коммуникативной компетент</w:t>
      </w:r>
      <w:r w:rsidRPr="009D6490">
        <w:softHyphen/>
        <w:t xml:space="preserve">ности в общении и сотрудничестве со </w:t>
      </w:r>
      <w:proofErr w:type="spellStart"/>
      <w:r w:rsidRPr="009D6490">
        <w:t>сверст</w:t>
      </w:r>
      <w:r w:rsidRPr="009D6490">
        <w:softHyphen/>
        <w:t>иками</w:t>
      </w:r>
      <w:proofErr w:type="spellEnd"/>
      <w:r w:rsidRPr="009D6490">
        <w:t>, старшими и младшими в процессе образовательной, общественно полезной, учебно-исследовательской, творческой и дру</w:t>
      </w:r>
      <w:r w:rsidRPr="009D6490">
        <w:softHyphen/>
        <w:t>гих видах деятельности;</w:t>
      </w:r>
    </w:p>
    <w:p w:rsidR="009D6490" w:rsidRPr="009D6490" w:rsidRDefault="009D6490" w:rsidP="009D6490">
      <w:pPr>
        <w:pStyle w:val="Default"/>
        <w:ind w:firstLine="567"/>
        <w:jc w:val="both"/>
      </w:pPr>
      <w:r w:rsidRPr="009D6490">
        <w:t xml:space="preserve">8) формирование экологической культуры на </w:t>
      </w:r>
      <w:proofErr w:type="spellStart"/>
      <w:r w:rsidRPr="009D6490">
        <w:t>ос</w:t>
      </w:r>
      <w:r w:rsidRPr="009D6490">
        <w:softHyphen/>
        <w:t>овее</w:t>
      </w:r>
      <w:proofErr w:type="spellEnd"/>
      <w:r w:rsidRPr="009D6490">
        <w:t xml:space="preserve"> признания ценности жизни во всех ее проявлениях и необходимости ответствен</w:t>
      </w:r>
      <w:r w:rsidRPr="009D6490">
        <w:softHyphen/>
        <w:t>ного, бережного отношения к окружающей среде;</w:t>
      </w:r>
    </w:p>
    <w:p w:rsidR="009D6490" w:rsidRPr="009D6490" w:rsidRDefault="009D6490" w:rsidP="009D6490">
      <w:pPr>
        <w:pStyle w:val="Default"/>
        <w:ind w:firstLine="567"/>
        <w:jc w:val="both"/>
      </w:pPr>
      <w:r w:rsidRPr="009D6490">
        <w:t>9) 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9D6490" w:rsidRPr="009D6490" w:rsidRDefault="009D6490" w:rsidP="009D6490">
      <w:pPr>
        <w:pStyle w:val="Default"/>
        <w:ind w:firstLine="567"/>
        <w:jc w:val="both"/>
      </w:pPr>
      <w:r w:rsidRPr="009D6490">
        <w:t>10) развитие эстетического сознания через освое</w:t>
      </w:r>
      <w:r w:rsidRPr="009D6490">
        <w:softHyphen/>
        <w:t>ние художественного наследия народов Рос</w:t>
      </w:r>
      <w:r w:rsidRPr="009D6490">
        <w:softHyphen/>
        <w:t>сии и мира, творческой деятельности эстети</w:t>
      </w:r>
      <w:r w:rsidRPr="009D6490">
        <w:softHyphen/>
        <w:t>ческого характера.</w:t>
      </w:r>
    </w:p>
    <w:p w:rsidR="009D6490" w:rsidRPr="009D6490" w:rsidRDefault="009D6490" w:rsidP="009D6490">
      <w:pPr>
        <w:pStyle w:val="Default"/>
        <w:ind w:firstLine="567"/>
        <w:jc w:val="both"/>
      </w:pPr>
      <w:r w:rsidRPr="009D6490">
        <w:rPr>
          <w:b/>
          <w:bCs/>
          <w:i/>
          <w:iCs/>
        </w:rPr>
        <w:lastRenderedPageBreak/>
        <w:t>Метапредметные результаты:</w:t>
      </w:r>
    </w:p>
    <w:p w:rsidR="009D6490" w:rsidRPr="009D6490" w:rsidRDefault="009D6490" w:rsidP="009D6490">
      <w:pPr>
        <w:pStyle w:val="Default"/>
        <w:ind w:firstLine="567"/>
        <w:jc w:val="both"/>
      </w:pPr>
      <w:r w:rsidRPr="009D6490">
        <w:t>1) умение самостоятельно определять цели сво</w:t>
      </w:r>
      <w:r w:rsidRPr="009D6490">
        <w:softHyphen/>
        <w:t>его обучения, ставить и формулировать для себя новые задачи в учебе и познавательной деятельности;</w:t>
      </w:r>
    </w:p>
    <w:p w:rsidR="009D6490" w:rsidRPr="009D6490" w:rsidRDefault="009D6490" w:rsidP="009D6490">
      <w:pPr>
        <w:pStyle w:val="Default"/>
        <w:ind w:firstLine="567"/>
        <w:jc w:val="both"/>
      </w:pPr>
      <w:r w:rsidRPr="009D6490">
        <w:t>2) умение самостоятельно планировать пути до</w:t>
      </w:r>
      <w:r w:rsidRPr="009D6490">
        <w:softHyphen/>
        <w:t>стижения целей, в том числе альтернативные, осознанно выбирать наиболее эффективные способы решения учебных и познавательных задач;</w:t>
      </w:r>
    </w:p>
    <w:p w:rsidR="009D6490" w:rsidRPr="009D6490" w:rsidRDefault="009D6490" w:rsidP="009D6490">
      <w:pPr>
        <w:pStyle w:val="Default"/>
        <w:ind w:firstLine="567"/>
        <w:jc w:val="both"/>
      </w:pPr>
      <w:r w:rsidRPr="009D6490">
        <w:t>3) умение соотносить свои действия с планируе</w:t>
      </w:r>
      <w:r w:rsidRPr="009D6490">
        <w:softHyphen/>
        <w:t>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w:t>
      </w:r>
      <w:r w:rsidRPr="009D6490">
        <w:softHyphen/>
        <w:t>ний, корректировать свои действия в соответ</w:t>
      </w:r>
      <w:r w:rsidRPr="009D6490">
        <w:softHyphen/>
        <w:t>ствии с изменяющейся ситуацией;</w:t>
      </w:r>
    </w:p>
    <w:p w:rsidR="009D6490" w:rsidRPr="009D6490" w:rsidRDefault="009D6490" w:rsidP="009D6490">
      <w:pPr>
        <w:pStyle w:val="Default"/>
        <w:ind w:firstLine="567"/>
        <w:jc w:val="both"/>
      </w:pPr>
      <w:r w:rsidRPr="009D6490">
        <w:t>4) умение оценивать правильность выполнения учебной задачи, собственные возможности ее решения;</w:t>
      </w:r>
    </w:p>
    <w:p w:rsidR="009D6490" w:rsidRPr="009D6490" w:rsidRDefault="009D6490" w:rsidP="009D6490">
      <w:pPr>
        <w:pStyle w:val="Default"/>
        <w:ind w:firstLine="567"/>
        <w:jc w:val="both"/>
      </w:pPr>
      <w:r w:rsidRPr="009D6490">
        <w:t>5) владение основами самоконтроля, самооценки, принятия решений и осуществления осо</w:t>
      </w:r>
      <w:r w:rsidRPr="009D6490">
        <w:softHyphen/>
        <w:t>знанного выбора в учебной и познавательной деятельности;</w:t>
      </w:r>
    </w:p>
    <w:p w:rsidR="009D6490" w:rsidRPr="009D6490" w:rsidRDefault="009D6490" w:rsidP="009D6490">
      <w:pPr>
        <w:pStyle w:val="Default"/>
        <w:ind w:firstLine="567"/>
        <w:jc w:val="both"/>
      </w:pPr>
      <w:r w:rsidRPr="009D6490">
        <w:t>6) умение определять понятия, создавать обоб</w:t>
      </w:r>
      <w:r w:rsidRPr="009D6490">
        <w:softHyphen/>
        <w:t>щения. Устанавливать аналогии, классифици</w:t>
      </w:r>
      <w:r w:rsidRPr="009D6490">
        <w:softHyphen/>
        <w:t>ровать, самостоятельно выбирать основания и критерии для классификации, устанавли</w:t>
      </w:r>
      <w:r w:rsidRPr="009D6490">
        <w:softHyphen/>
        <w:t>вать причинно-следственные связи, строить логическое рассуждение, умозаключение (ин</w:t>
      </w:r>
      <w:r w:rsidRPr="009D6490">
        <w:softHyphen/>
        <w:t>дуктивное, дедуктивное и по аналогии) и де</w:t>
      </w:r>
      <w:r w:rsidRPr="009D6490">
        <w:softHyphen/>
        <w:t>лать выводы;</w:t>
      </w:r>
    </w:p>
    <w:p w:rsidR="009D6490" w:rsidRPr="009D6490" w:rsidRDefault="009D6490" w:rsidP="009D6490">
      <w:pPr>
        <w:pStyle w:val="Default"/>
        <w:ind w:firstLine="567"/>
        <w:jc w:val="both"/>
      </w:pPr>
      <w:r w:rsidRPr="009D6490">
        <w:t>7) умение создавать, применять и преобразо</w:t>
      </w:r>
      <w:r w:rsidRPr="009D6490">
        <w:softHyphen/>
        <w:t>вывать знаки и символы, модели и схемы для решения учебных и познавательных задач;</w:t>
      </w:r>
    </w:p>
    <w:p w:rsidR="009D6490" w:rsidRPr="009D6490" w:rsidRDefault="009D6490" w:rsidP="009D6490">
      <w:pPr>
        <w:pStyle w:val="Default"/>
        <w:ind w:firstLine="567"/>
        <w:jc w:val="both"/>
      </w:pPr>
      <w:r w:rsidRPr="009D6490">
        <w:t>8) смысловое чтение; умение организовывать учебное сотрудничество и совместную дея</w:t>
      </w:r>
      <w:r w:rsidRPr="009D6490">
        <w:softHyphen/>
        <w:t>тельность с учителем и сверстниками; ра</w:t>
      </w:r>
      <w:r w:rsidRPr="009D6490">
        <w:softHyphen/>
        <w:t xml:space="preserve">ботать индивидуально и в группе: находить общее решение и разрешать конфликты на </w:t>
      </w:r>
      <w:proofErr w:type="spellStart"/>
      <w:r w:rsidRPr="009D6490">
        <w:t>ос</w:t>
      </w:r>
      <w:r w:rsidRPr="009D6490">
        <w:softHyphen/>
        <w:t>овее</w:t>
      </w:r>
      <w:proofErr w:type="spellEnd"/>
      <w:r w:rsidRPr="009D6490">
        <w:t xml:space="preserve"> согласования позиций и учета интересов; формулировать, аргументировать и отстаивать свое мнение;</w:t>
      </w:r>
    </w:p>
    <w:p w:rsidR="009D6490" w:rsidRPr="009D6490" w:rsidRDefault="009D6490" w:rsidP="009D6490">
      <w:pPr>
        <w:pStyle w:val="Default"/>
        <w:ind w:firstLine="567"/>
        <w:jc w:val="both"/>
      </w:pPr>
      <w:r w:rsidRPr="009D6490">
        <w:t>9) умение осознанно использовать речевые сред</w:t>
      </w:r>
      <w:r w:rsidRPr="009D6490">
        <w:softHyphen/>
        <w:t>ства в соответствии с задачей коммуникации, для выражения своих чувств, мыслей и по</w:t>
      </w:r>
      <w:r w:rsidRPr="009D6490">
        <w:softHyphen/>
        <w:t>требностей, планирования и регуляции своей деятельности; владение устной и письменной речью, монологической контекстной речью;</w:t>
      </w:r>
    </w:p>
    <w:p w:rsidR="009D6490" w:rsidRPr="009D6490" w:rsidRDefault="009D6490" w:rsidP="009D6490">
      <w:pPr>
        <w:pStyle w:val="Default"/>
        <w:ind w:firstLine="567"/>
        <w:jc w:val="both"/>
      </w:pPr>
      <w:r w:rsidRPr="009D6490">
        <w:t>10) формирование и развитие компетентности в области использования информационно-</w:t>
      </w:r>
      <w:r w:rsidRPr="009D6490">
        <w:softHyphen/>
        <w:t>коммуникационных технологий.</w:t>
      </w:r>
    </w:p>
    <w:p w:rsidR="009D6490" w:rsidRPr="009D6490" w:rsidRDefault="009D6490" w:rsidP="009D6490">
      <w:pPr>
        <w:pStyle w:val="Default"/>
        <w:ind w:firstLine="567"/>
        <w:jc w:val="both"/>
      </w:pPr>
      <w:r w:rsidRPr="009D6490">
        <w:br/>
      </w:r>
    </w:p>
    <w:p w:rsidR="009D6490" w:rsidRPr="009D6490" w:rsidRDefault="009D6490" w:rsidP="009D6490">
      <w:pPr>
        <w:pStyle w:val="Default"/>
        <w:ind w:firstLine="567"/>
        <w:jc w:val="both"/>
      </w:pPr>
      <w:r w:rsidRPr="009D6490">
        <w:rPr>
          <w:b/>
          <w:bCs/>
          <w:i/>
          <w:iCs/>
        </w:rPr>
        <w:t>Предметные результаты:</w:t>
      </w:r>
    </w:p>
    <w:p w:rsidR="009D6490" w:rsidRPr="009D6490" w:rsidRDefault="009D6490" w:rsidP="009D6490">
      <w:pPr>
        <w:pStyle w:val="Default"/>
        <w:ind w:firstLine="567"/>
        <w:jc w:val="both"/>
      </w:pPr>
      <w:r w:rsidRPr="009D6490">
        <w:t>1) понимание ключевых проблем изученных произведений русского фольклора и фольк</w:t>
      </w:r>
      <w:r w:rsidRPr="009D6490">
        <w:softHyphen/>
        <w:t>лора других народов, древнерусской литера</w:t>
      </w:r>
      <w:r w:rsidRPr="009D6490">
        <w:softHyphen/>
        <w:t>туры, литературы XVIII в., русских писателей XIX-XX вв., литературы народов России и за</w:t>
      </w:r>
      <w:r w:rsidRPr="009D6490">
        <w:softHyphen/>
        <w:t>рубежной литературы;</w:t>
      </w:r>
    </w:p>
    <w:p w:rsidR="009D6490" w:rsidRPr="009D6490" w:rsidRDefault="009D6490" w:rsidP="009D6490">
      <w:pPr>
        <w:pStyle w:val="Default"/>
        <w:ind w:firstLine="567"/>
        <w:jc w:val="both"/>
      </w:pPr>
      <w:r w:rsidRPr="009D6490">
        <w:t>2) понимание связи литературных произведений с эпохой их написания, выявление заложенных в них вневременных, непреходящих нравствен</w:t>
      </w:r>
      <w:r w:rsidRPr="009D6490">
        <w:softHyphen/>
        <w:t>ных ценностей и их современного звучания;</w:t>
      </w:r>
    </w:p>
    <w:p w:rsidR="009D6490" w:rsidRPr="009D6490" w:rsidRDefault="009D6490" w:rsidP="009D6490">
      <w:pPr>
        <w:pStyle w:val="Default"/>
        <w:ind w:firstLine="567"/>
        <w:jc w:val="both"/>
      </w:pPr>
      <w:r w:rsidRPr="009D6490">
        <w:t>3) умение анализировать литературное про</w:t>
      </w:r>
      <w:r w:rsidRPr="009D6490">
        <w:softHyphen/>
        <w:t>изведение: определять его принадлежность к одному из литературных родов и жанров; понимать и формулировать тему, идею, нрав</w:t>
      </w:r>
      <w:r w:rsidRPr="009D6490">
        <w:softHyphen/>
        <w:t>ственный пафос литературного произведения; характеризовать его героев, сопоставлять ге</w:t>
      </w:r>
      <w:r w:rsidRPr="009D6490">
        <w:softHyphen/>
        <w:t>роев одного или нескольких произведений;</w:t>
      </w:r>
    </w:p>
    <w:p w:rsidR="009D6490" w:rsidRPr="009D6490" w:rsidRDefault="009D6490" w:rsidP="009D6490">
      <w:pPr>
        <w:pStyle w:val="Default"/>
        <w:ind w:firstLine="567"/>
        <w:jc w:val="both"/>
      </w:pPr>
      <w:r w:rsidRPr="009D6490">
        <w:t>4) определение в произведении элементов сю</w:t>
      </w:r>
      <w:r w:rsidRPr="009D6490">
        <w:softHyphen/>
        <w:t>жета, композиции, изобразительно-вырази</w:t>
      </w:r>
      <w:r w:rsidRPr="009D6490">
        <w:softHyphen/>
        <w:t>тельных средств языка, понимание их роли в раскрытии идейно-художественного содер</w:t>
      </w:r>
      <w:r w:rsidRPr="009D6490">
        <w:softHyphen/>
        <w:t>жания произведения (элементы филологиче</w:t>
      </w:r>
      <w:r w:rsidRPr="009D6490">
        <w:softHyphen/>
        <w:t>ского анализа); владение элементарной лите</w:t>
      </w:r>
      <w:r w:rsidRPr="009D6490">
        <w:softHyphen/>
        <w:t>ратуроведческой терминологией при анализе литературного произведения;</w:t>
      </w:r>
    </w:p>
    <w:p w:rsidR="009D6490" w:rsidRPr="009D6490" w:rsidRDefault="009D6490" w:rsidP="009D6490">
      <w:pPr>
        <w:pStyle w:val="Default"/>
        <w:ind w:firstLine="567"/>
        <w:jc w:val="both"/>
      </w:pPr>
      <w:r w:rsidRPr="009D6490">
        <w:t>5) приобщение к духовно-нравственным цен</w:t>
      </w:r>
      <w:r w:rsidRPr="009D6490">
        <w:softHyphen/>
        <w:t>ностям русской литературы и культуры, со</w:t>
      </w:r>
      <w:r w:rsidRPr="009D6490">
        <w:softHyphen/>
        <w:t>поставление их с духовно-нравственными ценностями других народов;</w:t>
      </w:r>
    </w:p>
    <w:p w:rsidR="009D6490" w:rsidRPr="009D6490" w:rsidRDefault="009D6490" w:rsidP="009D6490">
      <w:pPr>
        <w:pStyle w:val="Default"/>
        <w:ind w:firstLine="567"/>
        <w:jc w:val="both"/>
      </w:pPr>
      <w:r w:rsidRPr="009D6490">
        <w:t>6) формулирование собственного отношения к произведениям литературы, их оценка;</w:t>
      </w:r>
    </w:p>
    <w:p w:rsidR="009D6490" w:rsidRPr="009D6490" w:rsidRDefault="009D6490" w:rsidP="009D6490">
      <w:pPr>
        <w:pStyle w:val="Default"/>
        <w:ind w:firstLine="567"/>
        <w:jc w:val="both"/>
      </w:pPr>
      <w:r w:rsidRPr="009D6490">
        <w:t>7) собственная интерпретация изученных литературных произведений;</w:t>
      </w:r>
    </w:p>
    <w:p w:rsidR="009D6490" w:rsidRPr="009D6490" w:rsidRDefault="009D6490" w:rsidP="009D6490">
      <w:pPr>
        <w:pStyle w:val="Default"/>
        <w:ind w:firstLine="567"/>
        <w:jc w:val="both"/>
      </w:pPr>
      <w:r w:rsidRPr="009D6490">
        <w:t>8) понимание авторской позиции и свое отно</w:t>
      </w:r>
      <w:r w:rsidRPr="009D6490">
        <w:softHyphen/>
        <w:t>шение к ней;</w:t>
      </w:r>
    </w:p>
    <w:p w:rsidR="009D6490" w:rsidRPr="009D6490" w:rsidRDefault="009D6490" w:rsidP="009D6490">
      <w:pPr>
        <w:pStyle w:val="Default"/>
        <w:ind w:firstLine="567"/>
        <w:jc w:val="both"/>
      </w:pPr>
      <w:r w:rsidRPr="009D6490">
        <w:lastRenderedPageBreak/>
        <w:t>9) восприятие на слух литературных произве</w:t>
      </w:r>
      <w:r w:rsidRPr="009D6490">
        <w:softHyphen/>
        <w:t>дений разных жанров, осмысленное чтение и адекватное восприятие;</w:t>
      </w:r>
    </w:p>
    <w:p w:rsidR="009D6490" w:rsidRPr="009D6490" w:rsidRDefault="009D6490" w:rsidP="009D6490">
      <w:pPr>
        <w:pStyle w:val="Default"/>
        <w:ind w:firstLine="567"/>
        <w:jc w:val="both"/>
      </w:pPr>
      <w:r w:rsidRPr="009D6490">
        <w:t>10) умение пересказывать прозаические произве</w:t>
      </w:r>
      <w:r w:rsidRPr="009D6490">
        <w:softHyphen/>
        <w:t>дения или их отрывки с использованием об</w:t>
      </w:r>
      <w:r w:rsidRPr="009D6490">
        <w:softHyphen/>
        <w:t>разных средств русского языка и цитат из тек</w:t>
      </w:r>
      <w:r w:rsidRPr="009D6490">
        <w:softHyphen/>
        <w:t>ста, отвечать на вопросы по прослушанному или прочитанному тексту, создавать устные монологические высказывания разного типа, вести диалог;</w:t>
      </w:r>
    </w:p>
    <w:p w:rsidR="009D6490" w:rsidRPr="009D6490" w:rsidRDefault="009D6490" w:rsidP="009D6490">
      <w:pPr>
        <w:pStyle w:val="Default"/>
        <w:ind w:firstLine="567"/>
        <w:jc w:val="both"/>
      </w:pPr>
      <w:r w:rsidRPr="009D6490">
        <w:t>11) написание изложений и сочинений на темы, связанные с тематикой, проблематикой изученных произведений; классные и домаш</w:t>
      </w:r>
      <w:r w:rsidRPr="009D6490">
        <w:softHyphen/>
        <w:t>ние творческие работы; рефераты на литера</w:t>
      </w:r>
      <w:r w:rsidRPr="009D6490">
        <w:softHyphen/>
        <w:t>турные и общекультурные темы;</w:t>
      </w:r>
    </w:p>
    <w:p w:rsidR="009D6490" w:rsidRPr="009D6490" w:rsidRDefault="009D6490" w:rsidP="009D6490">
      <w:pPr>
        <w:pStyle w:val="Default"/>
        <w:ind w:firstLine="567"/>
        <w:jc w:val="both"/>
      </w:pPr>
      <w:r w:rsidRPr="009D6490">
        <w:t>12) понимание образной природы литературы как явления словесного искусства; эстетическое восприятие произведений литературы; фор</w:t>
      </w:r>
      <w:r w:rsidRPr="009D6490">
        <w:softHyphen/>
        <w:t>мирование эстетического вкуса;</w:t>
      </w:r>
    </w:p>
    <w:p w:rsidR="009D6490" w:rsidRPr="009D6490" w:rsidRDefault="009D6490" w:rsidP="009D6490">
      <w:pPr>
        <w:pStyle w:val="Default"/>
        <w:ind w:firstLine="567"/>
        <w:jc w:val="both"/>
      </w:pPr>
      <w:r w:rsidRPr="009D6490">
        <w:t>13) понимание русского слова в его эстетиче</w:t>
      </w:r>
      <w:r w:rsidRPr="009D6490">
        <w:softHyphen/>
        <w:t>ской функции, роли изобразительно-вы</w:t>
      </w:r>
      <w:r w:rsidRPr="009D6490">
        <w:softHyphen/>
        <w:t>разительных языковых средств в создании художественных образов литературных про</w:t>
      </w:r>
      <w:r w:rsidRPr="009D6490">
        <w:softHyphen/>
        <w:t>изведений.</w:t>
      </w:r>
    </w:p>
    <w:p w:rsidR="009D6490" w:rsidRPr="009D6490" w:rsidRDefault="009D6490" w:rsidP="009D6490">
      <w:pPr>
        <w:pStyle w:val="Default"/>
        <w:jc w:val="both"/>
      </w:pPr>
      <w:r w:rsidRPr="009D6490">
        <w:br/>
      </w:r>
    </w:p>
    <w:p w:rsidR="009D6490" w:rsidRPr="009D6490" w:rsidRDefault="009D6490" w:rsidP="009D6490">
      <w:pPr>
        <w:pStyle w:val="Default"/>
        <w:jc w:val="both"/>
      </w:pPr>
      <w:r w:rsidRPr="009D6490">
        <w:br/>
      </w:r>
    </w:p>
    <w:p w:rsidR="009D6490" w:rsidRPr="009D6490" w:rsidRDefault="009D6490" w:rsidP="009D6490">
      <w:pPr>
        <w:pStyle w:val="Default"/>
        <w:jc w:val="both"/>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B01763" w:rsidRDefault="00B01763" w:rsidP="00630168">
      <w:pPr>
        <w:pStyle w:val="Default"/>
      </w:pPr>
    </w:p>
    <w:p w:rsidR="009D6490" w:rsidRPr="00630168" w:rsidRDefault="009D6490" w:rsidP="00630168">
      <w:pPr>
        <w:pStyle w:val="Default"/>
      </w:pPr>
    </w:p>
    <w:p w:rsidR="00630168" w:rsidRPr="00630168" w:rsidRDefault="00630168" w:rsidP="00630168">
      <w:pPr>
        <w:pStyle w:val="Default"/>
      </w:pPr>
    </w:p>
    <w:p w:rsidR="00630168" w:rsidRPr="00630168" w:rsidRDefault="00630168" w:rsidP="00630168">
      <w:pPr>
        <w:autoSpaceDE w:val="0"/>
        <w:autoSpaceDN w:val="0"/>
        <w:adjustRightInd w:val="0"/>
        <w:spacing w:after="0" w:line="240" w:lineRule="auto"/>
        <w:ind w:firstLine="720"/>
        <w:jc w:val="center"/>
        <w:rPr>
          <w:rFonts w:ascii="Times New Roman" w:hAnsi="Times New Roman" w:cs="Times New Roman"/>
          <w:b/>
          <w:bCs/>
          <w:sz w:val="24"/>
          <w:szCs w:val="24"/>
        </w:rPr>
      </w:pPr>
      <w:r w:rsidRPr="00630168">
        <w:rPr>
          <w:rStyle w:val="dash0410005f0431005f0437005f0430005f0446005f0020005f0441005f043f005f0438005f0441005f043a005f0430005f005fchar1char1"/>
          <w:b/>
        </w:rPr>
        <w:lastRenderedPageBreak/>
        <w:t>С</w:t>
      </w:r>
      <w:r w:rsidR="00C164F4">
        <w:rPr>
          <w:rStyle w:val="dash0410005f0431005f0437005f0430005f0446005f0020005f0441005f043f005f0438005f0441005f043a005f0430005f005fchar1char1"/>
          <w:b/>
        </w:rPr>
        <w:t>ОДЕРЖАНИЕ УЧЕБНОГО ПРЕДМЕТА</w:t>
      </w:r>
    </w:p>
    <w:p w:rsidR="00630168" w:rsidRPr="00630168" w:rsidRDefault="00630168" w:rsidP="00630168">
      <w:pPr>
        <w:autoSpaceDE w:val="0"/>
        <w:autoSpaceDN w:val="0"/>
        <w:adjustRightInd w:val="0"/>
        <w:spacing w:after="0" w:line="240" w:lineRule="auto"/>
        <w:jc w:val="both"/>
        <w:rPr>
          <w:rFonts w:ascii="Times New Roman" w:hAnsi="Times New Roman" w:cs="Times New Roman"/>
          <w:b/>
          <w:sz w:val="24"/>
          <w:szCs w:val="24"/>
        </w:rPr>
      </w:pPr>
    </w:p>
    <w:p w:rsidR="00630168" w:rsidRPr="00630168" w:rsidRDefault="00B85696" w:rsidP="00630168">
      <w:pPr>
        <w:shd w:val="clear" w:color="auto" w:fill="FFFFFF"/>
        <w:spacing w:after="0" w:line="240" w:lineRule="auto"/>
        <w:ind w:left="43"/>
        <w:jc w:val="center"/>
        <w:rPr>
          <w:rFonts w:ascii="Times New Roman" w:hAnsi="Times New Roman" w:cs="Times New Roman"/>
          <w:sz w:val="24"/>
          <w:szCs w:val="24"/>
        </w:rPr>
      </w:pPr>
      <w:r>
        <w:rPr>
          <w:rFonts w:ascii="Times New Roman" w:hAnsi="Times New Roman" w:cs="Times New Roman"/>
          <w:b/>
          <w:bCs/>
          <w:color w:val="000000"/>
          <w:sz w:val="24"/>
          <w:szCs w:val="24"/>
        </w:rPr>
        <w:t xml:space="preserve">Введение   </w:t>
      </w:r>
    </w:p>
    <w:p w:rsidR="00630168" w:rsidRPr="00630168" w:rsidRDefault="00630168" w:rsidP="00630168">
      <w:pPr>
        <w:shd w:val="clear" w:color="auto" w:fill="FFFFFF"/>
        <w:spacing w:after="0" w:line="240" w:lineRule="auto"/>
        <w:ind w:left="29" w:right="14" w:firstLine="350"/>
        <w:jc w:val="both"/>
        <w:rPr>
          <w:rFonts w:ascii="Times New Roman" w:hAnsi="Times New Roman" w:cs="Times New Roman"/>
          <w:color w:val="000000"/>
          <w:spacing w:val="4"/>
          <w:sz w:val="24"/>
          <w:szCs w:val="24"/>
        </w:rPr>
      </w:pPr>
      <w:r w:rsidRPr="00630168">
        <w:rPr>
          <w:rFonts w:ascii="Times New Roman" w:hAnsi="Times New Roman" w:cs="Times New Roman"/>
          <w:color w:val="000000"/>
          <w:spacing w:val="2"/>
          <w:sz w:val="24"/>
          <w:szCs w:val="24"/>
        </w:rPr>
        <w:t>Русская литература и история. Интерес русских пи</w:t>
      </w:r>
      <w:r w:rsidRPr="00630168">
        <w:rPr>
          <w:rFonts w:ascii="Times New Roman" w:hAnsi="Times New Roman" w:cs="Times New Roman"/>
          <w:color w:val="000000"/>
          <w:spacing w:val="2"/>
          <w:sz w:val="24"/>
          <w:szCs w:val="24"/>
        </w:rPr>
        <w:softHyphen/>
      </w:r>
      <w:r w:rsidRPr="00630168">
        <w:rPr>
          <w:rFonts w:ascii="Times New Roman" w:hAnsi="Times New Roman" w:cs="Times New Roman"/>
          <w:color w:val="000000"/>
          <w:sz w:val="24"/>
          <w:szCs w:val="24"/>
        </w:rPr>
        <w:t>сателей к историческому прошлому своего народа. Ис</w:t>
      </w:r>
      <w:r w:rsidRPr="00630168">
        <w:rPr>
          <w:rFonts w:ascii="Times New Roman" w:hAnsi="Times New Roman" w:cs="Times New Roman"/>
          <w:color w:val="000000"/>
          <w:sz w:val="24"/>
          <w:szCs w:val="24"/>
        </w:rPr>
        <w:softHyphen/>
      </w:r>
      <w:r w:rsidRPr="00630168">
        <w:rPr>
          <w:rFonts w:ascii="Times New Roman" w:hAnsi="Times New Roman" w:cs="Times New Roman"/>
          <w:color w:val="000000"/>
          <w:spacing w:val="4"/>
          <w:sz w:val="24"/>
          <w:szCs w:val="24"/>
        </w:rPr>
        <w:t>торизм творчества классиков русской литературы.</w:t>
      </w:r>
    </w:p>
    <w:p w:rsidR="00630168" w:rsidRPr="00630168" w:rsidRDefault="00630168" w:rsidP="00630168">
      <w:pPr>
        <w:shd w:val="clear" w:color="auto" w:fill="FFFFFF"/>
        <w:spacing w:after="0" w:line="240" w:lineRule="auto"/>
        <w:ind w:left="29" w:right="14" w:firstLine="350"/>
        <w:jc w:val="both"/>
        <w:rPr>
          <w:rFonts w:ascii="Times New Roman" w:hAnsi="Times New Roman" w:cs="Times New Roman"/>
          <w:sz w:val="24"/>
          <w:szCs w:val="24"/>
        </w:rPr>
      </w:pPr>
    </w:p>
    <w:p w:rsidR="00630168" w:rsidRPr="00630168" w:rsidRDefault="00630168" w:rsidP="00630168">
      <w:pPr>
        <w:shd w:val="clear" w:color="auto" w:fill="FFFFFF"/>
        <w:spacing w:after="0" w:line="240" w:lineRule="auto"/>
        <w:ind w:left="29" w:right="5" w:firstLine="336"/>
        <w:jc w:val="both"/>
        <w:rPr>
          <w:rFonts w:ascii="Times New Roman" w:hAnsi="Times New Roman" w:cs="Times New Roman"/>
          <w:sz w:val="24"/>
          <w:szCs w:val="24"/>
        </w:rPr>
      </w:pPr>
    </w:p>
    <w:p w:rsidR="00630168" w:rsidRPr="00630168" w:rsidRDefault="00B85696" w:rsidP="00630168">
      <w:pPr>
        <w:shd w:val="clear" w:color="auto" w:fill="FFFFFF"/>
        <w:spacing w:after="0" w:line="240" w:lineRule="auto"/>
        <w:ind w:left="907"/>
        <w:jc w:val="center"/>
        <w:rPr>
          <w:rFonts w:ascii="Times New Roman" w:hAnsi="Times New Roman" w:cs="Times New Roman"/>
          <w:sz w:val="24"/>
          <w:szCs w:val="24"/>
        </w:rPr>
      </w:pPr>
      <w:r>
        <w:rPr>
          <w:rFonts w:ascii="Times New Roman" w:hAnsi="Times New Roman" w:cs="Times New Roman"/>
          <w:b/>
          <w:bCs/>
          <w:color w:val="000000"/>
          <w:spacing w:val="6"/>
          <w:sz w:val="24"/>
          <w:szCs w:val="24"/>
        </w:rPr>
        <w:t xml:space="preserve">Из древнерусской литературы   </w:t>
      </w:r>
    </w:p>
    <w:p w:rsidR="00630168" w:rsidRPr="00630168" w:rsidRDefault="00630168" w:rsidP="00630168">
      <w:pPr>
        <w:shd w:val="clear" w:color="auto" w:fill="FFFFFF"/>
        <w:spacing w:after="0" w:line="240" w:lineRule="auto"/>
        <w:ind w:left="29" w:right="5" w:firstLine="355"/>
        <w:jc w:val="both"/>
        <w:rPr>
          <w:rFonts w:ascii="Times New Roman" w:hAnsi="Times New Roman" w:cs="Times New Roman"/>
          <w:sz w:val="24"/>
          <w:szCs w:val="24"/>
        </w:rPr>
      </w:pPr>
      <w:r w:rsidRPr="00630168">
        <w:rPr>
          <w:rFonts w:ascii="Times New Roman" w:hAnsi="Times New Roman" w:cs="Times New Roman"/>
          <w:color w:val="000000"/>
          <w:spacing w:val="-3"/>
          <w:sz w:val="24"/>
          <w:szCs w:val="24"/>
        </w:rPr>
        <w:t xml:space="preserve">Из </w:t>
      </w:r>
      <w:r w:rsidRPr="00630168">
        <w:rPr>
          <w:rFonts w:ascii="Times New Roman" w:hAnsi="Times New Roman" w:cs="Times New Roman"/>
          <w:b/>
          <w:bCs/>
          <w:i/>
          <w:iCs/>
          <w:color w:val="000000"/>
          <w:spacing w:val="-3"/>
          <w:sz w:val="24"/>
          <w:szCs w:val="24"/>
        </w:rPr>
        <w:t xml:space="preserve">«Жития Александра Невского». </w:t>
      </w:r>
      <w:r w:rsidRPr="00630168">
        <w:rPr>
          <w:rFonts w:ascii="Times New Roman" w:hAnsi="Times New Roman" w:cs="Times New Roman"/>
          <w:color w:val="000000"/>
          <w:spacing w:val="-3"/>
          <w:sz w:val="24"/>
          <w:szCs w:val="24"/>
        </w:rPr>
        <w:t xml:space="preserve">Защита русских </w:t>
      </w:r>
      <w:r w:rsidRPr="00630168">
        <w:rPr>
          <w:rFonts w:ascii="Times New Roman" w:hAnsi="Times New Roman" w:cs="Times New Roman"/>
          <w:color w:val="000000"/>
          <w:spacing w:val="3"/>
          <w:sz w:val="24"/>
          <w:szCs w:val="24"/>
        </w:rPr>
        <w:t>земель от нашествий и набегов врагов. Бранные под</w:t>
      </w:r>
      <w:r w:rsidRPr="00630168">
        <w:rPr>
          <w:rFonts w:ascii="Times New Roman" w:hAnsi="Times New Roman" w:cs="Times New Roman"/>
          <w:color w:val="000000"/>
          <w:spacing w:val="3"/>
          <w:sz w:val="24"/>
          <w:szCs w:val="24"/>
        </w:rPr>
        <w:softHyphen/>
      </w:r>
      <w:r w:rsidRPr="00630168">
        <w:rPr>
          <w:rFonts w:ascii="Times New Roman" w:hAnsi="Times New Roman" w:cs="Times New Roman"/>
          <w:color w:val="000000"/>
          <w:spacing w:val="1"/>
          <w:sz w:val="24"/>
          <w:szCs w:val="24"/>
        </w:rPr>
        <w:t>виги Александра Невского и его духовный подвиг само</w:t>
      </w:r>
      <w:r w:rsidRPr="00630168">
        <w:rPr>
          <w:rFonts w:ascii="Times New Roman" w:hAnsi="Times New Roman" w:cs="Times New Roman"/>
          <w:color w:val="000000"/>
          <w:spacing w:val="1"/>
          <w:sz w:val="24"/>
          <w:szCs w:val="24"/>
        </w:rPr>
        <w:softHyphen/>
      </w:r>
      <w:r w:rsidRPr="00630168">
        <w:rPr>
          <w:rFonts w:ascii="Times New Roman" w:hAnsi="Times New Roman" w:cs="Times New Roman"/>
          <w:color w:val="000000"/>
          <w:spacing w:val="-1"/>
          <w:sz w:val="24"/>
          <w:szCs w:val="24"/>
        </w:rPr>
        <w:t>пожертвования.</w:t>
      </w:r>
    </w:p>
    <w:p w:rsidR="00630168" w:rsidRPr="00630168" w:rsidRDefault="00630168" w:rsidP="00630168">
      <w:pPr>
        <w:shd w:val="clear" w:color="auto" w:fill="FFFFFF"/>
        <w:spacing w:after="0" w:line="240" w:lineRule="auto"/>
        <w:ind w:left="19" w:right="14" w:firstLine="346"/>
        <w:jc w:val="both"/>
        <w:rPr>
          <w:rFonts w:ascii="Times New Roman" w:hAnsi="Times New Roman" w:cs="Times New Roman"/>
          <w:sz w:val="24"/>
          <w:szCs w:val="24"/>
        </w:rPr>
      </w:pPr>
      <w:r w:rsidRPr="00630168">
        <w:rPr>
          <w:rFonts w:ascii="Times New Roman" w:hAnsi="Times New Roman" w:cs="Times New Roman"/>
          <w:color w:val="000000"/>
          <w:spacing w:val="2"/>
          <w:sz w:val="24"/>
          <w:szCs w:val="24"/>
        </w:rPr>
        <w:t xml:space="preserve">Художественные особенности воинской повести и </w:t>
      </w:r>
      <w:r w:rsidRPr="00630168">
        <w:rPr>
          <w:rFonts w:ascii="Times New Roman" w:hAnsi="Times New Roman" w:cs="Times New Roman"/>
          <w:color w:val="000000"/>
          <w:sz w:val="24"/>
          <w:szCs w:val="24"/>
        </w:rPr>
        <w:t>жития.</w:t>
      </w:r>
    </w:p>
    <w:p w:rsidR="00630168" w:rsidRPr="00630168" w:rsidRDefault="00630168" w:rsidP="00630168">
      <w:pPr>
        <w:shd w:val="clear" w:color="auto" w:fill="FFFFFF"/>
        <w:spacing w:after="0" w:line="240" w:lineRule="auto"/>
        <w:ind w:left="29" w:right="14" w:firstLine="346"/>
        <w:jc w:val="both"/>
        <w:rPr>
          <w:rFonts w:ascii="Times New Roman" w:hAnsi="Times New Roman" w:cs="Times New Roman"/>
          <w:sz w:val="24"/>
          <w:szCs w:val="24"/>
        </w:rPr>
      </w:pPr>
      <w:r w:rsidRPr="00630168">
        <w:rPr>
          <w:rFonts w:ascii="Times New Roman" w:hAnsi="Times New Roman" w:cs="Times New Roman"/>
          <w:b/>
          <w:bCs/>
          <w:i/>
          <w:iCs/>
          <w:color w:val="000000"/>
          <w:spacing w:val="2"/>
          <w:sz w:val="24"/>
          <w:szCs w:val="24"/>
        </w:rPr>
        <w:t xml:space="preserve">«Шемякин </w:t>
      </w:r>
      <w:r w:rsidRPr="00630168">
        <w:rPr>
          <w:rFonts w:ascii="Times New Roman" w:hAnsi="Times New Roman" w:cs="Times New Roman"/>
          <w:i/>
          <w:iCs/>
          <w:color w:val="000000"/>
          <w:spacing w:val="2"/>
          <w:sz w:val="24"/>
          <w:szCs w:val="24"/>
        </w:rPr>
        <w:t xml:space="preserve">суд». </w:t>
      </w:r>
      <w:r w:rsidRPr="00630168">
        <w:rPr>
          <w:rFonts w:ascii="Times New Roman" w:hAnsi="Times New Roman" w:cs="Times New Roman"/>
          <w:color w:val="000000"/>
          <w:spacing w:val="2"/>
          <w:sz w:val="24"/>
          <w:szCs w:val="24"/>
        </w:rPr>
        <w:t xml:space="preserve">Изображение действительных и </w:t>
      </w:r>
      <w:r w:rsidRPr="00630168">
        <w:rPr>
          <w:rFonts w:ascii="Times New Roman" w:hAnsi="Times New Roman" w:cs="Times New Roman"/>
          <w:color w:val="000000"/>
          <w:spacing w:val="-2"/>
          <w:sz w:val="24"/>
          <w:szCs w:val="24"/>
        </w:rPr>
        <w:t>вымышленных событий — главное новшество литерату</w:t>
      </w:r>
      <w:r w:rsidRPr="00630168">
        <w:rPr>
          <w:rFonts w:ascii="Times New Roman" w:hAnsi="Times New Roman" w:cs="Times New Roman"/>
          <w:color w:val="000000"/>
          <w:spacing w:val="-2"/>
          <w:sz w:val="24"/>
          <w:szCs w:val="24"/>
        </w:rPr>
        <w:softHyphen/>
        <w:t xml:space="preserve">ры </w:t>
      </w:r>
      <w:r w:rsidRPr="00630168">
        <w:rPr>
          <w:rFonts w:ascii="Times New Roman" w:hAnsi="Times New Roman" w:cs="Times New Roman"/>
          <w:color w:val="000000"/>
          <w:spacing w:val="-2"/>
          <w:sz w:val="24"/>
          <w:szCs w:val="24"/>
          <w:lang w:val="en-US"/>
        </w:rPr>
        <w:t>XVII</w:t>
      </w:r>
      <w:r w:rsidRPr="00630168">
        <w:rPr>
          <w:rFonts w:ascii="Times New Roman" w:hAnsi="Times New Roman" w:cs="Times New Roman"/>
          <w:color w:val="000000"/>
          <w:spacing w:val="-2"/>
          <w:sz w:val="24"/>
          <w:szCs w:val="24"/>
        </w:rPr>
        <w:t xml:space="preserve"> века. Новые литературные герои — крестьянские </w:t>
      </w:r>
      <w:r w:rsidRPr="00630168">
        <w:rPr>
          <w:rFonts w:ascii="Times New Roman" w:hAnsi="Times New Roman" w:cs="Times New Roman"/>
          <w:color w:val="000000"/>
          <w:sz w:val="24"/>
          <w:szCs w:val="24"/>
        </w:rPr>
        <w:t>и купеческие сыновья. Сатира на судебные порядки, ко</w:t>
      </w:r>
      <w:r w:rsidRPr="00630168">
        <w:rPr>
          <w:rFonts w:ascii="Times New Roman" w:hAnsi="Times New Roman" w:cs="Times New Roman"/>
          <w:color w:val="000000"/>
          <w:sz w:val="24"/>
          <w:szCs w:val="24"/>
        </w:rPr>
        <w:softHyphen/>
      </w:r>
      <w:r w:rsidRPr="00630168">
        <w:rPr>
          <w:rFonts w:ascii="Times New Roman" w:hAnsi="Times New Roman" w:cs="Times New Roman"/>
          <w:color w:val="000000"/>
          <w:spacing w:val="4"/>
          <w:sz w:val="24"/>
          <w:szCs w:val="24"/>
        </w:rPr>
        <w:t>мические ситуации с двумя плутами.</w:t>
      </w:r>
    </w:p>
    <w:p w:rsidR="00630168" w:rsidRPr="00630168" w:rsidRDefault="00630168" w:rsidP="00630168">
      <w:pPr>
        <w:shd w:val="clear" w:color="auto" w:fill="FFFFFF"/>
        <w:spacing w:after="0" w:line="240" w:lineRule="auto"/>
        <w:ind w:right="19" w:firstLine="350"/>
        <w:jc w:val="both"/>
        <w:rPr>
          <w:rFonts w:ascii="Times New Roman" w:hAnsi="Times New Roman" w:cs="Times New Roman"/>
          <w:sz w:val="24"/>
          <w:szCs w:val="24"/>
        </w:rPr>
      </w:pPr>
      <w:r w:rsidRPr="00630168">
        <w:rPr>
          <w:rFonts w:ascii="Times New Roman" w:hAnsi="Times New Roman" w:cs="Times New Roman"/>
          <w:color w:val="000000"/>
          <w:spacing w:val="-1"/>
          <w:sz w:val="24"/>
          <w:szCs w:val="24"/>
        </w:rPr>
        <w:t>«Шемякин суд» — «</w:t>
      </w:r>
      <w:proofErr w:type="spellStart"/>
      <w:r w:rsidRPr="00630168">
        <w:rPr>
          <w:rFonts w:ascii="Times New Roman" w:hAnsi="Times New Roman" w:cs="Times New Roman"/>
          <w:color w:val="000000"/>
          <w:spacing w:val="-1"/>
          <w:sz w:val="24"/>
          <w:szCs w:val="24"/>
        </w:rPr>
        <w:t>кривосуд</w:t>
      </w:r>
      <w:proofErr w:type="spellEnd"/>
      <w:r w:rsidRPr="00630168">
        <w:rPr>
          <w:rFonts w:ascii="Times New Roman" w:hAnsi="Times New Roman" w:cs="Times New Roman"/>
          <w:color w:val="000000"/>
          <w:spacing w:val="-1"/>
          <w:sz w:val="24"/>
          <w:szCs w:val="24"/>
        </w:rPr>
        <w:t>» (</w:t>
      </w:r>
      <w:proofErr w:type="spellStart"/>
      <w:r w:rsidRPr="00630168">
        <w:rPr>
          <w:rFonts w:ascii="Times New Roman" w:hAnsi="Times New Roman" w:cs="Times New Roman"/>
          <w:color w:val="000000"/>
          <w:spacing w:val="-1"/>
          <w:sz w:val="24"/>
          <w:szCs w:val="24"/>
        </w:rPr>
        <w:t>Шемяка</w:t>
      </w:r>
      <w:proofErr w:type="spellEnd"/>
      <w:r w:rsidRPr="00630168">
        <w:rPr>
          <w:rFonts w:ascii="Times New Roman" w:hAnsi="Times New Roman" w:cs="Times New Roman"/>
          <w:color w:val="000000"/>
          <w:spacing w:val="-1"/>
          <w:sz w:val="24"/>
          <w:szCs w:val="24"/>
        </w:rPr>
        <w:t xml:space="preserve"> «посулы лю</w:t>
      </w:r>
      <w:r w:rsidRPr="00630168">
        <w:rPr>
          <w:rFonts w:ascii="Times New Roman" w:hAnsi="Times New Roman" w:cs="Times New Roman"/>
          <w:color w:val="000000"/>
          <w:spacing w:val="-1"/>
          <w:sz w:val="24"/>
          <w:szCs w:val="24"/>
        </w:rPr>
        <w:softHyphen/>
      </w:r>
      <w:r w:rsidRPr="00630168">
        <w:rPr>
          <w:rFonts w:ascii="Times New Roman" w:hAnsi="Times New Roman" w:cs="Times New Roman"/>
          <w:color w:val="000000"/>
          <w:sz w:val="24"/>
          <w:szCs w:val="24"/>
        </w:rPr>
        <w:t>бил, потому так он и судил»). Особенности поэтики бы</w:t>
      </w:r>
      <w:r w:rsidRPr="00630168">
        <w:rPr>
          <w:rFonts w:ascii="Times New Roman" w:hAnsi="Times New Roman" w:cs="Times New Roman"/>
          <w:color w:val="000000"/>
          <w:sz w:val="24"/>
          <w:szCs w:val="24"/>
        </w:rPr>
        <w:softHyphen/>
      </w:r>
      <w:r w:rsidRPr="00630168">
        <w:rPr>
          <w:rFonts w:ascii="Times New Roman" w:hAnsi="Times New Roman" w:cs="Times New Roman"/>
          <w:color w:val="000000"/>
          <w:spacing w:val="5"/>
          <w:sz w:val="24"/>
          <w:szCs w:val="24"/>
        </w:rPr>
        <w:t>товой сатирической повести.</w:t>
      </w:r>
    </w:p>
    <w:p w:rsidR="00630168" w:rsidRPr="00630168" w:rsidRDefault="00630168" w:rsidP="00630168">
      <w:pPr>
        <w:shd w:val="clear" w:color="auto" w:fill="FFFFFF"/>
        <w:spacing w:after="0" w:line="240" w:lineRule="auto"/>
        <w:ind w:left="197"/>
        <w:jc w:val="both"/>
        <w:rPr>
          <w:rFonts w:ascii="Times New Roman" w:hAnsi="Times New Roman" w:cs="Times New Roman"/>
          <w:color w:val="000000"/>
          <w:spacing w:val="-1"/>
          <w:sz w:val="24"/>
          <w:szCs w:val="24"/>
        </w:rPr>
      </w:pPr>
      <w:r w:rsidRPr="00630168">
        <w:rPr>
          <w:rFonts w:ascii="Times New Roman" w:hAnsi="Times New Roman" w:cs="Times New Roman"/>
          <w:b/>
          <w:i/>
          <w:color w:val="000000"/>
          <w:spacing w:val="15"/>
          <w:sz w:val="24"/>
          <w:szCs w:val="24"/>
        </w:rPr>
        <w:t>Теория литературы</w:t>
      </w:r>
      <w:r w:rsidRPr="00630168">
        <w:rPr>
          <w:rFonts w:ascii="Times New Roman" w:hAnsi="Times New Roman" w:cs="Times New Roman"/>
          <w:color w:val="000000"/>
          <w:spacing w:val="15"/>
          <w:sz w:val="24"/>
          <w:szCs w:val="24"/>
        </w:rPr>
        <w:t xml:space="preserve">. Летопись. Древнерусская </w:t>
      </w:r>
      <w:r w:rsidRPr="00630168">
        <w:rPr>
          <w:rFonts w:ascii="Times New Roman" w:hAnsi="Times New Roman" w:cs="Times New Roman"/>
          <w:color w:val="000000"/>
          <w:spacing w:val="2"/>
          <w:sz w:val="24"/>
          <w:szCs w:val="24"/>
        </w:rPr>
        <w:t>повесть (развитие представлений). Житие как жанр ли</w:t>
      </w:r>
      <w:r w:rsidRPr="00630168">
        <w:rPr>
          <w:rFonts w:ascii="Times New Roman" w:hAnsi="Times New Roman" w:cs="Times New Roman"/>
          <w:color w:val="000000"/>
          <w:spacing w:val="-2"/>
          <w:sz w:val="24"/>
          <w:szCs w:val="24"/>
        </w:rPr>
        <w:t>тературы (начальные представления). Сатирическая по</w:t>
      </w:r>
      <w:r w:rsidRPr="00630168">
        <w:rPr>
          <w:rFonts w:ascii="Times New Roman" w:hAnsi="Times New Roman" w:cs="Times New Roman"/>
          <w:color w:val="000000"/>
          <w:spacing w:val="-2"/>
          <w:sz w:val="24"/>
          <w:szCs w:val="24"/>
        </w:rPr>
        <w:softHyphen/>
      </w:r>
      <w:r w:rsidRPr="00630168">
        <w:rPr>
          <w:rFonts w:ascii="Times New Roman" w:hAnsi="Times New Roman" w:cs="Times New Roman"/>
          <w:color w:val="000000"/>
          <w:spacing w:val="1"/>
          <w:sz w:val="24"/>
          <w:szCs w:val="24"/>
        </w:rPr>
        <w:t xml:space="preserve">весть как жанр древнерусской литературы (начальные </w:t>
      </w:r>
      <w:r w:rsidRPr="00630168">
        <w:rPr>
          <w:rFonts w:ascii="Times New Roman" w:hAnsi="Times New Roman" w:cs="Times New Roman"/>
          <w:color w:val="000000"/>
          <w:spacing w:val="-1"/>
          <w:sz w:val="24"/>
          <w:szCs w:val="24"/>
        </w:rPr>
        <w:t>представления).</w:t>
      </w:r>
    </w:p>
    <w:p w:rsidR="00630168" w:rsidRPr="00630168" w:rsidRDefault="007831B0" w:rsidP="007831B0">
      <w:pPr>
        <w:spacing w:after="0" w:line="240" w:lineRule="auto"/>
        <w:jc w:val="both"/>
        <w:rPr>
          <w:rFonts w:ascii="Times New Roman" w:hAnsi="Times New Roman" w:cs="Times New Roman"/>
          <w:sz w:val="24"/>
          <w:szCs w:val="24"/>
        </w:rPr>
      </w:pPr>
      <w:r>
        <w:rPr>
          <w:rFonts w:ascii="Times New Roman" w:hAnsi="Times New Roman" w:cs="Times New Roman"/>
          <w:b/>
          <w:spacing w:val="60"/>
          <w:sz w:val="24"/>
          <w:szCs w:val="24"/>
        </w:rPr>
        <w:t xml:space="preserve">  </w:t>
      </w:r>
      <w:proofErr w:type="spellStart"/>
      <w:proofErr w:type="gramStart"/>
      <w:r w:rsidR="00630168" w:rsidRPr="00630168">
        <w:rPr>
          <w:rFonts w:ascii="Times New Roman" w:hAnsi="Times New Roman" w:cs="Times New Roman"/>
          <w:b/>
          <w:spacing w:val="60"/>
          <w:sz w:val="24"/>
          <w:szCs w:val="24"/>
        </w:rPr>
        <w:t>Знать:</w:t>
      </w:r>
      <w:r w:rsidR="004C3BD1">
        <w:rPr>
          <w:rFonts w:ascii="Times New Roman" w:hAnsi="Times New Roman" w:cs="Times New Roman"/>
          <w:sz w:val="24"/>
          <w:szCs w:val="24"/>
        </w:rPr>
        <w:t>определения</w:t>
      </w:r>
      <w:proofErr w:type="spellEnd"/>
      <w:proofErr w:type="gramEnd"/>
      <w:r w:rsidR="004C3BD1">
        <w:rPr>
          <w:rFonts w:ascii="Times New Roman" w:hAnsi="Times New Roman" w:cs="Times New Roman"/>
          <w:sz w:val="24"/>
          <w:szCs w:val="24"/>
        </w:rPr>
        <w:t xml:space="preserve"> </w:t>
      </w:r>
      <w:r w:rsidR="00630168" w:rsidRPr="00630168">
        <w:rPr>
          <w:rFonts w:ascii="Times New Roman" w:hAnsi="Times New Roman" w:cs="Times New Roman"/>
          <w:sz w:val="24"/>
          <w:szCs w:val="24"/>
        </w:rPr>
        <w:t xml:space="preserve"> житие, летопись.</w:t>
      </w:r>
    </w:p>
    <w:p w:rsidR="00630168" w:rsidRPr="00630168" w:rsidRDefault="00630168" w:rsidP="007831B0">
      <w:pPr>
        <w:shd w:val="clear" w:color="auto" w:fill="FFFFFF"/>
        <w:spacing w:after="0" w:line="240" w:lineRule="auto"/>
        <w:ind w:left="284"/>
        <w:jc w:val="both"/>
        <w:rPr>
          <w:rFonts w:ascii="Times New Roman" w:hAnsi="Times New Roman" w:cs="Times New Roman"/>
          <w:sz w:val="24"/>
          <w:szCs w:val="24"/>
        </w:rPr>
      </w:pPr>
      <w:r w:rsidRPr="00630168">
        <w:rPr>
          <w:rFonts w:ascii="Times New Roman" w:hAnsi="Times New Roman" w:cs="Times New Roman"/>
          <w:b/>
          <w:sz w:val="24"/>
          <w:szCs w:val="24"/>
        </w:rPr>
        <w:t>Уметь:</w:t>
      </w:r>
      <w:r w:rsidR="007831B0">
        <w:rPr>
          <w:rFonts w:ascii="Times New Roman" w:hAnsi="Times New Roman" w:cs="Times New Roman"/>
          <w:sz w:val="24"/>
          <w:szCs w:val="24"/>
        </w:rPr>
        <w:t xml:space="preserve"> </w:t>
      </w:r>
      <w:r w:rsidRPr="00630168">
        <w:rPr>
          <w:rFonts w:ascii="Times New Roman" w:hAnsi="Times New Roman" w:cs="Times New Roman"/>
          <w:sz w:val="24"/>
          <w:szCs w:val="24"/>
        </w:rPr>
        <w:t>пересказывать текст, сохраняя его художественное своеобразие.</w:t>
      </w:r>
    </w:p>
    <w:p w:rsidR="00630168" w:rsidRPr="00630168" w:rsidRDefault="00630168" w:rsidP="00630168">
      <w:pPr>
        <w:shd w:val="clear" w:color="auto" w:fill="FFFFFF"/>
        <w:spacing w:after="0" w:line="240" w:lineRule="auto"/>
        <w:ind w:left="197"/>
        <w:jc w:val="both"/>
        <w:rPr>
          <w:rFonts w:ascii="Times New Roman" w:hAnsi="Times New Roman" w:cs="Times New Roman"/>
          <w:sz w:val="24"/>
          <w:szCs w:val="24"/>
        </w:rPr>
      </w:pPr>
    </w:p>
    <w:p w:rsidR="00630168" w:rsidRPr="00630168" w:rsidRDefault="00630168" w:rsidP="00630168">
      <w:pPr>
        <w:shd w:val="clear" w:color="auto" w:fill="FFFFFF"/>
        <w:spacing w:after="0" w:line="240" w:lineRule="auto"/>
        <w:ind w:left="1421"/>
        <w:jc w:val="center"/>
        <w:rPr>
          <w:rFonts w:ascii="Times New Roman" w:hAnsi="Times New Roman" w:cs="Times New Roman"/>
          <w:sz w:val="24"/>
          <w:szCs w:val="24"/>
        </w:rPr>
      </w:pPr>
      <w:r w:rsidRPr="00630168">
        <w:rPr>
          <w:rFonts w:ascii="Times New Roman" w:hAnsi="Times New Roman" w:cs="Times New Roman"/>
          <w:b/>
          <w:bCs/>
          <w:color w:val="000000"/>
          <w:spacing w:val="8"/>
          <w:sz w:val="24"/>
          <w:szCs w:val="24"/>
        </w:rPr>
        <w:t xml:space="preserve">Из литературы </w:t>
      </w:r>
      <w:r w:rsidRPr="00630168">
        <w:rPr>
          <w:rFonts w:ascii="Times New Roman" w:hAnsi="Times New Roman" w:cs="Times New Roman"/>
          <w:b/>
          <w:bCs/>
          <w:color w:val="000000"/>
          <w:spacing w:val="8"/>
          <w:sz w:val="24"/>
          <w:szCs w:val="24"/>
          <w:lang w:val="en-US"/>
        </w:rPr>
        <w:t>XVIII</w:t>
      </w:r>
      <w:r w:rsidR="00B85696">
        <w:rPr>
          <w:rFonts w:ascii="Times New Roman" w:hAnsi="Times New Roman" w:cs="Times New Roman"/>
          <w:b/>
          <w:bCs/>
          <w:color w:val="000000"/>
          <w:spacing w:val="8"/>
          <w:sz w:val="24"/>
          <w:szCs w:val="24"/>
        </w:rPr>
        <w:t xml:space="preserve"> века </w:t>
      </w:r>
    </w:p>
    <w:p w:rsidR="00630168" w:rsidRPr="00630168" w:rsidRDefault="00630168" w:rsidP="00630168">
      <w:pPr>
        <w:shd w:val="clear" w:color="auto" w:fill="FFFFFF"/>
        <w:spacing w:after="0" w:line="240" w:lineRule="auto"/>
        <w:ind w:left="509"/>
        <w:jc w:val="both"/>
        <w:rPr>
          <w:rFonts w:ascii="Times New Roman" w:hAnsi="Times New Roman" w:cs="Times New Roman"/>
          <w:sz w:val="24"/>
          <w:szCs w:val="24"/>
        </w:rPr>
      </w:pPr>
      <w:r w:rsidRPr="00630168">
        <w:rPr>
          <w:rFonts w:ascii="Times New Roman" w:hAnsi="Times New Roman" w:cs="Times New Roman"/>
          <w:b/>
          <w:bCs/>
          <w:color w:val="000000"/>
          <w:spacing w:val="4"/>
          <w:sz w:val="24"/>
          <w:szCs w:val="24"/>
        </w:rPr>
        <w:t xml:space="preserve">Денис Иванович Фонвизин. </w:t>
      </w:r>
      <w:r w:rsidRPr="00630168">
        <w:rPr>
          <w:rFonts w:ascii="Times New Roman" w:hAnsi="Times New Roman" w:cs="Times New Roman"/>
          <w:color w:val="000000"/>
          <w:spacing w:val="4"/>
          <w:sz w:val="24"/>
          <w:szCs w:val="24"/>
        </w:rPr>
        <w:t>Слово о писателе.</w:t>
      </w:r>
    </w:p>
    <w:p w:rsidR="00630168" w:rsidRPr="00630168" w:rsidRDefault="00630168" w:rsidP="00630168">
      <w:pPr>
        <w:shd w:val="clear" w:color="auto" w:fill="FFFFFF"/>
        <w:spacing w:after="0" w:line="240" w:lineRule="auto"/>
        <w:ind w:left="168" w:right="34" w:firstLine="346"/>
        <w:jc w:val="both"/>
        <w:rPr>
          <w:rFonts w:ascii="Times New Roman" w:hAnsi="Times New Roman" w:cs="Times New Roman"/>
          <w:sz w:val="24"/>
          <w:szCs w:val="24"/>
        </w:rPr>
      </w:pPr>
      <w:r w:rsidRPr="00630168">
        <w:rPr>
          <w:rFonts w:ascii="Times New Roman" w:hAnsi="Times New Roman" w:cs="Times New Roman"/>
          <w:b/>
          <w:bCs/>
          <w:i/>
          <w:iCs/>
          <w:color w:val="000000"/>
          <w:spacing w:val="-3"/>
          <w:sz w:val="24"/>
          <w:szCs w:val="24"/>
        </w:rPr>
        <w:t xml:space="preserve">«Недоросль» </w:t>
      </w:r>
      <w:r w:rsidRPr="00630168">
        <w:rPr>
          <w:rFonts w:ascii="Times New Roman" w:hAnsi="Times New Roman" w:cs="Times New Roman"/>
          <w:color w:val="000000"/>
          <w:spacing w:val="-3"/>
          <w:sz w:val="24"/>
          <w:szCs w:val="24"/>
        </w:rPr>
        <w:t xml:space="preserve">(сцены). Сатирическая направленность </w:t>
      </w:r>
      <w:r w:rsidRPr="00630168">
        <w:rPr>
          <w:rFonts w:ascii="Times New Roman" w:hAnsi="Times New Roman" w:cs="Times New Roman"/>
          <w:color w:val="000000"/>
          <w:spacing w:val="1"/>
          <w:sz w:val="24"/>
          <w:szCs w:val="24"/>
        </w:rPr>
        <w:t>комедии. Проблема воспитания истинного гражданина.</w:t>
      </w:r>
    </w:p>
    <w:p w:rsidR="00630168" w:rsidRPr="00630168" w:rsidRDefault="00630168" w:rsidP="00630168">
      <w:pPr>
        <w:shd w:val="clear" w:color="auto" w:fill="FFFFFF"/>
        <w:spacing w:after="0" w:line="240" w:lineRule="auto"/>
        <w:ind w:left="154" w:right="58" w:firstLine="346"/>
        <w:jc w:val="both"/>
        <w:rPr>
          <w:rFonts w:ascii="Times New Roman" w:hAnsi="Times New Roman" w:cs="Times New Roman"/>
          <w:color w:val="000000"/>
          <w:spacing w:val="-1"/>
          <w:sz w:val="24"/>
          <w:szCs w:val="24"/>
        </w:rPr>
      </w:pPr>
      <w:r w:rsidRPr="00630168">
        <w:rPr>
          <w:rFonts w:ascii="Times New Roman" w:hAnsi="Times New Roman" w:cs="Times New Roman"/>
          <w:b/>
          <w:i/>
          <w:color w:val="000000"/>
          <w:spacing w:val="17"/>
          <w:sz w:val="24"/>
          <w:szCs w:val="24"/>
        </w:rPr>
        <w:t>Теория литературы.</w:t>
      </w:r>
      <w:r w:rsidRPr="00630168">
        <w:rPr>
          <w:rFonts w:ascii="Times New Roman" w:hAnsi="Times New Roman" w:cs="Times New Roman"/>
          <w:color w:val="000000"/>
          <w:spacing w:val="17"/>
          <w:sz w:val="24"/>
          <w:szCs w:val="24"/>
        </w:rPr>
        <w:t xml:space="preserve"> Понятие о классицизме. </w:t>
      </w:r>
      <w:r w:rsidRPr="00630168">
        <w:rPr>
          <w:rFonts w:ascii="Times New Roman" w:hAnsi="Times New Roman" w:cs="Times New Roman"/>
          <w:color w:val="000000"/>
          <w:spacing w:val="2"/>
          <w:sz w:val="24"/>
          <w:szCs w:val="24"/>
        </w:rPr>
        <w:t>Основные правила классицизма в драматическом про</w:t>
      </w:r>
      <w:r w:rsidRPr="00630168">
        <w:rPr>
          <w:rFonts w:ascii="Times New Roman" w:hAnsi="Times New Roman" w:cs="Times New Roman"/>
          <w:color w:val="000000"/>
          <w:spacing w:val="2"/>
          <w:sz w:val="24"/>
          <w:szCs w:val="24"/>
        </w:rPr>
        <w:softHyphen/>
      </w:r>
      <w:r w:rsidRPr="00630168">
        <w:rPr>
          <w:rFonts w:ascii="Times New Roman" w:hAnsi="Times New Roman" w:cs="Times New Roman"/>
          <w:color w:val="000000"/>
          <w:spacing w:val="-1"/>
          <w:sz w:val="24"/>
          <w:szCs w:val="24"/>
        </w:rPr>
        <w:t>изведении.</w:t>
      </w:r>
    </w:p>
    <w:p w:rsidR="00630168" w:rsidRPr="00630168" w:rsidRDefault="00630168" w:rsidP="00630168">
      <w:pPr>
        <w:spacing w:after="0" w:line="240" w:lineRule="auto"/>
        <w:jc w:val="both"/>
        <w:rPr>
          <w:rFonts w:ascii="Times New Roman" w:hAnsi="Times New Roman" w:cs="Times New Roman"/>
          <w:sz w:val="24"/>
          <w:szCs w:val="24"/>
        </w:rPr>
      </w:pPr>
      <w:r w:rsidRPr="00630168">
        <w:rPr>
          <w:rFonts w:ascii="Times New Roman" w:hAnsi="Times New Roman" w:cs="Times New Roman"/>
          <w:b/>
          <w:spacing w:val="60"/>
          <w:sz w:val="24"/>
          <w:szCs w:val="24"/>
        </w:rPr>
        <w:t xml:space="preserve">   Знать:</w:t>
      </w:r>
      <w:r w:rsidRPr="00630168">
        <w:rPr>
          <w:rFonts w:ascii="Times New Roman" w:hAnsi="Times New Roman" w:cs="Times New Roman"/>
          <w:sz w:val="24"/>
          <w:szCs w:val="24"/>
        </w:rPr>
        <w:t xml:space="preserve">  определение  классицизма, его основные признаки.</w:t>
      </w:r>
    </w:p>
    <w:p w:rsidR="00630168" w:rsidRDefault="00630168" w:rsidP="00630168">
      <w:pPr>
        <w:shd w:val="clear" w:color="auto" w:fill="FFFFFF"/>
        <w:spacing w:after="0" w:line="240" w:lineRule="auto"/>
        <w:ind w:left="284"/>
        <w:jc w:val="both"/>
        <w:rPr>
          <w:rFonts w:ascii="Times New Roman" w:hAnsi="Times New Roman" w:cs="Times New Roman"/>
          <w:sz w:val="24"/>
          <w:szCs w:val="24"/>
        </w:rPr>
      </w:pPr>
      <w:r w:rsidRPr="00630168">
        <w:rPr>
          <w:rFonts w:ascii="Times New Roman" w:hAnsi="Times New Roman" w:cs="Times New Roman"/>
          <w:b/>
          <w:sz w:val="24"/>
          <w:szCs w:val="24"/>
        </w:rPr>
        <w:t>Уметь:</w:t>
      </w:r>
      <w:r w:rsidR="004C3BD1">
        <w:rPr>
          <w:rFonts w:ascii="Times New Roman" w:hAnsi="Times New Roman" w:cs="Times New Roman"/>
          <w:b/>
          <w:sz w:val="24"/>
          <w:szCs w:val="24"/>
        </w:rPr>
        <w:t xml:space="preserve"> </w:t>
      </w:r>
      <w:r w:rsidRPr="00630168">
        <w:rPr>
          <w:rFonts w:ascii="Times New Roman" w:hAnsi="Times New Roman" w:cs="Times New Roman"/>
          <w:sz w:val="24"/>
          <w:szCs w:val="24"/>
        </w:rPr>
        <w:t>выделять эпизоды из текста; раскрывать тему эпизода, его идею. основной конфликт и участие в нём героев.</w:t>
      </w:r>
    </w:p>
    <w:p w:rsidR="000B52C2" w:rsidRDefault="000B52C2" w:rsidP="00630168">
      <w:pPr>
        <w:shd w:val="clear" w:color="auto" w:fill="FFFFFF"/>
        <w:spacing w:after="0" w:line="240" w:lineRule="auto"/>
        <w:ind w:left="284"/>
        <w:jc w:val="both"/>
        <w:rPr>
          <w:rFonts w:ascii="Times New Roman" w:hAnsi="Times New Roman" w:cs="Times New Roman"/>
          <w:sz w:val="24"/>
          <w:szCs w:val="24"/>
        </w:rPr>
      </w:pPr>
    </w:p>
    <w:p w:rsidR="000B52C2" w:rsidRPr="00630168" w:rsidRDefault="000B52C2" w:rsidP="00630168">
      <w:pPr>
        <w:shd w:val="clear" w:color="auto" w:fill="FFFFFF"/>
        <w:spacing w:after="0" w:line="240" w:lineRule="auto"/>
        <w:ind w:left="284"/>
        <w:jc w:val="both"/>
        <w:rPr>
          <w:rFonts w:ascii="Times New Roman" w:hAnsi="Times New Roman" w:cs="Times New Roman"/>
          <w:sz w:val="24"/>
          <w:szCs w:val="24"/>
        </w:rPr>
      </w:pPr>
    </w:p>
    <w:p w:rsidR="00630168" w:rsidRPr="00630168" w:rsidRDefault="00630168" w:rsidP="00630168">
      <w:pPr>
        <w:shd w:val="clear" w:color="auto" w:fill="FFFFFF"/>
        <w:spacing w:after="0" w:line="240" w:lineRule="auto"/>
        <w:ind w:left="154" w:right="58" w:firstLine="346"/>
        <w:jc w:val="both"/>
        <w:rPr>
          <w:rFonts w:ascii="Times New Roman" w:hAnsi="Times New Roman" w:cs="Times New Roman"/>
          <w:sz w:val="24"/>
          <w:szCs w:val="24"/>
        </w:rPr>
      </w:pPr>
    </w:p>
    <w:p w:rsidR="00630168" w:rsidRPr="00630168" w:rsidRDefault="00630168" w:rsidP="00630168">
      <w:pPr>
        <w:shd w:val="clear" w:color="auto" w:fill="FFFFFF"/>
        <w:spacing w:after="0" w:line="240" w:lineRule="auto"/>
        <w:ind w:left="72"/>
        <w:jc w:val="center"/>
        <w:rPr>
          <w:rFonts w:ascii="Times New Roman" w:hAnsi="Times New Roman" w:cs="Times New Roman"/>
          <w:sz w:val="24"/>
          <w:szCs w:val="24"/>
        </w:rPr>
      </w:pPr>
      <w:r w:rsidRPr="00630168">
        <w:rPr>
          <w:rFonts w:ascii="Times New Roman" w:hAnsi="Times New Roman" w:cs="Times New Roman"/>
          <w:b/>
          <w:bCs/>
          <w:color w:val="000000"/>
          <w:spacing w:val="9"/>
          <w:sz w:val="24"/>
          <w:szCs w:val="24"/>
        </w:rPr>
        <w:t xml:space="preserve">Из литературы </w:t>
      </w:r>
      <w:r w:rsidR="0073148A">
        <w:rPr>
          <w:rFonts w:ascii="Times New Roman" w:hAnsi="Times New Roman" w:cs="Times New Roman"/>
          <w:b/>
          <w:bCs/>
          <w:color w:val="000000"/>
          <w:spacing w:val="9"/>
          <w:sz w:val="24"/>
          <w:szCs w:val="24"/>
        </w:rPr>
        <w:t xml:space="preserve">первой половины </w:t>
      </w:r>
      <w:r w:rsidRPr="00630168">
        <w:rPr>
          <w:rFonts w:ascii="Times New Roman" w:hAnsi="Times New Roman" w:cs="Times New Roman"/>
          <w:b/>
          <w:bCs/>
          <w:color w:val="000000"/>
          <w:spacing w:val="9"/>
          <w:sz w:val="24"/>
          <w:szCs w:val="24"/>
          <w:lang w:val="en-US"/>
        </w:rPr>
        <w:t>XIX</w:t>
      </w:r>
      <w:r w:rsidRPr="00630168">
        <w:rPr>
          <w:rFonts w:ascii="Times New Roman" w:hAnsi="Times New Roman" w:cs="Times New Roman"/>
          <w:b/>
          <w:bCs/>
          <w:color w:val="000000"/>
          <w:spacing w:val="9"/>
          <w:sz w:val="24"/>
          <w:szCs w:val="24"/>
        </w:rPr>
        <w:t xml:space="preserve"> века     </w:t>
      </w:r>
    </w:p>
    <w:p w:rsidR="00630168" w:rsidRPr="007831B0" w:rsidRDefault="007831B0" w:rsidP="007831B0">
      <w:pPr>
        <w:rPr>
          <w:rFonts w:ascii="Times New Roman" w:hAnsi="Times New Roman" w:cs="Times New Roman"/>
        </w:rPr>
      </w:pPr>
      <w:r w:rsidRPr="007831B0">
        <w:rPr>
          <w:rFonts w:ascii="Times New Roman" w:hAnsi="Times New Roman" w:cs="Times New Roman"/>
          <w:b/>
          <w:bCs/>
        </w:rPr>
        <w:t xml:space="preserve"> </w:t>
      </w:r>
      <w:r w:rsidRPr="0011317E">
        <w:rPr>
          <w:rFonts w:ascii="Times New Roman" w:hAnsi="Times New Roman" w:cs="Times New Roman"/>
          <w:b/>
          <w:bCs/>
        </w:rPr>
        <w:t>А. С. Пушкин.</w:t>
      </w:r>
      <w:r w:rsidRPr="0011317E">
        <w:rPr>
          <w:rFonts w:ascii="Times New Roman" w:hAnsi="Times New Roman" w:cs="Times New Roman"/>
        </w:rPr>
        <w:t> Стихотворения </w:t>
      </w:r>
      <w:proofErr w:type="gramStart"/>
      <w:r w:rsidRPr="0011317E">
        <w:rPr>
          <w:rFonts w:ascii="Times New Roman" w:hAnsi="Times New Roman" w:cs="Times New Roman"/>
        </w:rPr>
        <w:t>‌(</w:t>
      </w:r>
      <w:proofErr w:type="gramEnd"/>
      <w:r w:rsidRPr="0011317E">
        <w:rPr>
          <w:rFonts w:ascii="Times New Roman" w:hAnsi="Times New Roman" w:cs="Times New Roman"/>
        </w:rPr>
        <w:t xml:space="preserve">не менее двух). Например, «К Чаадаеву», «Анчар» и др. «Маленькие трагедии» (одна пьеса по выбору). Например, «Моцарт и Сальери», «Каменный гость». ‌‌Роман «Капитанская </w:t>
      </w:r>
      <w:proofErr w:type="spellStart"/>
      <w:r w:rsidRPr="0011317E">
        <w:rPr>
          <w:rFonts w:ascii="Times New Roman" w:hAnsi="Times New Roman" w:cs="Times New Roman"/>
        </w:rPr>
        <w:t>дочка</w:t>
      </w:r>
      <w:proofErr w:type="gramStart"/>
      <w:r w:rsidRPr="0011317E">
        <w:rPr>
          <w:rFonts w:ascii="Times New Roman" w:hAnsi="Times New Roman" w:cs="Times New Roman"/>
        </w:rPr>
        <w:t>».</w:t>
      </w:r>
      <w:r w:rsidR="00630168" w:rsidRPr="00630168">
        <w:rPr>
          <w:rFonts w:ascii="Times New Roman" w:hAnsi="Times New Roman" w:cs="Times New Roman"/>
          <w:b/>
          <w:bCs/>
          <w:i/>
          <w:iCs/>
          <w:color w:val="000000"/>
          <w:spacing w:val="4"/>
          <w:sz w:val="24"/>
          <w:szCs w:val="24"/>
        </w:rPr>
        <w:t>«</w:t>
      </w:r>
      <w:proofErr w:type="gramEnd"/>
      <w:r w:rsidR="00630168" w:rsidRPr="00630168">
        <w:rPr>
          <w:rFonts w:ascii="Times New Roman" w:hAnsi="Times New Roman" w:cs="Times New Roman"/>
          <w:b/>
          <w:bCs/>
          <w:i/>
          <w:iCs/>
          <w:color w:val="000000"/>
          <w:spacing w:val="4"/>
          <w:sz w:val="24"/>
          <w:szCs w:val="24"/>
        </w:rPr>
        <w:t>История</w:t>
      </w:r>
      <w:proofErr w:type="spellEnd"/>
      <w:r w:rsidR="00630168" w:rsidRPr="00630168">
        <w:rPr>
          <w:rFonts w:ascii="Times New Roman" w:hAnsi="Times New Roman" w:cs="Times New Roman"/>
          <w:b/>
          <w:bCs/>
          <w:i/>
          <w:iCs/>
          <w:color w:val="000000"/>
          <w:spacing w:val="4"/>
          <w:sz w:val="24"/>
          <w:szCs w:val="24"/>
        </w:rPr>
        <w:t xml:space="preserve"> Пугачева» </w:t>
      </w:r>
      <w:r w:rsidR="00630168" w:rsidRPr="00630168">
        <w:rPr>
          <w:rFonts w:ascii="Times New Roman" w:hAnsi="Times New Roman" w:cs="Times New Roman"/>
          <w:color w:val="000000"/>
          <w:spacing w:val="4"/>
          <w:sz w:val="24"/>
          <w:szCs w:val="24"/>
        </w:rPr>
        <w:t>(отрывки). Заглавие Пушки</w:t>
      </w:r>
      <w:r w:rsidR="00630168" w:rsidRPr="00630168">
        <w:rPr>
          <w:rFonts w:ascii="Times New Roman" w:hAnsi="Times New Roman" w:cs="Times New Roman"/>
          <w:color w:val="000000"/>
          <w:spacing w:val="4"/>
          <w:sz w:val="24"/>
          <w:szCs w:val="24"/>
        </w:rPr>
        <w:softHyphen/>
      </w:r>
      <w:r w:rsidR="00630168" w:rsidRPr="00630168">
        <w:rPr>
          <w:rFonts w:ascii="Times New Roman" w:hAnsi="Times New Roman" w:cs="Times New Roman"/>
          <w:color w:val="000000"/>
          <w:spacing w:val="2"/>
          <w:sz w:val="24"/>
          <w:szCs w:val="24"/>
        </w:rPr>
        <w:t xml:space="preserve">на («История Пугачева») и поправка Николая </w:t>
      </w:r>
      <w:r w:rsidR="00630168" w:rsidRPr="00630168">
        <w:rPr>
          <w:rFonts w:ascii="Times New Roman" w:hAnsi="Times New Roman" w:cs="Times New Roman"/>
          <w:color w:val="000000"/>
          <w:spacing w:val="2"/>
          <w:sz w:val="24"/>
          <w:szCs w:val="24"/>
          <w:lang w:val="en-US"/>
        </w:rPr>
        <w:t>I</w:t>
      </w:r>
      <w:r w:rsidR="00630168" w:rsidRPr="00630168">
        <w:rPr>
          <w:rFonts w:ascii="Times New Roman" w:hAnsi="Times New Roman" w:cs="Times New Roman"/>
          <w:color w:val="000000"/>
          <w:spacing w:val="2"/>
          <w:sz w:val="24"/>
          <w:szCs w:val="24"/>
        </w:rPr>
        <w:t xml:space="preserve"> («Исто</w:t>
      </w:r>
      <w:r w:rsidR="00630168" w:rsidRPr="00630168">
        <w:rPr>
          <w:rFonts w:ascii="Times New Roman" w:hAnsi="Times New Roman" w:cs="Times New Roman"/>
          <w:color w:val="000000"/>
          <w:spacing w:val="2"/>
          <w:sz w:val="24"/>
          <w:szCs w:val="24"/>
        </w:rPr>
        <w:softHyphen/>
      </w:r>
      <w:r w:rsidR="00630168" w:rsidRPr="00630168">
        <w:rPr>
          <w:rFonts w:ascii="Times New Roman" w:hAnsi="Times New Roman" w:cs="Times New Roman"/>
          <w:color w:val="000000"/>
          <w:spacing w:val="3"/>
          <w:sz w:val="24"/>
          <w:szCs w:val="24"/>
        </w:rPr>
        <w:t>рия пугачевского бунта»), принятая Пушкиным как бо</w:t>
      </w:r>
      <w:r w:rsidR="00630168" w:rsidRPr="00630168">
        <w:rPr>
          <w:rFonts w:ascii="Times New Roman" w:hAnsi="Times New Roman" w:cs="Times New Roman"/>
          <w:color w:val="000000"/>
          <w:spacing w:val="3"/>
          <w:sz w:val="24"/>
          <w:szCs w:val="24"/>
        </w:rPr>
        <w:softHyphen/>
      </w:r>
      <w:r w:rsidR="00630168" w:rsidRPr="00630168">
        <w:rPr>
          <w:rFonts w:ascii="Times New Roman" w:hAnsi="Times New Roman" w:cs="Times New Roman"/>
          <w:color w:val="000000"/>
          <w:spacing w:val="-1"/>
          <w:sz w:val="24"/>
          <w:szCs w:val="24"/>
        </w:rPr>
        <w:t xml:space="preserve">лее точная. Смысловое различие. История пугачевского </w:t>
      </w:r>
      <w:r w:rsidR="00630168" w:rsidRPr="00630168">
        <w:rPr>
          <w:rFonts w:ascii="Times New Roman" w:hAnsi="Times New Roman" w:cs="Times New Roman"/>
          <w:color w:val="000000"/>
          <w:sz w:val="24"/>
          <w:szCs w:val="24"/>
        </w:rPr>
        <w:t>восстания в художественном произведении и историче</w:t>
      </w:r>
      <w:r w:rsidR="00630168" w:rsidRPr="00630168">
        <w:rPr>
          <w:rFonts w:ascii="Times New Roman" w:hAnsi="Times New Roman" w:cs="Times New Roman"/>
          <w:color w:val="000000"/>
          <w:sz w:val="24"/>
          <w:szCs w:val="24"/>
        </w:rPr>
        <w:softHyphen/>
      </w:r>
      <w:r w:rsidR="00630168" w:rsidRPr="00630168">
        <w:rPr>
          <w:rFonts w:ascii="Times New Roman" w:hAnsi="Times New Roman" w:cs="Times New Roman"/>
          <w:color w:val="000000"/>
          <w:spacing w:val="2"/>
          <w:sz w:val="24"/>
          <w:szCs w:val="24"/>
        </w:rPr>
        <w:t xml:space="preserve">ском труде писателя и историка. Пугачев и народное </w:t>
      </w:r>
      <w:r w:rsidR="00630168" w:rsidRPr="00630168">
        <w:rPr>
          <w:rFonts w:ascii="Times New Roman" w:hAnsi="Times New Roman" w:cs="Times New Roman"/>
          <w:color w:val="000000"/>
          <w:sz w:val="24"/>
          <w:szCs w:val="24"/>
        </w:rPr>
        <w:t>восстание. Отношение народа, дворян и автора к пред</w:t>
      </w:r>
      <w:r w:rsidR="00630168" w:rsidRPr="00630168">
        <w:rPr>
          <w:rFonts w:ascii="Times New Roman" w:hAnsi="Times New Roman" w:cs="Times New Roman"/>
          <w:color w:val="000000"/>
          <w:sz w:val="24"/>
          <w:szCs w:val="24"/>
        </w:rPr>
        <w:softHyphen/>
      </w:r>
      <w:r w:rsidR="00630168" w:rsidRPr="00630168">
        <w:rPr>
          <w:rFonts w:ascii="Times New Roman" w:hAnsi="Times New Roman" w:cs="Times New Roman"/>
          <w:color w:val="000000"/>
          <w:spacing w:val="1"/>
          <w:sz w:val="24"/>
          <w:szCs w:val="24"/>
        </w:rPr>
        <w:t>водителю восстания. Бунт «бессмысленный и беспо</w:t>
      </w:r>
      <w:r w:rsidR="00630168" w:rsidRPr="00630168">
        <w:rPr>
          <w:rFonts w:ascii="Times New Roman" w:hAnsi="Times New Roman" w:cs="Times New Roman"/>
          <w:color w:val="000000"/>
          <w:spacing w:val="1"/>
          <w:sz w:val="24"/>
          <w:szCs w:val="24"/>
        </w:rPr>
        <w:softHyphen/>
        <w:t>щадный» (А. Пушкин).</w:t>
      </w:r>
    </w:p>
    <w:p w:rsidR="00630168" w:rsidRPr="00630168" w:rsidRDefault="00630168" w:rsidP="00630168">
      <w:pPr>
        <w:shd w:val="clear" w:color="auto" w:fill="FFFFFF"/>
        <w:spacing w:after="0" w:line="240" w:lineRule="auto"/>
        <w:ind w:left="14" w:right="10" w:firstLine="350"/>
        <w:jc w:val="both"/>
        <w:rPr>
          <w:rFonts w:ascii="Times New Roman" w:hAnsi="Times New Roman" w:cs="Times New Roman"/>
          <w:color w:val="000000"/>
          <w:spacing w:val="1"/>
          <w:sz w:val="24"/>
          <w:szCs w:val="24"/>
        </w:rPr>
      </w:pPr>
      <w:r w:rsidRPr="00630168">
        <w:rPr>
          <w:rFonts w:ascii="Times New Roman" w:hAnsi="Times New Roman" w:cs="Times New Roman"/>
          <w:color w:val="000000"/>
          <w:spacing w:val="-2"/>
          <w:sz w:val="24"/>
          <w:szCs w:val="24"/>
        </w:rPr>
        <w:t xml:space="preserve">Роман </w:t>
      </w:r>
      <w:r w:rsidRPr="00630168">
        <w:rPr>
          <w:rFonts w:ascii="Times New Roman" w:hAnsi="Times New Roman" w:cs="Times New Roman"/>
          <w:b/>
          <w:bCs/>
          <w:i/>
          <w:iCs/>
          <w:color w:val="000000"/>
          <w:spacing w:val="-2"/>
          <w:sz w:val="24"/>
          <w:szCs w:val="24"/>
        </w:rPr>
        <w:t xml:space="preserve">«Капитанская дочка». </w:t>
      </w:r>
      <w:r w:rsidRPr="00630168">
        <w:rPr>
          <w:rFonts w:ascii="Times New Roman" w:hAnsi="Times New Roman" w:cs="Times New Roman"/>
          <w:color w:val="000000"/>
          <w:spacing w:val="-2"/>
          <w:sz w:val="24"/>
          <w:szCs w:val="24"/>
        </w:rPr>
        <w:t xml:space="preserve">Гринев — жизненный </w:t>
      </w:r>
      <w:r w:rsidRPr="00630168">
        <w:rPr>
          <w:rFonts w:ascii="Times New Roman" w:hAnsi="Times New Roman" w:cs="Times New Roman"/>
          <w:color w:val="000000"/>
          <w:spacing w:val="1"/>
          <w:sz w:val="24"/>
          <w:szCs w:val="24"/>
        </w:rPr>
        <w:t xml:space="preserve">путь героя, формирование характера («Береги честь </w:t>
      </w:r>
      <w:r w:rsidRPr="00630168">
        <w:rPr>
          <w:rFonts w:ascii="Times New Roman" w:hAnsi="Times New Roman" w:cs="Times New Roman"/>
          <w:color w:val="000000"/>
          <w:spacing w:val="-1"/>
          <w:sz w:val="24"/>
          <w:szCs w:val="24"/>
        </w:rPr>
        <w:t>смолоду»). Маша Миронова — нравственная красота ге</w:t>
      </w:r>
      <w:r w:rsidRPr="00630168">
        <w:rPr>
          <w:rFonts w:ascii="Times New Roman" w:hAnsi="Times New Roman" w:cs="Times New Roman"/>
          <w:color w:val="000000"/>
          <w:spacing w:val="-1"/>
          <w:sz w:val="24"/>
          <w:szCs w:val="24"/>
        </w:rPr>
        <w:softHyphen/>
        <w:t xml:space="preserve">роини. Швабрин — антигерой. Значение образа </w:t>
      </w:r>
      <w:proofErr w:type="spellStart"/>
      <w:proofErr w:type="gramStart"/>
      <w:r w:rsidRPr="00630168">
        <w:rPr>
          <w:rFonts w:ascii="Times New Roman" w:hAnsi="Times New Roman" w:cs="Times New Roman"/>
          <w:color w:val="000000"/>
          <w:spacing w:val="-1"/>
          <w:sz w:val="24"/>
          <w:szCs w:val="24"/>
        </w:rPr>
        <w:t>Савель-</w:t>
      </w:r>
      <w:r w:rsidRPr="00630168">
        <w:rPr>
          <w:rFonts w:ascii="Times New Roman" w:hAnsi="Times New Roman" w:cs="Times New Roman"/>
          <w:color w:val="000000"/>
          <w:spacing w:val="3"/>
          <w:sz w:val="24"/>
          <w:szCs w:val="24"/>
        </w:rPr>
        <w:t>ича</w:t>
      </w:r>
      <w:proofErr w:type="spellEnd"/>
      <w:proofErr w:type="gramEnd"/>
      <w:r w:rsidRPr="00630168">
        <w:rPr>
          <w:rFonts w:ascii="Times New Roman" w:hAnsi="Times New Roman" w:cs="Times New Roman"/>
          <w:color w:val="000000"/>
          <w:spacing w:val="3"/>
          <w:sz w:val="24"/>
          <w:szCs w:val="24"/>
        </w:rPr>
        <w:t xml:space="preserve"> в романе. Особенности композиции. Гуманизм и </w:t>
      </w:r>
      <w:r w:rsidRPr="00630168">
        <w:rPr>
          <w:rFonts w:ascii="Times New Roman" w:hAnsi="Times New Roman" w:cs="Times New Roman"/>
          <w:color w:val="000000"/>
          <w:spacing w:val="2"/>
          <w:sz w:val="24"/>
          <w:szCs w:val="24"/>
        </w:rPr>
        <w:t>историзм Пушкина. Историческая правда и художест</w:t>
      </w:r>
      <w:r w:rsidRPr="00630168">
        <w:rPr>
          <w:rFonts w:ascii="Times New Roman" w:hAnsi="Times New Roman" w:cs="Times New Roman"/>
          <w:color w:val="000000"/>
          <w:spacing w:val="2"/>
          <w:sz w:val="24"/>
          <w:szCs w:val="24"/>
        </w:rPr>
        <w:softHyphen/>
      </w:r>
      <w:r w:rsidRPr="00630168">
        <w:rPr>
          <w:rFonts w:ascii="Times New Roman" w:hAnsi="Times New Roman" w:cs="Times New Roman"/>
          <w:color w:val="000000"/>
          <w:spacing w:val="1"/>
          <w:sz w:val="24"/>
          <w:szCs w:val="24"/>
        </w:rPr>
        <w:t>венный вымысел в романе. Фольклорные мотивы в ро</w:t>
      </w:r>
      <w:r w:rsidRPr="00630168">
        <w:rPr>
          <w:rFonts w:ascii="Times New Roman" w:hAnsi="Times New Roman" w:cs="Times New Roman"/>
          <w:color w:val="000000"/>
          <w:spacing w:val="1"/>
          <w:sz w:val="24"/>
          <w:szCs w:val="24"/>
        </w:rPr>
        <w:softHyphen/>
      </w:r>
      <w:r w:rsidRPr="00630168">
        <w:rPr>
          <w:rFonts w:ascii="Times New Roman" w:hAnsi="Times New Roman" w:cs="Times New Roman"/>
          <w:color w:val="000000"/>
          <w:sz w:val="24"/>
          <w:szCs w:val="24"/>
        </w:rPr>
        <w:t>мане. Различие авторской позиции в «Капитанской доч</w:t>
      </w:r>
      <w:r w:rsidRPr="00630168">
        <w:rPr>
          <w:rFonts w:ascii="Times New Roman" w:hAnsi="Times New Roman" w:cs="Times New Roman"/>
          <w:color w:val="000000"/>
          <w:sz w:val="24"/>
          <w:szCs w:val="24"/>
        </w:rPr>
        <w:softHyphen/>
      </w:r>
      <w:r w:rsidRPr="00630168">
        <w:rPr>
          <w:rFonts w:ascii="Times New Roman" w:hAnsi="Times New Roman" w:cs="Times New Roman"/>
          <w:color w:val="000000"/>
          <w:spacing w:val="1"/>
          <w:sz w:val="24"/>
          <w:szCs w:val="24"/>
        </w:rPr>
        <w:t>ке» и «Истории Пугачева».</w:t>
      </w:r>
    </w:p>
    <w:p w:rsidR="00630168" w:rsidRPr="00630168" w:rsidRDefault="00630168" w:rsidP="00630168">
      <w:pPr>
        <w:shd w:val="clear" w:color="auto" w:fill="FFFFFF"/>
        <w:spacing w:after="0" w:line="240" w:lineRule="auto"/>
        <w:ind w:right="19" w:firstLine="350"/>
        <w:jc w:val="both"/>
        <w:rPr>
          <w:rFonts w:ascii="Times New Roman" w:hAnsi="Times New Roman" w:cs="Times New Roman"/>
          <w:color w:val="000000"/>
          <w:spacing w:val="-1"/>
          <w:sz w:val="24"/>
          <w:szCs w:val="24"/>
        </w:rPr>
      </w:pPr>
      <w:r w:rsidRPr="00630168">
        <w:rPr>
          <w:rFonts w:ascii="Times New Roman" w:hAnsi="Times New Roman" w:cs="Times New Roman"/>
          <w:b/>
          <w:i/>
          <w:color w:val="000000"/>
          <w:spacing w:val="14"/>
          <w:sz w:val="24"/>
          <w:szCs w:val="24"/>
        </w:rPr>
        <w:t>Теория литературы.</w:t>
      </w:r>
      <w:r w:rsidRPr="00630168">
        <w:rPr>
          <w:rFonts w:ascii="Times New Roman" w:hAnsi="Times New Roman" w:cs="Times New Roman"/>
          <w:color w:val="000000"/>
          <w:spacing w:val="14"/>
          <w:sz w:val="24"/>
          <w:szCs w:val="24"/>
        </w:rPr>
        <w:t xml:space="preserve"> Историзм художественной </w:t>
      </w:r>
      <w:r w:rsidRPr="00630168">
        <w:rPr>
          <w:rFonts w:ascii="Times New Roman" w:hAnsi="Times New Roman" w:cs="Times New Roman"/>
          <w:color w:val="000000"/>
          <w:spacing w:val="-3"/>
          <w:sz w:val="24"/>
          <w:szCs w:val="24"/>
        </w:rPr>
        <w:t>литературы (начальные представления). Роман (началь</w:t>
      </w:r>
      <w:r w:rsidRPr="00630168">
        <w:rPr>
          <w:rFonts w:ascii="Times New Roman" w:hAnsi="Times New Roman" w:cs="Times New Roman"/>
          <w:color w:val="000000"/>
          <w:spacing w:val="-3"/>
          <w:sz w:val="24"/>
          <w:szCs w:val="24"/>
        </w:rPr>
        <w:softHyphen/>
      </w:r>
      <w:r w:rsidRPr="00630168">
        <w:rPr>
          <w:rFonts w:ascii="Times New Roman" w:hAnsi="Times New Roman" w:cs="Times New Roman"/>
          <w:color w:val="000000"/>
          <w:spacing w:val="1"/>
          <w:sz w:val="24"/>
          <w:szCs w:val="24"/>
        </w:rPr>
        <w:t>ные представления). Реализм (начальные представ</w:t>
      </w:r>
      <w:r w:rsidRPr="00630168">
        <w:rPr>
          <w:rFonts w:ascii="Times New Roman" w:hAnsi="Times New Roman" w:cs="Times New Roman"/>
          <w:color w:val="000000"/>
          <w:spacing w:val="1"/>
          <w:sz w:val="24"/>
          <w:szCs w:val="24"/>
        </w:rPr>
        <w:softHyphen/>
      </w:r>
      <w:r w:rsidRPr="00630168">
        <w:rPr>
          <w:rFonts w:ascii="Times New Roman" w:hAnsi="Times New Roman" w:cs="Times New Roman"/>
          <w:color w:val="000000"/>
          <w:spacing w:val="-1"/>
          <w:sz w:val="24"/>
          <w:szCs w:val="24"/>
        </w:rPr>
        <w:t>ления).</w:t>
      </w:r>
    </w:p>
    <w:p w:rsidR="00630168" w:rsidRPr="00630168" w:rsidRDefault="00630168" w:rsidP="00630168">
      <w:pPr>
        <w:shd w:val="clear" w:color="auto" w:fill="FFFFFF"/>
        <w:spacing w:after="0" w:line="240" w:lineRule="auto"/>
        <w:ind w:right="19" w:firstLine="350"/>
        <w:jc w:val="both"/>
        <w:rPr>
          <w:rFonts w:ascii="Times New Roman" w:hAnsi="Times New Roman" w:cs="Times New Roman"/>
          <w:sz w:val="24"/>
          <w:szCs w:val="24"/>
        </w:rPr>
      </w:pPr>
    </w:p>
    <w:p w:rsidR="00630168" w:rsidRPr="00630168" w:rsidRDefault="00630168" w:rsidP="00630168">
      <w:pPr>
        <w:shd w:val="clear" w:color="auto" w:fill="FFFFFF"/>
        <w:spacing w:after="0" w:line="240" w:lineRule="auto"/>
        <w:ind w:right="10" w:firstLine="346"/>
        <w:jc w:val="both"/>
        <w:rPr>
          <w:rFonts w:ascii="Times New Roman" w:hAnsi="Times New Roman" w:cs="Times New Roman"/>
          <w:sz w:val="24"/>
          <w:szCs w:val="24"/>
        </w:rPr>
      </w:pPr>
    </w:p>
    <w:p w:rsidR="00630168" w:rsidRPr="00630168" w:rsidRDefault="00630168" w:rsidP="00630168">
      <w:pPr>
        <w:shd w:val="clear" w:color="auto" w:fill="FFFFFF"/>
        <w:spacing w:after="0" w:line="240" w:lineRule="auto"/>
        <w:ind w:left="259" w:firstLine="350"/>
        <w:jc w:val="both"/>
        <w:rPr>
          <w:rFonts w:ascii="Times New Roman" w:hAnsi="Times New Roman" w:cs="Times New Roman"/>
          <w:color w:val="000000"/>
          <w:spacing w:val="4"/>
          <w:sz w:val="24"/>
          <w:szCs w:val="24"/>
        </w:rPr>
      </w:pPr>
      <w:r w:rsidRPr="00630168">
        <w:rPr>
          <w:rFonts w:ascii="Times New Roman" w:hAnsi="Times New Roman" w:cs="Times New Roman"/>
          <w:b/>
          <w:bCs/>
          <w:color w:val="000000"/>
          <w:spacing w:val="4"/>
          <w:sz w:val="24"/>
          <w:szCs w:val="24"/>
        </w:rPr>
        <w:t xml:space="preserve">Михаил Юрьевич Лермонтов. </w:t>
      </w:r>
      <w:r w:rsidRPr="00630168">
        <w:rPr>
          <w:rFonts w:ascii="Times New Roman" w:hAnsi="Times New Roman" w:cs="Times New Roman"/>
          <w:color w:val="000000"/>
          <w:spacing w:val="4"/>
          <w:sz w:val="24"/>
          <w:szCs w:val="24"/>
        </w:rPr>
        <w:t xml:space="preserve">Краткий рассказ о </w:t>
      </w:r>
      <w:r w:rsidRPr="00630168">
        <w:rPr>
          <w:rFonts w:ascii="Times New Roman" w:hAnsi="Times New Roman" w:cs="Times New Roman"/>
          <w:color w:val="000000"/>
          <w:sz w:val="24"/>
          <w:szCs w:val="24"/>
        </w:rPr>
        <w:t>писателе, отношение к историческим темам и воплоще</w:t>
      </w:r>
      <w:r w:rsidRPr="00630168">
        <w:rPr>
          <w:rFonts w:ascii="Times New Roman" w:hAnsi="Times New Roman" w:cs="Times New Roman"/>
          <w:color w:val="000000"/>
          <w:sz w:val="24"/>
          <w:szCs w:val="24"/>
        </w:rPr>
        <w:softHyphen/>
      </w:r>
      <w:r w:rsidRPr="00630168">
        <w:rPr>
          <w:rFonts w:ascii="Times New Roman" w:hAnsi="Times New Roman" w:cs="Times New Roman"/>
          <w:color w:val="000000"/>
          <w:spacing w:val="5"/>
          <w:sz w:val="24"/>
          <w:szCs w:val="24"/>
        </w:rPr>
        <w:t>ние этих тем в его творчестве.</w:t>
      </w:r>
      <w:r w:rsidR="00B85696">
        <w:rPr>
          <w:rFonts w:ascii="Times New Roman" w:hAnsi="Times New Roman" w:cs="Times New Roman"/>
          <w:noProof/>
          <w:sz w:val="24"/>
          <w:szCs w:val="24"/>
        </w:rPr>
        <w:pict>
          <v:line id="_x0000_s1026" style="position:absolute;left:0;text-align:left;z-index:251657216;mso-position-horizontal-relative:margin;mso-position-vertical-relative:text" from="-14.4pt,-4.55pt" to="-14.4pt,3.15pt" o:allowincell="f" strokeweight=".25pt">
            <w10:wrap anchorx="margin"/>
          </v:line>
        </w:pict>
      </w:r>
      <w:r w:rsidRPr="00630168">
        <w:rPr>
          <w:rFonts w:ascii="Times New Roman" w:hAnsi="Times New Roman" w:cs="Times New Roman"/>
          <w:b/>
          <w:bCs/>
          <w:i/>
          <w:iCs/>
          <w:color w:val="000000"/>
          <w:sz w:val="24"/>
          <w:szCs w:val="24"/>
        </w:rPr>
        <w:t xml:space="preserve">«Мцыри». </w:t>
      </w:r>
      <w:r w:rsidRPr="00630168">
        <w:rPr>
          <w:rFonts w:ascii="Times New Roman" w:hAnsi="Times New Roman" w:cs="Times New Roman"/>
          <w:color w:val="000000"/>
          <w:sz w:val="24"/>
          <w:szCs w:val="24"/>
        </w:rPr>
        <w:t>Поэма о вольнолюбивом юноше, вырван</w:t>
      </w:r>
      <w:r w:rsidRPr="00630168">
        <w:rPr>
          <w:rFonts w:ascii="Times New Roman" w:hAnsi="Times New Roman" w:cs="Times New Roman"/>
          <w:color w:val="000000"/>
          <w:sz w:val="24"/>
          <w:szCs w:val="24"/>
        </w:rPr>
        <w:softHyphen/>
      </w:r>
      <w:r w:rsidRPr="00630168">
        <w:rPr>
          <w:rFonts w:ascii="Times New Roman" w:hAnsi="Times New Roman" w:cs="Times New Roman"/>
          <w:color w:val="000000"/>
          <w:spacing w:val="4"/>
          <w:sz w:val="24"/>
          <w:szCs w:val="24"/>
        </w:rPr>
        <w:t>ном из родной среды и воспитанном в чуждом ему об</w:t>
      </w:r>
      <w:r w:rsidRPr="00630168">
        <w:rPr>
          <w:rFonts w:ascii="Times New Roman" w:hAnsi="Times New Roman" w:cs="Times New Roman"/>
          <w:color w:val="000000"/>
          <w:spacing w:val="4"/>
          <w:sz w:val="24"/>
          <w:szCs w:val="24"/>
        </w:rPr>
        <w:softHyphen/>
      </w:r>
      <w:r w:rsidRPr="00630168">
        <w:rPr>
          <w:rFonts w:ascii="Times New Roman" w:hAnsi="Times New Roman" w:cs="Times New Roman"/>
          <w:color w:val="000000"/>
          <w:spacing w:val="5"/>
          <w:sz w:val="24"/>
          <w:szCs w:val="24"/>
        </w:rPr>
        <w:t xml:space="preserve">ществе. Свободный, мятежный, сильный дух героя. </w:t>
      </w:r>
      <w:r w:rsidRPr="00630168">
        <w:rPr>
          <w:rFonts w:ascii="Times New Roman" w:hAnsi="Times New Roman" w:cs="Times New Roman"/>
          <w:color w:val="000000"/>
          <w:spacing w:val="3"/>
          <w:sz w:val="24"/>
          <w:szCs w:val="24"/>
        </w:rPr>
        <w:t xml:space="preserve">Мцыри как романтический герой. Образ монастыря и </w:t>
      </w:r>
      <w:r w:rsidRPr="00630168">
        <w:rPr>
          <w:rFonts w:ascii="Times New Roman" w:hAnsi="Times New Roman" w:cs="Times New Roman"/>
          <w:color w:val="000000"/>
          <w:spacing w:val="2"/>
          <w:sz w:val="24"/>
          <w:szCs w:val="24"/>
        </w:rPr>
        <w:t>образы природы, их роль в произведении. Романтиче</w:t>
      </w:r>
      <w:r w:rsidRPr="00630168">
        <w:rPr>
          <w:rFonts w:ascii="Times New Roman" w:hAnsi="Times New Roman" w:cs="Times New Roman"/>
          <w:color w:val="000000"/>
          <w:spacing w:val="2"/>
          <w:sz w:val="24"/>
          <w:szCs w:val="24"/>
        </w:rPr>
        <w:softHyphen/>
      </w:r>
      <w:r w:rsidRPr="00630168">
        <w:rPr>
          <w:rFonts w:ascii="Times New Roman" w:hAnsi="Times New Roman" w:cs="Times New Roman"/>
          <w:color w:val="000000"/>
          <w:spacing w:val="4"/>
          <w:sz w:val="24"/>
          <w:szCs w:val="24"/>
        </w:rPr>
        <w:t>ски-условный историзм поэмы.</w:t>
      </w:r>
    </w:p>
    <w:p w:rsidR="00630168" w:rsidRPr="00630168" w:rsidRDefault="00630168" w:rsidP="00630168">
      <w:pPr>
        <w:shd w:val="clear" w:color="auto" w:fill="FFFFFF"/>
        <w:spacing w:after="0" w:line="240" w:lineRule="auto"/>
        <w:ind w:left="230" w:right="43" w:firstLine="346"/>
        <w:jc w:val="both"/>
        <w:rPr>
          <w:rFonts w:ascii="Times New Roman" w:hAnsi="Times New Roman" w:cs="Times New Roman"/>
          <w:color w:val="000000"/>
          <w:spacing w:val="-3"/>
          <w:sz w:val="24"/>
          <w:szCs w:val="24"/>
        </w:rPr>
      </w:pPr>
      <w:r w:rsidRPr="00630168">
        <w:rPr>
          <w:rFonts w:ascii="Times New Roman" w:hAnsi="Times New Roman" w:cs="Times New Roman"/>
          <w:b/>
          <w:i/>
          <w:color w:val="000000"/>
          <w:spacing w:val="18"/>
          <w:sz w:val="24"/>
          <w:szCs w:val="24"/>
        </w:rPr>
        <w:t>Теория литературы.</w:t>
      </w:r>
      <w:r w:rsidRPr="00630168">
        <w:rPr>
          <w:rFonts w:ascii="Times New Roman" w:hAnsi="Times New Roman" w:cs="Times New Roman"/>
          <w:color w:val="000000"/>
          <w:spacing w:val="18"/>
          <w:sz w:val="24"/>
          <w:szCs w:val="24"/>
        </w:rPr>
        <w:t xml:space="preserve"> Поэма (развитие пред</w:t>
      </w:r>
      <w:r w:rsidRPr="00630168">
        <w:rPr>
          <w:rFonts w:ascii="Times New Roman" w:hAnsi="Times New Roman" w:cs="Times New Roman"/>
          <w:color w:val="000000"/>
          <w:spacing w:val="18"/>
          <w:sz w:val="24"/>
          <w:szCs w:val="24"/>
        </w:rPr>
        <w:softHyphen/>
      </w:r>
      <w:r w:rsidRPr="00630168">
        <w:rPr>
          <w:rFonts w:ascii="Times New Roman" w:hAnsi="Times New Roman" w:cs="Times New Roman"/>
          <w:color w:val="000000"/>
          <w:spacing w:val="-1"/>
          <w:sz w:val="24"/>
          <w:szCs w:val="24"/>
        </w:rPr>
        <w:t>ставлений). Романтический герой (начальные представ</w:t>
      </w:r>
      <w:r w:rsidRPr="00630168">
        <w:rPr>
          <w:rFonts w:ascii="Times New Roman" w:hAnsi="Times New Roman" w:cs="Times New Roman"/>
          <w:color w:val="000000"/>
          <w:spacing w:val="-1"/>
          <w:sz w:val="24"/>
          <w:szCs w:val="24"/>
        </w:rPr>
        <w:softHyphen/>
      </w:r>
      <w:r w:rsidRPr="00630168">
        <w:rPr>
          <w:rFonts w:ascii="Times New Roman" w:hAnsi="Times New Roman" w:cs="Times New Roman"/>
          <w:color w:val="000000"/>
          <w:sz w:val="24"/>
          <w:szCs w:val="24"/>
        </w:rPr>
        <w:t>ления), романтическая поэма (начальные представле</w:t>
      </w:r>
      <w:r w:rsidRPr="00630168">
        <w:rPr>
          <w:rFonts w:ascii="Times New Roman" w:hAnsi="Times New Roman" w:cs="Times New Roman"/>
          <w:color w:val="000000"/>
          <w:sz w:val="24"/>
          <w:szCs w:val="24"/>
        </w:rPr>
        <w:softHyphen/>
      </w:r>
      <w:r w:rsidRPr="00630168">
        <w:rPr>
          <w:rFonts w:ascii="Times New Roman" w:hAnsi="Times New Roman" w:cs="Times New Roman"/>
          <w:color w:val="000000"/>
          <w:spacing w:val="-3"/>
          <w:sz w:val="24"/>
          <w:szCs w:val="24"/>
        </w:rPr>
        <w:t>ния).</w:t>
      </w:r>
    </w:p>
    <w:p w:rsidR="00630168" w:rsidRPr="00630168" w:rsidRDefault="00630168" w:rsidP="00630168">
      <w:pPr>
        <w:shd w:val="clear" w:color="auto" w:fill="FFFFFF"/>
        <w:spacing w:after="0" w:line="240" w:lineRule="auto"/>
        <w:ind w:left="230" w:right="43" w:firstLine="346"/>
        <w:jc w:val="both"/>
        <w:rPr>
          <w:rFonts w:ascii="Times New Roman" w:hAnsi="Times New Roman" w:cs="Times New Roman"/>
          <w:sz w:val="24"/>
          <w:szCs w:val="24"/>
        </w:rPr>
      </w:pPr>
    </w:p>
    <w:p w:rsidR="00630168" w:rsidRPr="00630168" w:rsidRDefault="00630168" w:rsidP="00630168">
      <w:pPr>
        <w:shd w:val="clear" w:color="auto" w:fill="FFFFFF"/>
        <w:spacing w:after="0" w:line="240" w:lineRule="auto"/>
        <w:ind w:left="197" w:right="72" w:firstLine="355"/>
        <w:jc w:val="both"/>
        <w:rPr>
          <w:rFonts w:ascii="Times New Roman" w:hAnsi="Times New Roman" w:cs="Times New Roman"/>
          <w:sz w:val="24"/>
          <w:szCs w:val="24"/>
        </w:rPr>
      </w:pPr>
      <w:r w:rsidRPr="00630168">
        <w:rPr>
          <w:rFonts w:ascii="Times New Roman" w:hAnsi="Times New Roman" w:cs="Times New Roman"/>
          <w:b/>
          <w:bCs/>
          <w:color w:val="000000"/>
          <w:spacing w:val="-1"/>
          <w:sz w:val="24"/>
          <w:szCs w:val="24"/>
        </w:rPr>
        <w:t xml:space="preserve">Николай Васильевич Гоголь. </w:t>
      </w:r>
      <w:r w:rsidRPr="00630168">
        <w:rPr>
          <w:rFonts w:ascii="Times New Roman" w:hAnsi="Times New Roman" w:cs="Times New Roman"/>
          <w:color w:val="000000"/>
          <w:spacing w:val="-1"/>
          <w:sz w:val="24"/>
          <w:szCs w:val="24"/>
        </w:rPr>
        <w:t>Краткий рассказ о пи</w:t>
      </w:r>
      <w:r w:rsidRPr="00630168">
        <w:rPr>
          <w:rFonts w:ascii="Times New Roman" w:hAnsi="Times New Roman" w:cs="Times New Roman"/>
          <w:color w:val="000000"/>
          <w:spacing w:val="-1"/>
          <w:sz w:val="24"/>
          <w:szCs w:val="24"/>
        </w:rPr>
        <w:softHyphen/>
      </w:r>
      <w:r w:rsidRPr="00630168">
        <w:rPr>
          <w:rFonts w:ascii="Times New Roman" w:hAnsi="Times New Roman" w:cs="Times New Roman"/>
          <w:color w:val="000000"/>
          <w:spacing w:val="1"/>
          <w:sz w:val="24"/>
          <w:szCs w:val="24"/>
        </w:rPr>
        <w:t xml:space="preserve">сателе, его отношение к истории, исторической теме в </w:t>
      </w:r>
      <w:r w:rsidRPr="00630168">
        <w:rPr>
          <w:rFonts w:ascii="Times New Roman" w:hAnsi="Times New Roman" w:cs="Times New Roman"/>
          <w:color w:val="000000"/>
          <w:spacing w:val="2"/>
          <w:sz w:val="24"/>
          <w:szCs w:val="24"/>
        </w:rPr>
        <w:t>художественном произведении.</w:t>
      </w:r>
    </w:p>
    <w:p w:rsidR="00630168" w:rsidRPr="00630168" w:rsidRDefault="00630168" w:rsidP="00630168">
      <w:pPr>
        <w:shd w:val="clear" w:color="auto" w:fill="FFFFFF"/>
        <w:spacing w:after="0" w:line="240" w:lineRule="auto"/>
        <w:ind w:left="139" w:right="82" w:firstLine="350"/>
        <w:jc w:val="both"/>
        <w:rPr>
          <w:rFonts w:ascii="Times New Roman" w:hAnsi="Times New Roman" w:cs="Times New Roman"/>
          <w:sz w:val="24"/>
          <w:szCs w:val="24"/>
        </w:rPr>
      </w:pPr>
      <w:r w:rsidRPr="00630168">
        <w:rPr>
          <w:rFonts w:ascii="Times New Roman" w:hAnsi="Times New Roman" w:cs="Times New Roman"/>
          <w:b/>
          <w:bCs/>
          <w:i/>
          <w:iCs/>
          <w:color w:val="000000"/>
          <w:spacing w:val="4"/>
          <w:sz w:val="24"/>
          <w:szCs w:val="24"/>
        </w:rPr>
        <w:t xml:space="preserve">«Ревизор». </w:t>
      </w:r>
      <w:r w:rsidRPr="00630168">
        <w:rPr>
          <w:rFonts w:ascii="Times New Roman" w:hAnsi="Times New Roman" w:cs="Times New Roman"/>
          <w:color w:val="000000"/>
          <w:spacing w:val="4"/>
          <w:sz w:val="24"/>
          <w:szCs w:val="24"/>
        </w:rPr>
        <w:t>Комедия «со злостью и солью». Исто</w:t>
      </w:r>
      <w:r w:rsidRPr="00630168">
        <w:rPr>
          <w:rFonts w:ascii="Times New Roman" w:hAnsi="Times New Roman" w:cs="Times New Roman"/>
          <w:color w:val="000000"/>
          <w:spacing w:val="4"/>
          <w:sz w:val="24"/>
          <w:szCs w:val="24"/>
        </w:rPr>
        <w:softHyphen/>
        <w:t xml:space="preserve">рия создания и история постановки комедии. Поворот </w:t>
      </w:r>
      <w:r w:rsidRPr="00630168">
        <w:rPr>
          <w:rFonts w:ascii="Times New Roman" w:hAnsi="Times New Roman" w:cs="Times New Roman"/>
          <w:color w:val="000000"/>
          <w:spacing w:val="2"/>
          <w:sz w:val="24"/>
          <w:szCs w:val="24"/>
        </w:rPr>
        <w:t xml:space="preserve">русской драматургии к социальной теме. Отношение </w:t>
      </w:r>
      <w:r w:rsidRPr="00630168">
        <w:rPr>
          <w:rFonts w:ascii="Times New Roman" w:hAnsi="Times New Roman" w:cs="Times New Roman"/>
          <w:color w:val="000000"/>
          <w:spacing w:val="3"/>
          <w:sz w:val="24"/>
          <w:szCs w:val="24"/>
        </w:rPr>
        <w:t>современной писателю критики, общественности к ко</w:t>
      </w:r>
      <w:r w:rsidRPr="00630168">
        <w:rPr>
          <w:rFonts w:ascii="Times New Roman" w:hAnsi="Times New Roman" w:cs="Times New Roman"/>
          <w:color w:val="000000"/>
          <w:spacing w:val="3"/>
          <w:sz w:val="24"/>
          <w:szCs w:val="24"/>
        </w:rPr>
        <w:softHyphen/>
      </w:r>
      <w:r w:rsidRPr="00630168">
        <w:rPr>
          <w:rFonts w:ascii="Times New Roman" w:hAnsi="Times New Roman" w:cs="Times New Roman"/>
          <w:color w:val="000000"/>
          <w:spacing w:val="1"/>
          <w:sz w:val="24"/>
          <w:szCs w:val="24"/>
        </w:rPr>
        <w:t>медии «Ревизор». Разоблачение пороков чиновничест</w:t>
      </w:r>
      <w:r w:rsidRPr="00630168">
        <w:rPr>
          <w:rFonts w:ascii="Times New Roman" w:hAnsi="Times New Roman" w:cs="Times New Roman"/>
          <w:color w:val="000000"/>
          <w:spacing w:val="1"/>
          <w:sz w:val="24"/>
          <w:szCs w:val="24"/>
        </w:rPr>
        <w:softHyphen/>
      </w:r>
      <w:r w:rsidRPr="00630168">
        <w:rPr>
          <w:rFonts w:ascii="Times New Roman" w:hAnsi="Times New Roman" w:cs="Times New Roman"/>
          <w:color w:val="000000"/>
          <w:spacing w:val="7"/>
          <w:sz w:val="24"/>
          <w:szCs w:val="24"/>
        </w:rPr>
        <w:t xml:space="preserve">ва. Цель автора — высмеять «все дурное в России» </w:t>
      </w:r>
      <w:r w:rsidRPr="00630168">
        <w:rPr>
          <w:rFonts w:ascii="Times New Roman" w:hAnsi="Times New Roman" w:cs="Times New Roman"/>
          <w:color w:val="000000"/>
          <w:sz w:val="24"/>
          <w:szCs w:val="24"/>
        </w:rPr>
        <w:t>(Н. В. Гоголь). Новизна финала, немой сцены, своеоб</w:t>
      </w:r>
      <w:r w:rsidRPr="00630168">
        <w:rPr>
          <w:rFonts w:ascii="Times New Roman" w:hAnsi="Times New Roman" w:cs="Times New Roman"/>
          <w:color w:val="000000"/>
          <w:sz w:val="24"/>
          <w:szCs w:val="24"/>
        </w:rPr>
        <w:softHyphen/>
      </w:r>
      <w:r w:rsidRPr="00630168">
        <w:rPr>
          <w:rFonts w:ascii="Times New Roman" w:hAnsi="Times New Roman" w:cs="Times New Roman"/>
          <w:color w:val="000000"/>
          <w:spacing w:val="2"/>
          <w:sz w:val="24"/>
          <w:szCs w:val="24"/>
        </w:rPr>
        <w:t xml:space="preserve">разие действия пьесы «от начала до конца вытекает из </w:t>
      </w:r>
      <w:r w:rsidRPr="00630168">
        <w:rPr>
          <w:rFonts w:ascii="Times New Roman" w:hAnsi="Times New Roman" w:cs="Times New Roman"/>
          <w:color w:val="000000"/>
          <w:spacing w:val="1"/>
          <w:sz w:val="24"/>
          <w:szCs w:val="24"/>
        </w:rPr>
        <w:t xml:space="preserve">характеров» (В. И. Немирович-Данченко). Хлестаков и </w:t>
      </w:r>
      <w:r w:rsidRPr="00630168">
        <w:rPr>
          <w:rFonts w:ascii="Times New Roman" w:hAnsi="Times New Roman" w:cs="Times New Roman"/>
          <w:color w:val="000000"/>
          <w:sz w:val="24"/>
          <w:szCs w:val="24"/>
        </w:rPr>
        <w:t>«миражная интрига» (Ю. Манн). Хлестаковщина как об</w:t>
      </w:r>
      <w:r w:rsidRPr="00630168">
        <w:rPr>
          <w:rFonts w:ascii="Times New Roman" w:hAnsi="Times New Roman" w:cs="Times New Roman"/>
          <w:color w:val="000000"/>
          <w:sz w:val="24"/>
          <w:szCs w:val="24"/>
        </w:rPr>
        <w:softHyphen/>
        <w:t>щественное явление.</w:t>
      </w:r>
    </w:p>
    <w:p w:rsidR="00630168" w:rsidRPr="00630168" w:rsidRDefault="00630168" w:rsidP="00630168">
      <w:pPr>
        <w:shd w:val="clear" w:color="auto" w:fill="FFFFFF"/>
        <w:spacing w:after="0" w:line="240" w:lineRule="auto"/>
        <w:ind w:left="72" w:right="163"/>
        <w:jc w:val="both"/>
        <w:rPr>
          <w:rFonts w:ascii="Times New Roman" w:hAnsi="Times New Roman" w:cs="Times New Roman"/>
          <w:color w:val="000000"/>
          <w:spacing w:val="2"/>
          <w:sz w:val="24"/>
          <w:szCs w:val="24"/>
        </w:rPr>
      </w:pPr>
      <w:r w:rsidRPr="00630168">
        <w:rPr>
          <w:rFonts w:ascii="Times New Roman" w:hAnsi="Times New Roman" w:cs="Times New Roman"/>
          <w:b/>
          <w:i/>
          <w:color w:val="000000"/>
          <w:spacing w:val="17"/>
          <w:sz w:val="24"/>
          <w:szCs w:val="24"/>
        </w:rPr>
        <w:t>Теория литературы.</w:t>
      </w:r>
      <w:r w:rsidRPr="00630168">
        <w:rPr>
          <w:rFonts w:ascii="Times New Roman" w:hAnsi="Times New Roman" w:cs="Times New Roman"/>
          <w:color w:val="000000"/>
          <w:spacing w:val="17"/>
          <w:sz w:val="24"/>
          <w:szCs w:val="24"/>
        </w:rPr>
        <w:t xml:space="preserve"> Комедия (развитие пред</w:t>
      </w:r>
      <w:r w:rsidRPr="00630168">
        <w:rPr>
          <w:rFonts w:ascii="Times New Roman" w:hAnsi="Times New Roman" w:cs="Times New Roman"/>
          <w:color w:val="000000"/>
          <w:spacing w:val="17"/>
          <w:sz w:val="24"/>
          <w:szCs w:val="24"/>
        </w:rPr>
        <w:softHyphen/>
      </w:r>
      <w:r w:rsidRPr="00630168">
        <w:rPr>
          <w:rFonts w:ascii="Times New Roman" w:hAnsi="Times New Roman" w:cs="Times New Roman"/>
          <w:color w:val="000000"/>
          <w:spacing w:val="1"/>
          <w:sz w:val="24"/>
          <w:szCs w:val="24"/>
        </w:rPr>
        <w:t xml:space="preserve">ставлений). Сатира и юмор (развитие представлений). </w:t>
      </w:r>
      <w:r w:rsidRPr="00630168">
        <w:rPr>
          <w:rFonts w:ascii="Times New Roman" w:hAnsi="Times New Roman" w:cs="Times New Roman"/>
          <w:b/>
          <w:bCs/>
          <w:i/>
          <w:iCs/>
          <w:color w:val="000000"/>
          <w:spacing w:val="-2"/>
          <w:sz w:val="24"/>
          <w:szCs w:val="24"/>
        </w:rPr>
        <w:t xml:space="preserve">«Шинель». </w:t>
      </w:r>
      <w:r w:rsidRPr="00630168">
        <w:rPr>
          <w:rFonts w:ascii="Times New Roman" w:hAnsi="Times New Roman" w:cs="Times New Roman"/>
          <w:color w:val="000000"/>
          <w:spacing w:val="-2"/>
          <w:sz w:val="24"/>
          <w:szCs w:val="24"/>
        </w:rPr>
        <w:t>Образ «маленького человека» в литерату</w:t>
      </w:r>
      <w:r w:rsidRPr="00630168">
        <w:rPr>
          <w:rFonts w:ascii="Times New Roman" w:hAnsi="Times New Roman" w:cs="Times New Roman"/>
          <w:color w:val="000000"/>
          <w:spacing w:val="-2"/>
          <w:sz w:val="24"/>
          <w:szCs w:val="24"/>
        </w:rPr>
        <w:softHyphen/>
      </w:r>
      <w:r w:rsidRPr="00630168">
        <w:rPr>
          <w:rFonts w:ascii="Times New Roman" w:hAnsi="Times New Roman" w:cs="Times New Roman"/>
          <w:color w:val="000000"/>
          <w:spacing w:val="1"/>
          <w:sz w:val="24"/>
          <w:szCs w:val="24"/>
        </w:rPr>
        <w:t xml:space="preserve">ре. Потеря Акакием Акакиевичем </w:t>
      </w:r>
      <w:proofErr w:type="spellStart"/>
      <w:r w:rsidRPr="00630168">
        <w:rPr>
          <w:rFonts w:ascii="Times New Roman" w:hAnsi="Times New Roman" w:cs="Times New Roman"/>
          <w:color w:val="000000"/>
          <w:spacing w:val="1"/>
          <w:sz w:val="24"/>
          <w:szCs w:val="24"/>
        </w:rPr>
        <w:t>Башмачкиным</w:t>
      </w:r>
      <w:proofErr w:type="spellEnd"/>
      <w:r w:rsidRPr="00630168">
        <w:rPr>
          <w:rFonts w:ascii="Times New Roman" w:hAnsi="Times New Roman" w:cs="Times New Roman"/>
          <w:color w:val="000000"/>
          <w:spacing w:val="1"/>
          <w:sz w:val="24"/>
          <w:szCs w:val="24"/>
        </w:rPr>
        <w:t xml:space="preserve"> лица (одиночество, косноязычие). Шинель как последняя на</w:t>
      </w:r>
      <w:r w:rsidRPr="00630168">
        <w:rPr>
          <w:rFonts w:ascii="Times New Roman" w:hAnsi="Times New Roman" w:cs="Times New Roman"/>
          <w:color w:val="000000"/>
          <w:spacing w:val="1"/>
          <w:sz w:val="24"/>
          <w:szCs w:val="24"/>
        </w:rPr>
        <w:softHyphen/>
      </w:r>
      <w:r w:rsidRPr="00630168">
        <w:rPr>
          <w:rFonts w:ascii="Times New Roman" w:hAnsi="Times New Roman" w:cs="Times New Roman"/>
          <w:color w:val="000000"/>
          <w:sz w:val="24"/>
          <w:szCs w:val="24"/>
        </w:rPr>
        <w:t>дежда согреться в холодном мире. Тщетность этой меч</w:t>
      </w:r>
      <w:r w:rsidRPr="00630168">
        <w:rPr>
          <w:rFonts w:ascii="Times New Roman" w:hAnsi="Times New Roman" w:cs="Times New Roman"/>
          <w:color w:val="000000"/>
          <w:sz w:val="24"/>
          <w:szCs w:val="24"/>
        </w:rPr>
        <w:softHyphen/>
      </w:r>
      <w:r w:rsidRPr="00630168">
        <w:rPr>
          <w:rFonts w:ascii="Times New Roman" w:hAnsi="Times New Roman" w:cs="Times New Roman"/>
          <w:color w:val="000000"/>
          <w:spacing w:val="2"/>
          <w:sz w:val="24"/>
          <w:szCs w:val="24"/>
        </w:rPr>
        <w:t>ты. Петербург как символ вечного адского холода. Не</w:t>
      </w:r>
      <w:r w:rsidRPr="00630168">
        <w:rPr>
          <w:rFonts w:ascii="Times New Roman" w:hAnsi="Times New Roman" w:cs="Times New Roman"/>
          <w:color w:val="000000"/>
          <w:spacing w:val="2"/>
          <w:sz w:val="24"/>
          <w:szCs w:val="24"/>
        </w:rPr>
        <w:softHyphen/>
      </w:r>
      <w:r w:rsidRPr="00630168">
        <w:rPr>
          <w:rFonts w:ascii="Times New Roman" w:hAnsi="Times New Roman" w:cs="Times New Roman"/>
          <w:color w:val="000000"/>
          <w:spacing w:val="1"/>
          <w:sz w:val="24"/>
          <w:szCs w:val="24"/>
        </w:rPr>
        <w:t xml:space="preserve">злобивость мелкого чиновника, обладающего духовной </w:t>
      </w:r>
      <w:r w:rsidRPr="00630168">
        <w:rPr>
          <w:rFonts w:ascii="Times New Roman" w:hAnsi="Times New Roman" w:cs="Times New Roman"/>
          <w:color w:val="000000"/>
          <w:spacing w:val="2"/>
          <w:sz w:val="24"/>
          <w:szCs w:val="24"/>
        </w:rPr>
        <w:t>силой и противостоящего бездушию общества. Роль фантастики в художественном произведении.</w:t>
      </w:r>
    </w:p>
    <w:p w:rsidR="00630168" w:rsidRDefault="00630168" w:rsidP="00630168">
      <w:pPr>
        <w:shd w:val="clear" w:color="auto" w:fill="FFFFFF"/>
        <w:spacing w:after="0" w:line="240" w:lineRule="auto"/>
        <w:ind w:left="72" w:right="163"/>
        <w:jc w:val="both"/>
        <w:rPr>
          <w:rFonts w:ascii="Times New Roman" w:hAnsi="Times New Roman" w:cs="Times New Roman"/>
          <w:sz w:val="24"/>
          <w:szCs w:val="24"/>
        </w:rPr>
      </w:pPr>
    </w:p>
    <w:p w:rsidR="007831B0" w:rsidRDefault="007831B0" w:rsidP="008548F5">
      <w:pPr>
        <w:rPr>
          <w:rFonts w:ascii="Times New Roman" w:hAnsi="Times New Roman" w:cs="Times New Roman"/>
          <w:b/>
          <w:bCs/>
        </w:rPr>
      </w:pPr>
      <w:r>
        <w:rPr>
          <w:rFonts w:ascii="Times New Roman" w:hAnsi="Times New Roman" w:cs="Times New Roman"/>
          <w:b/>
          <w:bCs/>
        </w:rPr>
        <w:t xml:space="preserve">          </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Литература второй половины XIX века.</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И. С. Тургенев.</w:t>
      </w:r>
      <w:r w:rsidRPr="0011317E">
        <w:rPr>
          <w:rFonts w:ascii="Times New Roman" w:hAnsi="Times New Roman" w:cs="Times New Roman"/>
        </w:rPr>
        <w:t> Повести </w:t>
      </w:r>
      <w:proofErr w:type="gramStart"/>
      <w:r w:rsidRPr="0011317E">
        <w:rPr>
          <w:rFonts w:ascii="Times New Roman" w:hAnsi="Times New Roman" w:cs="Times New Roman"/>
        </w:rPr>
        <w:t>‌(</w:t>
      </w:r>
      <w:proofErr w:type="gramEnd"/>
      <w:r w:rsidRPr="0011317E">
        <w:rPr>
          <w:rFonts w:ascii="Times New Roman" w:hAnsi="Times New Roman" w:cs="Times New Roman"/>
        </w:rPr>
        <w:t>одна по выбору). Например, «Ася», «Первая любовь</w:t>
      </w:r>
      <w:proofErr w:type="gramStart"/>
      <w:r w:rsidRPr="0011317E">
        <w:rPr>
          <w:rFonts w:ascii="Times New Roman" w:hAnsi="Times New Roman" w:cs="Times New Roman"/>
        </w:rPr>
        <w:t>».‌</w:t>
      </w:r>
      <w:proofErr w:type="gramEnd"/>
      <w:r w:rsidRPr="0011317E">
        <w:rPr>
          <w:rFonts w:ascii="Times New Roman" w:hAnsi="Times New Roman" w:cs="Times New Roman"/>
        </w:rPr>
        <w:t>‌</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Ф. М. Достоевский. </w:t>
      </w:r>
      <w:proofErr w:type="gramStart"/>
      <w:r w:rsidRPr="0011317E">
        <w:rPr>
          <w:rFonts w:ascii="Times New Roman" w:hAnsi="Times New Roman" w:cs="Times New Roman"/>
        </w:rPr>
        <w:t>‌«</w:t>
      </w:r>
      <w:proofErr w:type="gramEnd"/>
      <w:r w:rsidRPr="0011317E">
        <w:rPr>
          <w:rFonts w:ascii="Times New Roman" w:hAnsi="Times New Roman" w:cs="Times New Roman"/>
        </w:rPr>
        <w:t>Бедные люди», «Белые ночи» (одно произведение по выбору).‌‌</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Л. Н. Толстой. </w:t>
      </w:r>
      <w:r w:rsidRPr="0011317E">
        <w:rPr>
          <w:rFonts w:ascii="Times New Roman" w:hAnsi="Times New Roman" w:cs="Times New Roman"/>
        </w:rPr>
        <w:t>Повести и рассказы </w:t>
      </w:r>
      <w:proofErr w:type="gramStart"/>
      <w:r w:rsidRPr="0011317E">
        <w:rPr>
          <w:rFonts w:ascii="Times New Roman" w:hAnsi="Times New Roman" w:cs="Times New Roman"/>
        </w:rPr>
        <w:t>‌(</w:t>
      </w:r>
      <w:proofErr w:type="gramEnd"/>
      <w:r w:rsidRPr="0011317E">
        <w:rPr>
          <w:rFonts w:ascii="Times New Roman" w:hAnsi="Times New Roman" w:cs="Times New Roman"/>
        </w:rPr>
        <w:t>одно произведение по выбору). Например, «Отрочество» (главы</w:t>
      </w:r>
      <w:proofErr w:type="gramStart"/>
      <w:r w:rsidRPr="0011317E">
        <w:rPr>
          <w:rFonts w:ascii="Times New Roman" w:hAnsi="Times New Roman" w:cs="Times New Roman"/>
        </w:rPr>
        <w:t>).‌</w:t>
      </w:r>
      <w:proofErr w:type="gramEnd"/>
      <w:r w:rsidRPr="0011317E">
        <w:rPr>
          <w:rFonts w:ascii="Times New Roman" w:hAnsi="Times New Roman" w:cs="Times New Roman"/>
        </w:rPr>
        <w:t>‌</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br/>
        <w:t>Литература первой половины XX века.</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Произведения писателей русского зарубежья</w:t>
      </w:r>
      <w:r w:rsidRPr="0011317E">
        <w:rPr>
          <w:rFonts w:ascii="Times New Roman" w:hAnsi="Times New Roman" w:cs="Times New Roman"/>
        </w:rPr>
        <w:t> </w:t>
      </w:r>
      <w:proofErr w:type="gramStart"/>
      <w:r w:rsidRPr="0011317E">
        <w:rPr>
          <w:rFonts w:ascii="Times New Roman" w:hAnsi="Times New Roman" w:cs="Times New Roman"/>
        </w:rPr>
        <w:t>‌(</w:t>
      </w:r>
      <w:proofErr w:type="gramEnd"/>
      <w:r w:rsidRPr="0011317E">
        <w:rPr>
          <w:rFonts w:ascii="Times New Roman" w:hAnsi="Times New Roman" w:cs="Times New Roman"/>
        </w:rPr>
        <w:t xml:space="preserve">не менее двух по выбору). Например, произведения И. С. </w:t>
      </w:r>
      <w:proofErr w:type="spellStart"/>
      <w:r w:rsidRPr="0011317E">
        <w:rPr>
          <w:rFonts w:ascii="Times New Roman" w:hAnsi="Times New Roman" w:cs="Times New Roman"/>
        </w:rPr>
        <w:t>Шмелёва</w:t>
      </w:r>
      <w:proofErr w:type="spellEnd"/>
      <w:r w:rsidRPr="0011317E">
        <w:rPr>
          <w:rFonts w:ascii="Times New Roman" w:hAnsi="Times New Roman" w:cs="Times New Roman"/>
        </w:rPr>
        <w:t>, М. А. Осоргина, В. В. Набокова, Н. Тэффи, А. Т. Аверченко и др.‌‌</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Поэзия первой половины ХХ века</w:t>
      </w:r>
      <w:r w:rsidRPr="0011317E">
        <w:rPr>
          <w:rFonts w:ascii="Times New Roman" w:hAnsi="Times New Roman" w:cs="Times New Roman"/>
        </w:rPr>
        <w:t> (не менее трёх стихотворений на тему «Человек и эпоха» по выбору). Например, стихотворения В. В. Маяковского, М. И. Цветаевой, О. Э. Мандельштама, Б. Л. Пастернак и др.</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М. А. Булгаков</w:t>
      </w:r>
      <w:r w:rsidRPr="0011317E">
        <w:rPr>
          <w:rFonts w:ascii="Times New Roman" w:hAnsi="Times New Roman" w:cs="Times New Roman"/>
        </w:rPr>
        <w:t> </w:t>
      </w:r>
      <w:proofErr w:type="gramStart"/>
      <w:r w:rsidRPr="0011317E">
        <w:rPr>
          <w:rFonts w:ascii="Times New Roman" w:hAnsi="Times New Roman" w:cs="Times New Roman"/>
        </w:rPr>
        <w:t>‌(</w:t>
      </w:r>
      <w:proofErr w:type="gramEnd"/>
      <w:r w:rsidRPr="0011317E">
        <w:rPr>
          <w:rFonts w:ascii="Times New Roman" w:hAnsi="Times New Roman" w:cs="Times New Roman"/>
        </w:rPr>
        <w:t>одна повесть по выбору). Например, «Собачье сердце» и др.‌‌</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Литература второй половины XX века.</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А. Т. Твардовский. </w:t>
      </w:r>
      <w:r w:rsidRPr="0011317E">
        <w:rPr>
          <w:rFonts w:ascii="Times New Roman" w:hAnsi="Times New Roman" w:cs="Times New Roman"/>
        </w:rPr>
        <w:t xml:space="preserve">Поэма «Василий </w:t>
      </w:r>
      <w:proofErr w:type="spellStart"/>
      <w:r w:rsidRPr="0011317E">
        <w:rPr>
          <w:rFonts w:ascii="Times New Roman" w:hAnsi="Times New Roman" w:cs="Times New Roman"/>
        </w:rPr>
        <w:t>Тёркин</w:t>
      </w:r>
      <w:proofErr w:type="spellEnd"/>
      <w:r w:rsidRPr="0011317E">
        <w:rPr>
          <w:rFonts w:ascii="Times New Roman" w:hAnsi="Times New Roman" w:cs="Times New Roman"/>
        </w:rPr>
        <w:t>» </w:t>
      </w:r>
      <w:proofErr w:type="gramStart"/>
      <w:r w:rsidRPr="0011317E">
        <w:rPr>
          <w:rFonts w:ascii="Times New Roman" w:hAnsi="Times New Roman" w:cs="Times New Roman"/>
        </w:rPr>
        <w:t>‌(</w:t>
      </w:r>
      <w:proofErr w:type="gramEnd"/>
      <w:r w:rsidRPr="0011317E">
        <w:rPr>
          <w:rFonts w:ascii="Times New Roman" w:hAnsi="Times New Roman" w:cs="Times New Roman"/>
        </w:rPr>
        <w:t>главы «Переправа», «Гармонь», «Два солдата», «Поединок» и др.).‌‌</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М. А. Шолохов.</w:t>
      </w:r>
      <w:r w:rsidRPr="0011317E">
        <w:rPr>
          <w:rFonts w:ascii="Times New Roman" w:hAnsi="Times New Roman" w:cs="Times New Roman"/>
        </w:rPr>
        <w:t> Рассказ «Судьба человека».</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А. И. Солженицын.</w:t>
      </w:r>
      <w:r w:rsidRPr="0011317E">
        <w:rPr>
          <w:rFonts w:ascii="Times New Roman" w:hAnsi="Times New Roman" w:cs="Times New Roman"/>
        </w:rPr>
        <w:t> Рассказ «</w:t>
      </w:r>
      <w:proofErr w:type="spellStart"/>
      <w:r w:rsidRPr="0011317E">
        <w:rPr>
          <w:rFonts w:ascii="Times New Roman" w:hAnsi="Times New Roman" w:cs="Times New Roman"/>
        </w:rPr>
        <w:t>Матрёнин</w:t>
      </w:r>
      <w:proofErr w:type="spellEnd"/>
      <w:r w:rsidRPr="0011317E">
        <w:rPr>
          <w:rFonts w:ascii="Times New Roman" w:hAnsi="Times New Roman" w:cs="Times New Roman"/>
        </w:rPr>
        <w:t xml:space="preserve"> двор».</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lastRenderedPageBreak/>
        <w:br/>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 xml:space="preserve">Произведения отечественных прозаиков второй половины XX–XXI </w:t>
      </w:r>
      <w:proofErr w:type="gramStart"/>
      <w:r w:rsidRPr="0011317E">
        <w:rPr>
          <w:rFonts w:ascii="Times New Roman" w:hAnsi="Times New Roman" w:cs="Times New Roman"/>
          <w:b/>
          <w:bCs/>
        </w:rPr>
        <w:t>века</w:t>
      </w:r>
      <w:r w:rsidRPr="0011317E">
        <w:rPr>
          <w:rFonts w:ascii="Times New Roman" w:hAnsi="Times New Roman" w:cs="Times New Roman"/>
        </w:rPr>
        <w:t>‌(</w:t>
      </w:r>
      <w:proofErr w:type="gramEnd"/>
      <w:r w:rsidRPr="0011317E">
        <w:rPr>
          <w:rFonts w:ascii="Times New Roman" w:hAnsi="Times New Roman" w:cs="Times New Roman"/>
        </w:rPr>
        <w:t>не менее двух произведений). Например, произведения Е. И. Носова, А. Н. и Б. Н. Стругацких, В. Ф. Тендрякова, Б. П. Екимова и др.‌‌</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Произведения отечественных и зарубежных прозаиков второй половины XX–XXI века </w:t>
      </w:r>
      <w:proofErr w:type="gramStart"/>
      <w:r w:rsidRPr="0011317E">
        <w:rPr>
          <w:rFonts w:ascii="Times New Roman" w:hAnsi="Times New Roman" w:cs="Times New Roman"/>
        </w:rPr>
        <w:t>‌(</w:t>
      </w:r>
      <w:proofErr w:type="gramEnd"/>
      <w:r w:rsidRPr="0011317E">
        <w:rPr>
          <w:rFonts w:ascii="Times New Roman" w:hAnsi="Times New Roman" w:cs="Times New Roman"/>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11317E">
        <w:rPr>
          <w:rFonts w:ascii="Times New Roman" w:hAnsi="Times New Roman" w:cs="Times New Roman"/>
        </w:rPr>
        <w:t>Дашевской</w:t>
      </w:r>
      <w:proofErr w:type="spellEnd"/>
      <w:r w:rsidRPr="0011317E">
        <w:rPr>
          <w:rFonts w:ascii="Times New Roman" w:hAnsi="Times New Roman" w:cs="Times New Roman"/>
        </w:rPr>
        <w:t xml:space="preserve">, Дж. Сэлинджера, К. </w:t>
      </w:r>
      <w:proofErr w:type="spellStart"/>
      <w:r w:rsidRPr="0011317E">
        <w:rPr>
          <w:rFonts w:ascii="Times New Roman" w:hAnsi="Times New Roman" w:cs="Times New Roman"/>
        </w:rPr>
        <w:t>Патерсон</w:t>
      </w:r>
      <w:proofErr w:type="spellEnd"/>
      <w:r w:rsidRPr="0011317E">
        <w:rPr>
          <w:rFonts w:ascii="Times New Roman" w:hAnsi="Times New Roman" w:cs="Times New Roman"/>
        </w:rPr>
        <w:t>, Б. Кауфман и др.</w:t>
      </w:r>
      <w:proofErr w:type="gramStart"/>
      <w:r w:rsidRPr="0011317E">
        <w:rPr>
          <w:rFonts w:ascii="Times New Roman" w:hAnsi="Times New Roman" w:cs="Times New Roman"/>
        </w:rPr>
        <w:t>).‌</w:t>
      </w:r>
      <w:proofErr w:type="gramEnd"/>
      <w:r w:rsidRPr="0011317E">
        <w:rPr>
          <w:rFonts w:ascii="Times New Roman" w:hAnsi="Times New Roman" w:cs="Times New Roman"/>
        </w:rPr>
        <w:t>‌</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Поэзия второй половины XX – начала XXI века</w:t>
      </w:r>
      <w:r w:rsidRPr="0011317E">
        <w:rPr>
          <w:rFonts w:ascii="Times New Roman" w:hAnsi="Times New Roman" w:cs="Times New Roman"/>
        </w:rPr>
        <w:t> </w:t>
      </w:r>
      <w:proofErr w:type="gramStart"/>
      <w:r w:rsidRPr="0011317E">
        <w:rPr>
          <w:rFonts w:ascii="Times New Roman" w:hAnsi="Times New Roman" w:cs="Times New Roman"/>
        </w:rPr>
        <w:t>‌(</w:t>
      </w:r>
      <w:proofErr w:type="gramEnd"/>
      <w:r w:rsidRPr="0011317E">
        <w:rPr>
          <w:rFonts w:ascii="Times New Roman" w:hAnsi="Times New Roman" w:cs="Times New Roman"/>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8548F5" w:rsidRPr="0011317E" w:rsidRDefault="008548F5" w:rsidP="008548F5">
      <w:pPr>
        <w:rPr>
          <w:rFonts w:ascii="Times New Roman" w:hAnsi="Times New Roman" w:cs="Times New Roman"/>
        </w:rPr>
      </w:pPr>
      <w:r w:rsidRPr="0011317E">
        <w:rPr>
          <w:rFonts w:ascii="Times New Roman" w:hAnsi="Times New Roman" w:cs="Times New Roman"/>
          <w:b/>
          <w:bCs/>
        </w:rPr>
        <w:t>Зарубежная литература. У. Шекспир.</w:t>
      </w:r>
      <w:r w:rsidRPr="0011317E">
        <w:rPr>
          <w:rFonts w:ascii="Times New Roman" w:hAnsi="Times New Roman" w:cs="Times New Roman"/>
        </w:rPr>
        <w:t> Сонеты </w:t>
      </w:r>
      <w:proofErr w:type="gramStart"/>
      <w:r w:rsidRPr="0011317E">
        <w:rPr>
          <w:rFonts w:ascii="Times New Roman" w:hAnsi="Times New Roman" w:cs="Times New Roman"/>
        </w:rPr>
        <w:t>‌(</w:t>
      </w:r>
      <w:proofErr w:type="gramEnd"/>
      <w:r w:rsidRPr="0011317E">
        <w:rPr>
          <w:rFonts w:ascii="Times New Roman" w:hAnsi="Times New Roman" w:cs="Times New Roman"/>
        </w:rPr>
        <w:t>один-два по выбору). Например, № 66 «</w:t>
      </w:r>
      <w:proofErr w:type="spellStart"/>
      <w:r w:rsidRPr="0011317E">
        <w:rPr>
          <w:rFonts w:ascii="Times New Roman" w:hAnsi="Times New Roman" w:cs="Times New Roman"/>
        </w:rPr>
        <w:t>Измучась</w:t>
      </w:r>
      <w:proofErr w:type="spellEnd"/>
      <w:r w:rsidRPr="0011317E">
        <w:rPr>
          <w:rFonts w:ascii="Times New Roman" w:hAnsi="Times New Roman" w:cs="Times New Roman"/>
        </w:rPr>
        <w:t xml:space="preserve"> всем, я умереть хочу…», № 130 «Её глаза на звёзды не похожи…» и др. ‌‌Трагедия «Ромео и Джульетта» </w:t>
      </w:r>
      <w:proofErr w:type="gramStart"/>
      <w:r w:rsidRPr="0011317E">
        <w:rPr>
          <w:rFonts w:ascii="Times New Roman" w:hAnsi="Times New Roman" w:cs="Times New Roman"/>
        </w:rPr>
        <w:t>‌(</w:t>
      </w:r>
      <w:proofErr w:type="gramEnd"/>
      <w:r w:rsidRPr="0011317E">
        <w:rPr>
          <w:rFonts w:ascii="Times New Roman" w:hAnsi="Times New Roman" w:cs="Times New Roman"/>
        </w:rPr>
        <w:t>фрагменты по выбору).‌‌</w:t>
      </w:r>
    </w:p>
    <w:p w:rsidR="00630168" w:rsidRPr="00923D77" w:rsidRDefault="008548F5" w:rsidP="00923D77">
      <w:pPr>
        <w:rPr>
          <w:rFonts w:ascii="Times New Roman" w:hAnsi="Times New Roman" w:cs="Times New Roman"/>
        </w:rPr>
      </w:pPr>
      <w:r w:rsidRPr="0011317E">
        <w:rPr>
          <w:rFonts w:ascii="Times New Roman" w:hAnsi="Times New Roman" w:cs="Times New Roman"/>
          <w:b/>
          <w:bCs/>
        </w:rPr>
        <w:t>Ж.-Б. Мольер. </w:t>
      </w:r>
      <w:r w:rsidRPr="0011317E">
        <w:rPr>
          <w:rFonts w:ascii="Times New Roman" w:hAnsi="Times New Roman" w:cs="Times New Roman"/>
        </w:rPr>
        <w:t>Комедия «Мещанин во дворян</w:t>
      </w:r>
      <w:r w:rsidR="00923D77">
        <w:rPr>
          <w:rFonts w:ascii="Times New Roman" w:hAnsi="Times New Roman" w:cs="Times New Roman"/>
        </w:rPr>
        <w:t>стве» </w:t>
      </w:r>
      <w:proofErr w:type="gramStart"/>
      <w:r w:rsidR="00923D77">
        <w:rPr>
          <w:rFonts w:ascii="Times New Roman" w:hAnsi="Times New Roman" w:cs="Times New Roman"/>
        </w:rPr>
        <w:t>‌(</w:t>
      </w:r>
      <w:proofErr w:type="gramEnd"/>
      <w:r w:rsidR="00923D77">
        <w:rPr>
          <w:rFonts w:ascii="Times New Roman" w:hAnsi="Times New Roman" w:cs="Times New Roman"/>
        </w:rPr>
        <w:t>фрагменты по выбору).‌‌</w:t>
      </w:r>
      <w:r w:rsidR="00630168" w:rsidRPr="00630168">
        <w:rPr>
          <w:rFonts w:ascii="Times New Roman" w:hAnsi="Times New Roman" w:cs="Times New Roman"/>
          <w:color w:val="000000"/>
          <w:spacing w:val="5"/>
          <w:sz w:val="24"/>
          <w:szCs w:val="24"/>
        </w:rPr>
        <w:t>Слово о Мольере.</w:t>
      </w:r>
    </w:p>
    <w:p w:rsidR="00630168" w:rsidRPr="00630168" w:rsidRDefault="00630168" w:rsidP="00630168">
      <w:pPr>
        <w:shd w:val="clear" w:color="auto" w:fill="FFFFFF"/>
        <w:spacing w:after="0" w:line="240" w:lineRule="auto"/>
        <w:ind w:right="72"/>
        <w:jc w:val="both"/>
        <w:rPr>
          <w:rFonts w:ascii="Times New Roman" w:hAnsi="Times New Roman" w:cs="Times New Roman"/>
          <w:sz w:val="24"/>
          <w:szCs w:val="24"/>
        </w:rPr>
      </w:pPr>
      <w:r w:rsidRPr="00630168">
        <w:rPr>
          <w:rFonts w:ascii="Times New Roman" w:hAnsi="Times New Roman" w:cs="Times New Roman"/>
          <w:b/>
          <w:bCs/>
          <w:i/>
          <w:iCs/>
          <w:color w:val="000000"/>
          <w:spacing w:val="1"/>
          <w:sz w:val="24"/>
          <w:szCs w:val="24"/>
        </w:rPr>
        <w:t xml:space="preserve">«Мещанин во дворянстве» </w:t>
      </w:r>
      <w:r w:rsidRPr="00630168">
        <w:rPr>
          <w:rFonts w:ascii="Times New Roman" w:hAnsi="Times New Roman" w:cs="Times New Roman"/>
          <w:color w:val="000000"/>
          <w:spacing w:val="1"/>
          <w:sz w:val="24"/>
          <w:szCs w:val="24"/>
        </w:rPr>
        <w:t>(обзор с чтением от</w:t>
      </w:r>
      <w:r w:rsidRPr="00630168">
        <w:rPr>
          <w:rFonts w:ascii="Times New Roman" w:hAnsi="Times New Roman" w:cs="Times New Roman"/>
          <w:color w:val="000000"/>
          <w:spacing w:val="1"/>
          <w:sz w:val="24"/>
          <w:szCs w:val="24"/>
        </w:rPr>
        <w:softHyphen/>
      </w:r>
      <w:r w:rsidRPr="00630168">
        <w:rPr>
          <w:rFonts w:ascii="Times New Roman" w:hAnsi="Times New Roman" w:cs="Times New Roman"/>
          <w:color w:val="000000"/>
          <w:spacing w:val="-3"/>
          <w:sz w:val="24"/>
          <w:szCs w:val="24"/>
        </w:rPr>
        <w:t xml:space="preserve">дельных сцен). </w:t>
      </w:r>
      <w:r w:rsidRPr="00630168">
        <w:rPr>
          <w:rFonts w:ascii="Times New Roman" w:hAnsi="Times New Roman" w:cs="Times New Roman"/>
          <w:color w:val="000000"/>
          <w:spacing w:val="-3"/>
          <w:sz w:val="24"/>
          <w:szCs w:val="24"/>
          <w:lang w:val="en-US"/>
        </w:rPr>
        <w:t>XVII</w:t>
      </w:r>
      <w:r w:rsidRPr="00630168">
        <w:rPr>
          <w:rFonts w:ascii="Times New Roman" w:hAnsi="Times New Roman" w:cs="Times New Roman"/>
          <w:color w:val="000000"/>
          <w:spacing w:val="-3"/>
          <w:sz w:val="24"/>
          <w:szCs w:val="24"/>
        </w:rPr>
        <w:t xml:space="preserve"> век — эпоха расцвета классицизма в </w:t>
      </w:r>
      <w:r w:rsidRPr="00630168">
        <w:rPr>
          <w:rFonts w:ascii="Times New Roman" w:hAnsi="Times New Roman" w:cs="Times New Roman"/>
          <w:color w:val="000000"/>
          <w:spacing w:val="3"/>
          <w:sz w:val="24"/>
          <w:szCs w:val="24"/>
        </w:rPr>
        <w:t xml:space="preserve">искусстве Франции. Мольер — великий комедиограф </w:t>
      </w:r>
      <w:r w:rsidRPr="00630168">
        <w:rPr>
          <w:rFonts w:ascii="Times New Roman" w:hAnsi="Times New Roman" w:cs="Times New Roman"/>
          <w:color w:val="000000"/>
          <w:spacing w:val="-2"/>
          <w:sz w:val="24"/>
          <w:szCs w:val="24"/>
        </w:rPr>
        <w:t xml:space="preserve">эпохи классицизма. «Мещанин во дворянстве» — сатира </w:t>
      </w:r>
      <w:r w:rsidRPr="00630168">
        <w:rPr>
          <w:rFonts w:ascii="Times New Roman" w:hAnsi="Times New Roman" w:cs="Times New Roman"/>
          <w:color w:val="000000"/>
          <w:spacing w:val="2"/>
          <w:sz w:val="24"/>
          <w:szCs w:val="24"/>
        </w:rPr>
        <w:t>на дворянство и невежественных буржуа. Особенности</w:t>
      </w:r>
      <w:r w:rsidRPr="00630168">
        <w:rPr>
          <w:rFonts w:ascii="Times New Roman" w:hAnsi="Times New Roman" w:cs="Times New Roman"/>
          <w:color w:val="000000"/>
          <w:spacing w:val="1"/>
          <w:sz w:val="24"/>
          <w:szCs w:val="24"/>
        </w:rPr>
        <w:t xml:space="preserve"> классицизма в комедии. Комедийное мастерство Моль</w:t>
      </w:r>
      <w:r w:rsidRPr="00630168">
        <w:rPr>
          <w:rFonts w:ascii="Times New Roman" w:hAnsi="Times New Roman" w:cs="Times New Roman"/>
          <w:color w:val="000000"/>
          <w:spacing w:val="1"/>
          <w:sz w:val="24"/>
          <w:szCs w:val="24"/>
        </w:rPr>
        <w:softHyphen/>
      </w:r>
      <w:r w:rsidRPr="00630168">
        <w:rPr>
          <w:rFonts w:ascii="Times New Roman" w:hAnsi="Times New Roman" w:cs="Times New Roman"/>
          <w:color w:val="000000"/>
          <w:sz w:val="24"/>
          <w:szCs w:val="24"/>
        </w:rPr>
        <w:t>ера. Народные истоки смеха Мольера. Общечеловече</w:t>
      </w:r>
      <w:r w:rsidRPr="00630168">
        <w:rPr>
          <w:rFonts w:ascii="Times New Roman" w:hAnsi="Times New Roman" w:cs="Times New Roman"/>
          <w:color w:val="000000"/>
          <w:sz w:val="24"/>
          <w:szCs w:val="24"/>
        </w:rPr>
        <w:softHyphen/>
      </w:r>
      <w:r w:rsidRPr="00630168">
        <w:rPr>
          <w:rFonts w:ascii="Times New Roman" w:hAnsi="Times New Roman" w:cs="Times New Roman"/>
          <w:color w:val="000000"/>
          <w:spacing w:val="6"/>
          <w:sz w:val="24"/>
          <w:szCs w:val="24"/>
        </w:rPr>
        <w:t>ский смысл комедии.</w:t>
      </w:r>
    </w:p>
    <w:p w:rsidR="00630168" w:rsidRPr="00630168" w:rsidRDefault="00630168" w:rsidP="00630168">
      <w:pPr>
        <w:shd w:val="clear" w:color="auto" w:fill="FFFFFF"/>
        <w:spacing w:after="0" w:line="240" w:lineRule="auto"/>
        <w:ind w:left="29" w:right="72" w:firstLine="331"/>
        <w:jc w:val="both"/>
        <w:rPr>
          <w:rFonts w:ascii="Times New Roman" w:hAnsi="Times New Roman" w:cs="Times New Roman"/>
          <w:color w:val="000000"/>
          <w:spacing w:val="2"/>
          <w:sz w:val="24"/>
          <w:szCs w:val="24"/>
        </w:rPr>
      </w:pPr>
      <w:r w:rsidRPr="00630168">
        <w:rPr>
          <w:rFonts w:ascii="Times New Roman" w:hAnsi="Times New Roman" w:cs="Times New Roman"/>
          <w:b/>
          <w:i/>
          <w:color w:val="000000"/>
          <w:spacing w:val="14"/>
          <w:sz w:val="24"/>
          <w:szCs w:val="24"/>
        </w:rPr>
        <w:t>Теория литературы</w:t>
      </w:r>
      <w:r w:rsidRPr="00630168">
        <w:rPr>
          <w:rFonts w:ascii="Times New Roman" w:hAnsi="Times New Roman" w:cs="Times New Roman"/>
          <w:color w:val="000000"/>
          <w:spacing w:val="14"/>
          <w:sz w:val="24"/>
          <w:szCs w:val="24"/>
        </w:rPr>
        <w:t>. Классицизм. Сатира (раз</w:t>
      </w:r>
      <w:r w:rsidRPr="00630168">
        <w:rPr>
          <w:rFonts w:ascii="Times New Roman" w:hAnsi="Times New Roman" w:cs="Times New Roman"/>
          <w:color w:val="000000"/>
          <w:spacing w:val="14"/>
          <w:sz w:val="24"/>
          <w:szCs w:val="24"/>
        </w:rPr>
        <w:softHyphen/>
      </w:r>
      <w:r w:rsidRPr="00630168">
        <w:rPr>
          <w:rFonts w:ascii="Times New Roman" w:hAnsi="Times New Roman" w:cs="Times New Roman"/>
          <w:color w:val="000000"/>
          <w:spacing w:val="2"/>
          <w:sz w:val="24"/>
          <w:szCs w:val="24"/>
        </w:rPr>
        <w:t>витие понятий).</w:t>
      </w:r>
    </w:p>
    <w:p w:rsidR="00630168" w:rsidRPr="00630168" w:rsidRDefault="00630168" w:rsidP="00630168">
      <w:pPr>
        <w:pStyle w:val="Default"/>
      </w:pPr>
    </w:p>
    <w:p w:rsidR="00630168" w:rsidRPr="00630168" w:rsidRDefault="00630168" w:rsidP="00630168">
      <w:pPr>
        <w:pStyle w:val="Default"/>
      </w:pPr>
    </w:p>
    <w:p w:rsidR="00630168" w:rsidRPr="00630168" w:rsidRDefault="00630168" w:rsidP="00630168">
      <w:pPr>
        <w:pStyle w:val="Default"/>
      </w:pPr>
    </w:p>
    <w:p w:rsidR="00630168" w:rsidRPr="00630168" w:rsidRDefault="00630168" w:rsidP="00630168">
      <w:pPr>
        <w:pStyle w:val="Default"/>
      </w:pPr>
    </w:p>
    <w:p w:rsidR="00630168" w:rsidRPr="00630168" w:rsidRDefault="00630168" w:rsidP="00630168">
      <w:pPr>
        <w:pStyle w:val="Default"/>
      </w:pPr>
    </w:p>
    <w:p w:rsidR="00630168" w:rsidRPr="00630168" w:rsidRDefault="00630168" w:rsidP="00630168">
      <w:pPr>
        <w:pStyle w:val="Default"/>
      </w:pPr>
    </w:p>
    <w:p w:rsidR="00630168" w:rsidRPr="00630168" w:rsidRDefault="00630168" w:rsidP="00630168">
      <w:pPr>
        <w:pStyle w:val="Default"/>
      </w:pPr>
    </w:p>
    <w:p w:rsidR="00630168" w:rsidRPr="00630168" w:rsidRDefault="00630168" w:rsidP="00630168">
      <w:pPr>
        <w:pStyle w:val="Default"/>
      </w:pPr>
    </w:p>
    <w:p w:rsidR="00630168" w:rsidRPr="00630168" w:rsidRDefault="00630168" w:rsidP="00630168">
      <w:pPr>
        <w:pStyle w:val="Default"/>
      </w:pPr>
    </w:p>
    <w:p w:rsidR="00630168" w:rsidRPr="00630168" w:rsidRDefault="00630168" w:rsidP="00630168">
      <w:pPr>
        <w:pStyle w:val="Default"/>
      </w:pPr>
    </w:p>
    <w:p w:rsidR="00630168" w:rsidRPr="00630168" w:rsidRDefault="00630168" w:rsidP="00630168">
      <w:pPr>
        <w:pStyle w:val="Default"/>
      </w:pPr>
    </w:p>
    <w:p w:rsidR="00630168" w:rsidRDefault="00630168" w:rsidP="00630168">
      <w:pPr>
        <w:pStyle w:val="Default"/>
      </w:pPr>
    </w:p>
    <w:p w:rsidR="00923D77" w:rsidRDefault="00923D77" w:rsidP="00630168">
      <w:pPr>
        <w:pStyle w:val="Default"/>
      </w:pPr>
    </w:p>
    <w:p w:rsidR="00923D77" w:rsidRDefault="00923D77" w:rsidP="00630168">
      <w:pPr>
        <w:pStyle w:val="Default"/>
      </w:pPr>
    </w:p>
    <w:p w:rsidR="00923D77" w:rsidRDefault="00923D77" w:rsidP="00630168">
      <w:pPr>
        <w:pStyle w:val="Default"/>
      </w:pPr>
    </w:p>
    <w:p w:rsidR="00923D77" w:rsidRDefault="00923D77" w:rsidP="00630168">
      <w:pPr>
        <w:pStyle w:val="Default"/>
      </w:pPr>
    </w:p>
    <w:p w:rsidR="00923D77" w:rsidRDefault="00923D77" w:rsidP="00630168">
      <w:pPr>
        <w:pStyle w:val="Default"/>
      </w:pPr>
    </w:p>
    <w:p w:rsidR="00923D77" w:rsidRDefault="00923D77" w:rsidP="00630168">
      <w:pPr>
        <w:pStyle w:val="Default"/>
      </w:pPr>
    </w:p>
    <w:p w:rsidR="00923D77" w:rsidRDefault="00923D77" w:rsidP="00630168">
      <w:pPr>
        <w:pStyle w:val="Default"/>
      </w:pPr>
    </w:p>
    <w:p w:rsidR="00923D77" w:rsidRDefault="00923D77" w:rsidP="00630168">
      <w:pPr>
        <w:pStyle w:val="Default"/>
      </w:pPr>
    </w:p>
    <w:p w:rsidR="00923D77" w:rsidRDefault="00923D77" w:rsidP="00630168">
      <w:pPr>
        <w:pStyle w:val="Default"/>
      </w:pPr>
    </w:p>
    <w:p w:rsidR="00923D77" w:rsidRDefault="00923D77" w:rsidP="00630168">
      <w:pPr>
        <w:pStyle w:val="Default"/>
      </w:pPr>
    </w:p>
    <w:p w:rsidR="00923D77" w:rsidRDefault="00923D77" w:rsidP="00630168">
      <w:pPr>
        <w:pStyle w:val="Default"/>
      </w:pPr>
    </w:p>
    <w:p w:rsidR="00923D77" w:rsidRPr="00630168" w:rsidRDefault="00923D77" w:rsidP="00630168">
      <w:pPr>
        <w:pStyle w:val="Default"/>
      </w:pPr>
    </w:p>
    <w:p w:rsidR="00630168" w:rsidRPr="00630168" w:rsidRDefault="00630168" w:rsidP="00630168">
      <w:pPr>
        <w:pStyle w:val="Default"/>
      </w:pPr>
    </w:p>
    <w:p w:rsidR="00630168" w:rsidRDefault="00C164F4" w:rsidP="008548F5">
      <w:pPr>
        <w:tabs>
          <w:tab w:val="left" w:pos="0"/>
        </w:tab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ТЕМАТИЧЕСКОЕ ПЛАНИРОВАНИЕ</w:t>
      </w:r>
    </w:p>
    <w:p w:rsidR="00C164F4" w:rsidRDefault="00C164F4" w:rsidP="00B01763">
      <w:pPr>
        <w:tabs>
          <w:tab w:val="left" w:pos="0"/>
        </w:tabs>
        <w:spacing w:after="0" w:line="240" w:lineRule="auto"/>
        <w:ind w:left="142" w:hanging="142"/>
        <w:jc w:val="center"/>
        <w:rPr>
          <w:rFonts w:ascii="Times New Roman" w:hAnsi="Times New Roman" w:cs="Times New Roman"/>
          <w:b/>
          <w:sz w:val="24"/>
          <w:szCs w:val="24"/>
        </w:rPr>
      </w:pPr>
    </w:p>
    <w:p w:rsidR="00B01763" w:rsidRPr="00630168" w:rsidRDefault="00B01763" w:rsidP="00B01763">
      <w:pPr>
        <w:tabs>
          <w:tab w:val="left" w:pos="0"/>
        </w:tabs>
        <w:spacing w:after="0" w:line="240" w:lineRule="auto"/>
        <w:ind w:left="142" w:hanging="142"/>
        <w:jc w:val="center"/>
        <w:rPr>
          <w:rFonts w:ascii="Times New Roman" w:hAnsi="Times New Roman" w:cs="Times New Roman"/>
          <w:b/>
          <w:bCs/>
          <w:color w:val="000000"/>
          <w:spacing w:val="4"/>
          <w:sz w:val="24"/>
          <w:szCs w:val="24"/>
        </w:rPr>
      </w:pPr>
    </w:p>
    <w:tbl>
      <w:tblPr>
        <w:tblW w:w="99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1559"/>
        <w:gridCol w:w="1822"/>
        <w:gridCol w:w="871"/>
        <w:gridCol w:w="1721"/>
        <w:gridCol w:w="8"/>
      </w:tblGrid>
      <w:tr w:rsidR="006772EB" w:rsidRPr="00630168" w:rsidTr="00842519">
        <w:trPr>
          <w:trHeight w:val="300"/>
        </w:trPr>
        <w:tc>
          <w:tcPr>
            <w:tcW w:w="3970" w:type="dxa"/>
            <w:vMerge w:val="restart"/>
          </w:tcPr>
          <w:p w:rsidR="006772EB" w:rsidRPr="00F801E8" w:rsidRDefault="006772EB" w:rsidP="00630168">
            <w:pPr>
              <w:spacing w:after="0" w:line="240" w:lineRule="auto"/>
              <w:rPr>
                <w:rFonts w:ascii="Times New Roman" w:hAnsi="Times New Roman" w:cs="Times New Roman"/>
                <w:sz w:val="24"/>
                <w:szCs w:val="24"/>
              </w:rPr>
            </w:pPr>
            <w:r w:rsidRPr="00F801E8">
              <w:rPr>
                <w:rFonts w:ascii="Times New Roman" w:hAnsi="Times New Roman" w:cs="Times New Roman"/>
                <w:sz w:val="24"/>
                <w:szCs w:val="24"/>
              </w:rPr>
              <w:t>Наименование разделов и тем</w:t>
            </w:r>
          </w:p>
        </w:tc>
        <w:tc>
          <w:tcPr>
            <w:tcW w:w="1559" w:type="dxa"/>
            <w:vMerge w:val="restart"/>
          </w:tcPr>
          <w:p w:rsidR="006772EB" w:rsidRPr="00F801E8" w:rsidRDefault="00842519" w:rsidP="00630168">
            <w:pPr>
              <w:spacing w:after="0" w:line="240" w:lineRule="auto"/>
              <w:rPr>
                <w:rFonts w:ascii="Times New Roman" w:hAnsi="Times New Roman" w:cs="Times New Roman"/>
                <w:sz w:val="24"/>
                <w:szCs w:val="24"/>
              </w:rPr>
            </w:pPr>
            <w:r w:rsidRPr="00F801E8">
              <w:rPr>
                <w:rFonts w:ascii="Times New Roman" w:hAnsi="Times New Roman" w:cs="Times New Roman"/>
                <w:sz w:val="24"/>
                <w:szCs w:val="24"/>
              </w:rPr>
              <w:t>М</w:t>
            </w:r>
            <w:r w:rsidR="006772EB" w:rsidRPr="00F801E8">
              <w:rPr>
                <w:rFonts w:ascii="Times New Roman" w:hAnsi="Times New Roman" w:cs="Times New Roman"/>
                <w:sz w:val="24"/>
                <w:szCs w:val="24"/>
              </w:rPr>
              <w:t xml:space="preserve">аксимальная </w:t>
            </w:r>
            <w:r w:rsidRPr="00F801E8">
              <w:rPr>
                <w:rFonts w:ascii="Times New Roman" w:hAnsi="Times New Roman" w:cs="Times New Roman"/>
                <w:sz w:val="24"/>
                <w:szCs w:val="24"/>
              </w:rPr>
              <w:t xml:space="preserve"> </w:t>
            </w:r>
            <w:r w:rsidR="006772EB" w:rsidRPr="00F801E8">
              <w:rPr>
                <w:rFonts w:ascii="Times New Roman" w:hAnsi="Times New Roman" w:cs="Times New Roman"/>
                <w:sz w:val="24"/>
                <w:szCs w:val="24"/>
              </w:rPr>
              <w:t>нагрузка учащегося,</w:t>
            </w:r>
            <w:r w:rsidR="00550360" w:rsidRPr="00F801E8">
              <w:rPr>
                <w:rFonts w:ascii="Times New Roman" w:hAnsi="Times New Roman" w:cs="Times New Roman"/>
                <w:sz w:val="24"/>
                <w:szCs w:val="24"/>
              </w:rPr>
              <w:t xml:space="preserve"> </w:t>
            </w:r>
            <w:r w:rsidR="006772EB" w:rsidRPr="00F801E8">
              <w:rPr>
                <w:rFonts w:ascii="Times New Roman" w:hAnsi="Times New Roman" w:cs="Times New Roman"/>
                <w:sz w:val="24"/>
                <w:szCs w:val="24"/>
              </w:rPr>
              <w:t>ч.</w:t>
            </w:r>
          </w:p>
        </w:tc>
        <w:tc>
          <w:tcPr>
            <w:tcW w:w="4422" w:type="dxa"/>
            <w:gridSpan w:val="4"/>
          </w:tcPr>
          <w:p w:rsidR="006772EB" w:rsidRPr="00F801E8" w:rsidRDefault="006772EB" w:rsidP="006772EB">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Их них</w:t>
            </w:r>
          </w:p>
        </w:tc>
      </w:tr>
      <w:tr w:rsidR="006772EB" w:rsidRPr="00630168" w:rsidTr="00842519">
        <w:trPr>
          <w:gridAfter w:val="1"/>
          <w:wAfter w:w="8" w:type="dxa"/>
          <w:trHeight w:val="150"/>
        </w:trPr>
        <w:tc>
          <w:tcPr>
            <w:tcW w:w="3970" w:type="dxa"/>
            <w:vMerge/>
          </w:tcPr>
          <w:p w:rsidR="006772EB" w:rsidRPr="00F801E8" w:rsidRDefault="006772EB" w:rsidP="00630168">
            <w:pPr>
              <w:spacing w:after="0" w:line="240" w:lineRule="auto"/>
              <w:rPr>
                <w:rFonts w:ascii="Times New Roman" w:hAnsi="Times New Roman" w:cs="Times New Roman"/>
                <w:sz w:val="24"/>
                <w:szCs w:val="24"/>
              </w:rPr>
            </w:pPr>
          </w:p>
        </w:tc>
        <w:tc>
          <w:tcPr>
            <w:tcW w:w="1559" w:type="dxa"/>
            <w:vMerge/>
          </w:tcPr>
          <w:p w:rsidR="006772EB" w:rsidRPr="00F801E8" w:rsidRDefault="006772EB" w:rsidP="00630168">
            <w:pPr>
              <w:spacing w:after="0" w:line="240" w:lineRule="auto"/>
              <w:rPr>
                <w:rFonts w:ascii="Times New Roman" w:hAnsi="Times New Roman" w:cs="Times New Roman"/>
                <w:sz w:val="24"/>
                <w:szCs w:val="24"/>
              </w:rPr>
            </w:pPr>
          </w:p>
        </w:tc>
        <w:tc>
          <w:tcPr>
            <w:tcW w:w="1822" w:type="dxa"/>
          </w:tcPr>
          <w:p w:rsidR="006772EB" w:rsidRPr="00F801E8" w:rsidRDefault="006772EB" w:rsidP="006772EB">
            <w:pPr>
              <w:spacing w:after="0" w:line="240" w:lineRule="auto"/>
              <w:rPr>
                <w:rFonts w:ascii="Times New Roman" w:hAnsi="Times New Roman" w:cs="Times New Roman"/>
                <w:sz w:val="24"/>
                <w:szCs w:val="24"/>
              </w:rPr>
            </w:pPr>
            <w:r w:rsidRPr="00F801E8">
              <w:rPr>
                <w:rFonts w:ascii="Times New Roman" w:hAnsi="Times New Roman" w:cs="Times New Roman"/>
                <w:sz w:val="24"/>
                <w:szCs w:val="24"/>
              </w:rPr>
              <w:t>Теоретическое обучение</w:t>
            </w:r>
          </w:p>
        </w:tc>
        <w:tc>
          <w:tcPr>
            <w:tcW w:w="871" w:type="dxa"/>
          </w:tcPr>
          <w:p w:rsidR="006772EB" w:rsidRPr="00F801E8" w:rsidRDefault="006772EB" w:rsidP="00630168">
            <w:pPr>
              <w:spacing w:after="0" w:line="240" w:lineRule="auto"/>
              <w:rPr>
                <w:rFonts w:ascii="Times New Roman" w:eastAsia="Calibri" w:hAnsi="Times New Roman" w:cs="Times New Roman"/>
                <w:bCs/>
                <w:sz w:val="24"/>
                <w:szCs w:val="24"/>
              </w:rPr>
            </w:pPr>
            <w:proofErr w:type="spellStart"/>
            <w:r w:rsidRPr="00F801E8">
              <w:rPr>
                <w:rFonts w:ascii="Times New Roman" w:eastAsia="Calibri" w:hAnsi="Times New Roman" w:cs="Times New Roman"/>
                <w:bCs/>
                <w:sz w:val="24"/>
                <w:szCs w:val="24"/>
              </w:rPr>
              <w:t>Вн.чт</w:t>
            </w:r>
            <w:proofErr w:type="spellEnd"/>
          </w:p>
        </w:tc>
        <w:tc>
          <w:tcPr>
            <w:tcW w:w="1721" w:type="dxa"/>
          </w:tcPr>
          <w:p w:rsidR="006772EB" w:rsidRPr="00F801E8" w:rsidRDefault="006772EB" w:rsidP="00630168">
            <w:pPr>
              <w:spacing w:after="0" w:line="240" w:lineRule="auto"/>
              <w:rPr>
                <w:rFonts w:ascii="Times New Roman" w:hAnsi="Times New Roman" w:cs="Times New Roman"/>
                <w:sz w:val="24"/>
                <w:szCs w:val="24"/>
              </w:rPr>
            </w:pPr>
            <w:r w:rsidRPr="00F801E8">
              <w:rPr>
                <w:rFonts w:ascii="Times New Roman" w:hAnsi="Times New Roman" w:cs="Times New Roman"/>
                <w:sz w:val="24"/>
                <w:szCs w:val="24"/>
              </w:rPr>
              <w:t>Контрольная работа/ Р.Р</w:t>
            </w:r>
          </w:p>
        </w:tc>
      </w:tr>
      <w:tr w:rsidR="006772EB" w:rsidRPr="00630168" w:rsidTr="00842519">
        <w:trPr>
          <w:gridAfter w:val="1"/>
          <w:wAfter w:w="8" w:type="dxa"/>
          <w:trHeight w:val="150"/>
        </w:trPr>
        <w:tc>
          <w:tcPr>
            <w:tcW w:w="3970" w:type="dxa"/>
          </w:tcPr>
          <w:p w:rsidR="006772EB" w:rsidRPr="00F801E8" w:rsidRDefault="006772EB" w:rsidP="00630168">
            <w:pPr>
              <w:spacing w:after="0" w:line="240" w:lineRule="auto"/>
              <w:rPr>
                <w:rFonts w:ascii="Times New Roman" w:hAnsi="Times New Roman" w:cs="Times New Roman"/>
                <w:sz w:val="24"/>
                <w:szCs w:val="24"/>
              </w:rPr>
            </w:pPr>
            <w:r w:rsidRPr="00F801E8">
              <w:rPr>
                <w:rFonts w:ascii="Times New Roman" w:hAnsi="Times New Roman" w:cs="Times New Roman"/>
                <w:sz w:val="24"/>
                <w:szCs w:val="24"/>
              </w:rPr>
              <w:t>Введение</w:t>
            </w:r>
          </w:p>
        </w:tc>
        <w:tc>
          <w:tcPr>
            <w:tcW w:w="1559" w:type="dxa"/>
          </w:tcPr>
          <w:p w:rsidR="006772EB" w:rsidRPr="00F801E8" w:rsidRDefault="006772EB" w:rsidP="00630168">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1</w:t>
            </w:r>
          </w:p>
        </w:tc>
        <w:tc>
          <w:tcPr>
            <w:tcW w:w="1822" w:type="dxa"/>
          </w:tcPr>
          <w:p w:rsidR="006772EB" w:rsidRPr="00F801E8" w:rsidRDefault="006772EB" w:rsidP="00630168">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1</w:t>
            </w:r>
          </w:p>
        </w:tc>
        <w:tc>
          <w:tcPr>
            <w:tcW w:w="871" w:type="dxa"/>
          </w:tcPr>
          <w:p w:rsidR="006772EB" w:rsidRPr="00F801E8" w:rsidRDefault="006772EB" w:rsidP="00630168">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w:t>
            </w:r>
          </w:p>
        </w:tc>
        <w:tc>
          <w:tcPr>
            <w:tcW w:w="1721" w:type="dxa"/>
          </w:tcPr>
          <w:p w:rsidR="006772EB" w:rsidRPr="00F801E8" w:rsidRDefault="006772EB" w:rsidP="00630168">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w:t>
            </w:r>
          </w:p>
          <w:p w:rsidR="006772EB" w:rsidRPr="00F801E8" w:rsidRDefault="006772EB" w:rsidP="00630168">
            <w:pPr>
              <w:spacing w:after="0" w:line="240" w:lineRule="auto"/>
              <w:jc w:val="center"/>
              <w:rPr>
                <w:rFonts w:ascii="Times New Roman" w:hAnsi="Times New Roman" w:cs="Times New Roman"/>
                <w:sz w:val="24"/>
                <w:szCs w:val="24"/>
              </w:rPr>
            </w:pPr>
          </w:p>
        </w:tc>
      </w:tr>
      <w:tr w:rsidR="006772EB" w:rsidRPr="00630168" w:rsidTr="00842519">
        <w:trPr>
          <w:gridAfter w:val="1"/>
          <w:wAfter w:w="8" w:type="dxa"/>
          <w:trHeight w:val="150"/>
        </w:trPr>
        <w:tc>
          <w:tcPr>
            <w:tcW w:w="3970" w:type="dxa"/>
          </w:tcPr>
          <w:p w:rsidR="006772EB" w:rsidRPr="00F801E8" w:rsidRDefault="008D564E" w:rsidP="00630168">
            <w:pPr>
              <w:spacing w:after="0" w:line="240" w:lineRule="auto"/>
              <w:rPr>
                <w:rFonts w:ascii="Times New Roman" w:hAnsi="Times New Roman" w:cs="Times New Roman"/>
                <w:sz w:val="24"/>
                <w:szCs w:val="24"/>
              </w:rPr>
            </w:pPr>
            <w:r w:rsidRPr="00F801E8">
              <w:rPr>
                <w:rFonts w:ascii="Times New Roman" w:hAnsi="Times New Roman" w:cs="Times New Roman"/>
                <w:sz w:val="24"/>
                <w:szCs w:val="24"/>
              </w:rPr>
              <w:t xml:space="preserve"> Д</w:t>
            </w:r>
            <w:r w:rsidR="006772EB" w:rsidRPr="00F801E8">
              <w:rPr>
                <w:rFonts w:ascii="Times New Roman" w:hAnsi="Times New Roman" w:cs="Times New Roman"/>
                <w:sz w:val="24"/>
                <w:szCs w:val="24"/>
              </w:rPr>
              <w:t>ревнерусской литературы</w:t>
            </w:r>
          </w:p>
        </w:tc>
        <w:tc>
          <w:tcPr>
            <w:tcW w:w="1559" w:type="dxa"/>
          </w:tcPr>
          <w:p w:rsidR="006772EB" w:rsidRPr="00F801E8" w:rsidRDefault="006772EB" w:rsidP="00630168">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2</w:t>
            </w:r>
          </w:p>
        </w:tc>
        <w:tc>
          <w:tcPr>
            <w:tcW w:w="1822" w:type="dxa"/>
          </w:tcPr>
          <w:p w:rsidR="006772EB" w:rsidRPr="00F801E8" w:rsidRDefault="006772EB" w:rsidP="00630168">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w:t>
            </w:r>
          </w:p>
        </w:tc>
        <w:tc>
          <w:tcPr>
            <w:tcW w:w="871" w:type="dxa"/>
          </w:tcPr>
          <w:p w:rsidR="006772EB" w:rsidRPr="00F801E8" w:rsidRDefault="006772EB" w:rsidP="00630168">
            <w:pPr>
              <w:spacing w:after="0" w:line="240" w:lineRule="auto"/>
              <w:jc w:val="center"/>
              <w:rPr>
                <w:rFonts w:ascii="Times New Roman" w:hAnsi="Times New Roman" w:cs="Times New Roman"/>
                <w:sz w:val="24"/>
                <w:szCs w:val="24"/>
              </w:rPr>
            </w:pPr>
          </w:p>
        </w:tc>
        <w:tc>
          <w:tcPr>
            <w:tcW w:w="1721" w:type="dxa"/>
          </w:tcPr>
          <w:p w:rsidR="006772EB" w:rsidRPr="00F801E8" w:rsidRDefault="006772EB" w:rsidP="00630168">
            <w:pPr>
              <w:spacing w:after="0" w:line="240" w:lineRule="auto"/>
              <w:jc w:val="center"/>
              <w:rPr>
                <w:rFonts w:ascii="Times New Roman" w:hAnsi="Times New Roman" w:cs="Times New Roman"/>
                <w:sz w:val="24"/>
                <w:szCs w:val="24"/>
              </w:rPr>
            </w:pPr>
          </w:p>
        </w:tc>
      </w:tr>
      <w:tr w:rsidR="006772EB" w:rsidRPr="00630168" w:rsidTr="00842519">
        <w:trPr>
          <w:gridAfter w:val="1"/>
          <w:wAfter w:w="8" w:type="dxa"/>
          <w:trHeight w:val="150"/>
        </w:trPr>
        <w:tc>
          <w:tcPr>
            <w:tcW w:w="3970" w:type="dxa"/>
          </w:tcPr>
          <w:p w:rsidR="006772EB" w:rsidRPr="00F801E8" w:rsidRDefault="008D564E" w:rsidP="00630168">
            <w:pPr>
              <w:spacing w:after="0" w:line="240" w:lineRule="auto"/>
              <w:rPr>
                <w:rFonts w:ascii="Times New Roman" w:hAnsi="Times New Roman" w:cs="Times New Roman"/>
                <w:sz w:val="24"/>
                <w:szCs w:val="24"/>
              </w:rPr>
            </w:pPr>
            <w:r w:rsidRPr="00F801E8">
              <w:rPr>
                <w:rFonts w:ascii="Times New Roman" w:hAnsi="Times New Roman" w:cs="Times New Roman"/>
                <w:sz w:val="24"/>
                <w:szCs w:val="24"/>
              </w:rPr>
              <w:t>Р</w:t>
            </w:r>
            <w:r w:rsidR="006772EB" w:rsidRPr="00F801E8">
              <w:rPr>
                <w:rFonts w:ascii="Times New Roman" w:hAnsi="Times New Roman" w:cs="Times New Roman"/>
                <w:sz w:val="24"/>
                <w:szCs w:val="24"/>
              </w:rPr>
              <w:t>усской литературы XVIII века</w:t>
            </w:r>
          </w:p>
        </w:tc>
        <w:tc>
          <w:tcPr>
            <w:tcW w:w="1559" w:type="dxa"/>
          </w:tcPr>
          <w:p w:rsidR="006772EB" w:rsidRPr="00F801E8" w:rsidRDefault="00F801E8" w:rsidP="00630168">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4</w:t>
            </w:r>
          </w:p>
        </w:tc>
        <w:tc>
          <w:tcPr>
            <w:tcW w:w="1822" w:type="dxa"/>
          </w:tcPr>
          <w:p w:rsidR="006772EB" w:rsidRPr="00F801E8" w:rsidRDefault="004C021A" w:rsidP="004C021A">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3</w:t>
            </w:r>
          </w:p>
        </w:tc>
        <w:tc>
          <w:tcPr>
            <w:tcW w:w="871" w:type="dxa"/>
          </w:tcPr>
          <w:p w:rsidR="006772EB" w:rsidRPr="00F801E8" w:rsidRDefault="006772EB" w:rsidP="00630168">
            <w:pPr>
              <w:spacing w:after="0" w:line="240" w:lineRule="auto"/>
              <w:jc w:val="center"/>
              <w:rPr>
                <w:rFonts w:ascii="Times New Roman" w:hAnsi="Times New Roman" w:cs="Times New Roman"/>
                <w:sz w:val="24"/>
                <w:szCs w:val="24"/>
              </w:rPr>
            </w:pPr>
          </w:p>
        </w:tc>
        <w:tc>
          <w:tcPr>
            <w:tcW w:w="1721" w:type="dxa"/>
          </w:tcPr>
          <w:p w:rsidR="006772EB" w:rsidRPr="00F801E8" w:rsidRDefault="006772EB" w:rsidP="00630168">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1</w:t>
            </w:r>
          </w:p>
        </w:tc>
      </w:tr>
      <w:tr w:rsidR="006772EB" w:rsidRPr="00630168" w:rsidTr="00842519">
        <w:trPr>
          <w:gridAfter w:val="1"/>
          <w:wAfter w:w="8" w:type="dxa"/>
          <w:trHeight w:val="150"/>
        </w:trPr>
        <w:tc>
          <w:tcPr>
            <w:tcW w:w="3970" w:type="dxa"/>
          </w:tcPr>
          <w:p w:rsidR="006772EB" w:rsidRPr="00F801E8" w:rsidRDefault="008D564E" w:rsidP="00630168">
            <w:pPr>
              <w:spacing w:after="0" w:line="240" w:lineRule="auto"/>
              <w:rPr>
                <w:rFonts w:ascii="Times New Roman" w:hAnsi="Times New Roman" w:cs="Times New Roman"/>
                <w:sz w:val="24"/>
                <w:szCs w:val="24"/>
              </w:rPr>
            </w:pPr>
            <w:r w:rsidRPr="00F801E8">
              <w:rPr>
                <w:rFonts w:ascii="Times New Roman" w:hAnsi="Times New Roman" w:cs="Times New Roman"/>
                <w:sz w:val="24"/>
                <w:szCs w:val="24"/>
              </w:rPr>
              <w:t>Л</w:t>
            </w:r>
            <w:r w:rsidR="00923D77" w:rsidRPr="00F801E8">
              <w:rPr>
                <w:rFonts w:ascii="Times New Roman" w:eastAsia="Times New Roman" w:hAnsi="Times New Roman" w:cs="Times New Roman"/>
                <w:bCs/>
                <w:sz w:val="24"/>
                <w:szCs w:val="24"/>
              </w:rPr>
              <w:t>итературы первой половины XIX века</w:t>
            </w:r>
          </w:p>
        </w:tc>
        <w:tc>
          <w:tcPr>
            <w:tcW w:w="1559" w:type="dxa"/>
          </w:tcPr>
          <w:p w:rsidR="006772EB" w:rsidRPr="00F801E8" w:rsidRDefault="0073148A"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1822" w:type="dxa"/>
          </w:tcPr>
          <w:p w:rsidR="006772EB" w:rsidRPr="00F801E8" w:rsidRDefault="0073148A"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871" w:type="dxa"/>
          </w:tcPr>
          <w:p w:rsidR="006772EB" w:rsidRPr="00F801E8" w:rsidRDefault="006772EB" w:rsidP="00630168">
            <w:pPr>
              <w:spacing w:after="0" w:line="240" w:lineRule="auto"/>
              <w:jc w:val="center"/>
              <w:rPr>
                <w:rFonts w:ascii="Times New Roman" w:hAnsi="Times New Roman" w:cs="Times New Roman"/>
                <w:sz w:val="24"/>
                <w:szCs w:val="24"/>
              </w:rPr>
            </w:pPr>
          </w:p>
        </w:tc>
        <w:tc>
          <w:tcPr>
            <w:tcW w:w="1721" w:type="dxa"/>
          </w:tcPr>
          <w:p w:rsidR="006772EB" w:rsidRPr="00F801E8" w:rsidRDefault="004C021A" w:rsidP="00630168">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5</w:t>
            </w:r>
          </w:p>
        </w:tc>
      </w:tr>
      <w:tr w:rsidR="006772EB" w:rsidRPr="00630168" w:rsidTr="00842519">
        <w:trPr>
          <w:gridAfter w:val="1"/>
          <w:wAfter w:w="8" w:type="dxa"/>
          <w:trHeight w:val="150"/>
        </w:trPr>
        <w:tc>
          <w:tcPr>
            <w:tcW w:w="3970" w:type="dxa"/>
          </w:tcPr>
          <w:p w:rsidR="006772EB" w:rsidRPr="00F801E8" w:rsidRDefault="008D564E" w:rsidP="00630168">
            <w:pPr>
              <w:spacing w:after="0" w:line="240" w:lineRule="auto"/>
              <w:rPr>
                <w:rFonts w:ascii="Times New Roman" w:hAnsi="Times New Roman" w:cs="Times New Roman"/>
                <w:sz w:val="24"/>
                <w:szCs w:val="24"/>
              </w:rPr>
            </w:pPr>
            <w:r w:rsidRPr="00F801E8">
              <w:rPr>
                <w:rFonts w:ascii="Times New Roman" w:eastAsia="Times New Roman" w:hAnsi="Times New Roman" w:cs="Times New Roman"/>
                <w:bCs/>
                <w:sz w:val="24"/>
                <w:szCs w:val="24"/>
              </w:rPr>
              <w:t>Литература второй половины XIX века</w:t>
            </w:r>
          </w:p>
        </w:tc>
        <w:tc>
          <w:tcPr>
            <w:tcW w:w="1559" w:type="dxa"/>
          </w:tcPr>
          <w:p w:rsidR="006772EB" w:rsidRPr="00F801E8" w:rsidRDefault="001619E4"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822" w:type="dxa"/>
          </w:tcPr>
          <w:p w:rsidR="006772EB"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71" w:type="dxa"/>
          </w:tcPr>
          <w:p w:rsidR="006772EB" w:rsidRPr="00F801E8" w:rsidRDefault="006772EB" w:rsidP="00630168">
            <w:pPr>
              <w:spacing w:after="0" w:line="240" w:lineRule="auto"/>
              <w:jc w:val="center"/>
              <w:rPr>
                <w:rFonts w:ascii="Times New Roman" w:hAnsi="Times New Roman" w:cs="Times New Roman"/>
                <w:sz w:val="24"/>
                <w:szCs w:val="24"/>
              </w:rPr>
            </w:pPr>
          </w:p>
        </w:tc>
        <w:tc>
          <w:tcPr>
            <w:tcW w:w="1721" w:type="dxa"/>
          </w:tcPr>
          <w:p w:rsidR="006772EB"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8D564E" w:rsidRPr="00630168" w:rsidTr="00842519">
        <w:trPr>
          <w:gridAfter w:val="1"/>
          <w:wAfter w:w="8" w:type="dxa"/>
          <w:trHeight w:val="150"/>
        </w:trPr>
        <w:tc>
          <w:tcPr>
            <w:tcW w:w="3970" w:type="dxa"/>
          </w:tcPr>
          <w:p w:rsidR="008D564E" w:rsidRPr="00F801E8" w:rsidRDefault="008D564E" w:rsidP="00630168">
            <w:pPr>
              <w:spacing w:after="0" w:line="240" w:lineRule="auto"/>
              <w:rPr>
                <w:rFonts w:ascii="Times New Roman" w:eastAsia="Times New Roman" w:hAnsi="Times New Roman" w:cs="Times New Roman"/>
                <w:bCs/>
                <w:sz w:val="24"/>
                <w:szCs w:val="24"/>
              </w:rPr>
            </w:pPr>
            <w:r w:rsidRPr="00F801E8">
              <w:rPr>
                <w:rFonts w:ascii="Times New Roman" w:eastAsia="Times New Roman" w:hAnsi="Times New Roman" w:cs="Times New Roman"/>
                <w:bCs/>
                <w:sz w:val="24"/>
                <w:szCs w:val="24"/>
              </w:rPr>
              <w:t>Литература первой половины XX века</w:t>
            </w:r>
          </w:p>
        </w:tc>
        <w:tc>
          <w:tcPr>
            <w:tcW w:w="1559" w:type="dxa"/>
          </w:tcPr>
          <w:p w:rsidR="008D564E"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822" w:type="dxa"/>
          </w:tcPr>
          <w:p w:rsidR="008D564E"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71" w:type="dxa"/>
          </w:tcPr>
          <w:p w:rsidR="008D564E"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21" w:type="dxa"/>
          </w:tcPr>
          <w:p w:rsidR="008D564E"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D564E" w:rsidRPr="00630168" w:rsidTr="00842519">
        <w:trPr>
          <w:gridAfter w:val="1"/>
          <w:wAfter w:w="8" w:type="dxa"/>
          <w:trHeight w:val="150"/>
        </w:trPr>
        <w:tc>
          <w:tcPr>
            <w:tcW w:w="3970" w:type="dxa"/>
          </w:tcPr>
          <w:p w:rsidR="008D564E" w:rsidRPr="00F801E8" w:rsidRDefault="008D564E" w:rsidP="00630168">
            <w:pPr>
              <w:spacing w:after="0" w:line="240" w:lineRule="auto"/>
              <w:rPr>
                <w:rFonts w:ascii="Times New Roman" w:eastAsia="Times New Roman" w:hAnsi="Times New Roman" w:cs="Times New Roman"/>
                <w:bCs/>
                <w:sz w:val="24"/>
                <w:szCs w:val="24"/>
              </w:rPr>
            </w:pPr>
            <w:r w:rsidRPr="00F801E8">
              <w:rPr>
                <w:rFonts w:ascii="Times New Roman" w:eastAsia="Times New Roman" w:hAnsi="Times New Roman" w:cs="Times New Roman"/>
                <w:bCs/>
                <w:sz w:val="24"/>
                <w:szCs w:val="24"/>
              </w:rPr>
              <w:t>Литература второй половины XX века</w:t>
            </w:r>
          </w:p>
        </w:tc>
        <w:tc>
          <w:tcPr>
            <w:tcW w:w="1559" w:type="dxa"/>
          </w:tcPr>
          <w:p w:rsidR="008D564E"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822" w:type="dxa"/>
          </w:tcPr>
          <w:p w:rsidR="008D564E"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871" w:type="dxa"/>
          </w:tcPr>
          <w:p w:rsidR="008D564E"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21" w:type="dxa"/>
          </w:tcPr>
          <w:p w:rsidR="008D564E"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6772EB" w:rsidRPr="00630168" w:rsidTr="00842519">
        <w:trPr>
          <w:gridAfter w:val="1"/>
          <w:wAfter w:w="8" w:type="dxa"/>
          <w:trHeight w:val="150"/>
        </w:trPr>
        <w:tc>
          <w:tcPr>
            <w:tcW w:w="3970" w:type="dxa"/>
          </w:tcPr>
          <w:p w:rsidR="006772EB" w:rsidRPr="00F801E8" w:rsidRDefault="006772EB" w:rsidP="00630168">
            <w:pPr>
              <w:spacing w:after="0" w:line="240" w:lineRule="auto"/>
              <w:rPr>
                <w:rFonts w:ascii="Times New Roman" w:hAnsi="Times New Roman" w:cs="Times New Roman"/>
                <w:sz w:val="24"/>
                <w:szCs w:val="24"/>
              </w:rPr>
            </w:pPr>
            <w:r w:rsidRPr="00F801E8">
              <w:rPr>
                <w:rFonts w:ascii="Times New Roman" w:hAnsi="Times New Roman" w:cs="Times New Roman"/>
                <w:sz w:val="24"/>
                <w:szCs w:val="24"/>
              </w:rPr>
              <w:t>Из зарубежной литературы</w:t>
            </w:r>
          </w:p>
        </w:tc>
        <w:tc>
          <w:tcPr>
            <w:tcW w:w="1559" w:type="dxa"/>
          </w:tcPr>
          <w:p w:rsidR="006772EB"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22" w:type="dxa"/>
          </w:tcPr>
          <w:p w:rsidR="006772EB"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71" w:type="dxa"/>
          </w:tcPr>
          <w:p w:rsidR="006772EB" w:rsidRPr="00F801E8" w:rsidRDefault="006772EB" w:rsidP="00630168">
            <w:pPr>
              <w:spacing w:after="0" w:line="240" w:lineRule="auto"/>
              <w:jc w:val="center"/>
              <w:rPr>
                <w:rFonts w:ascii="Times New Roman" w:hAnsi="Times New Roman" w:cs="Times New Roman"/>
                <w:sz w:val="24"/>
                <w:szCs w:val="24"/>
              </w:rPr>
            </w:pPr>
          </w:p>
        </w:tc>
        <w:tc>
          <w:tcPr>
            <w:tcW w:w="1721" w:type="dxa"/>
          </w:tcPr>
          <w:p w:rsidR="006772EB"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6772EB" w:rsidRPr="00630168" w:rsidTr="00842519">
        <w:trPr>
          <w:gridAfter w:val="1"/>
          <w:wAfter w:w="8" w:type="dxa"/>
          <w:trHeight w:val="150"/>
        </w:trPr>
        <w:tc>
          <w:tcPr>
            <w:tcW w:w="3970" w:type="dxa"/>
          </w:tcPr>
          <w:p w:rsidR="006772EB" w:rsidRPr="00F801E8" w:rsidRDefault="006772EB" w:rsidP="00630168">
            <w:pPr>
              <w:spacing w:after="0" w:line="240" w:lineRule="auto"/>
              <w:rPr>
                <w:rFonts w:ascii="Times New Roman" w:hAnsi="Times New Roman" w:cs="Times New Roman"/>
                <w:sz w:val="24"/>
                <w:szCs w:val="24"/>
              </w:rPr>
            </w:pPr>
            <w:r w:rsidRPr="00F801E8">
              <w:rPr>
                <w:rFonts w:ascii="Times New Roman" w:hAnsi="Times New Roman" w:cs="Times New Roman"/>
                <w:sz w:val="24"/>
                <w:szCs w:val="24"/>
              </w:rPr>
              <w:t xml:space="preserve">Всего </w:t>
            </w:r>
          </w:p>
        </w:tc>
        <w:tc>
          <w:tcPr>
            <w:tcW w:w="1559" w:type="dxa"/>
          </w:tcPr>
          <w:p w:rsidR="006772EB" w:rsidRPr="00F801E8" w:rsidRDefault="006772EB" w:rsidP="00630168">
            <w:pPr>
              <w:spacing w:after="0" w:line="240" w:lineRule="auto"/>
              <w:jc w:val="center"/>
              <w:rPr>
                <w:rFonts w:ascii="Times New Roman" w:hAnsi="Times New Roman" w:cs="Times New Roman"/>
                <w:sz w:val="24"/>
                <w:szCs w:val="24"/>
              </w:rPr>
            </w:pPr>
            <w:r w:rsidRPr="00F801E8">
              <w:rPr>
                <w:rFonts w:ascii="Times New Roman" w:hAnsi="Times New Roman" w:cs="Times New Roman"/>
                <w:sz w:val="24"/>
                <w:szCs w:val="24"/>
              </w:rPr>
              <w:t>68</w:t>
            </w:r>
          </w:p>
        </w:tc>
        <w:tc>
          <w:tcPr>
            <w:tcW w:w="1822" w:type="dxa"/>
          </w:tcPr>
          <w:p w:rsidR="006772EB"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56</w:t>
            </w:r>
          </w:p>
        </w:tc>
        <w:tc>
          <w:tcPr>
            <w:tcW w:w="871" w:type="dxa"/>
          </w:tcPr>
          <w:p w:rsidR="006772EB" w:rsidRPr="00F801E8" w:rsidRDefault="006772EB" w:rsidP="00630168">
            <w:pPr>
              <w:spacing w:after="0" w:line="240" w:lineRule="auto"/>
              <w:jc w:val="center"/>
              <w:rPr>
                <w:rFonts w:ascii="Times New Roman" w:hAnsi="Times New Roman" w:cs="Times New Roman"/>
                <w:sz w:val="24"/>
                <w:szCs w:val="24"/>
              </w:rPr>
            </w:pPr>
          </w:p>
        </w:tc>
        <w:tc>
          <w:tcPr>
            <w:tcW w:w="1721" w:type="dxa"/>
          </w:tcPr>
          <w:p w:rsidR="006772EB" w:rsidRPr="00F801E8" w:rsidRDefault="00373B68" w:rsidP="006301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bl>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Default="00630168" w:rsidP="00630168">
      <w:pPr>
        <w:spacing w:after="0" w:line="240" w:lineRule="auto"/>
        <w:rPr>
          <w:rFonts w:ascii="Times New Roman" w:hAnsi="Times New Roman" w:cs="Times New Roman"/>
          <w:sz w:val="24"/>
          <w:szCs w:val="24"/>
        </w:rPr>
      </w:pPr>
    </w:p>
    <w:p w:rsid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p w:rsidR="00630168" w:rsidRDefault="00630168" w:rsidP="00630168">
      <w:pPr>
        <w:spacing w:after="0" w:line="240" w:lineRule="auto"/>
        <w:rPr>
          <w:rFonts w:ascii="Times New Roman" w:hAnsi="Times New Roman" w:cs="Times New Roman"/>
          <w:sz w:val="24"/>
          <w:szCs w:val="24"/>
        </w:rPr>
      </w:pPr>
    </w:p>
    <w:p w:rsidR="00630168" w:rsidRPr="00630168" w:rsidRDefault="00630168" w:rsidP="008D564E">
      <w:pPr>
        <w:tabs>
          <w:tab w:val="left" w:pos="3915"/>
        </w:tabs>
        <w:spacing w:after="0" w:line="240" w:lineRule="auto"/>
        <w:jc w:val="center"/>
        <w:rPr>
          <w:rFonts w:ascii="Times New Roman" w:hAnsi="Times New Roman" w:cs="Times New Roman"/>
          <w:sz w:val="24"/>
          <w:szCs w:val="24"/>
        </w:rPr>
      </w:pPr>
      <w:r w:rsidRPr="00630168">
        <w:rPr>
          <w:rFonts w:ascii="Times New Roman" w:hAnsi="Times New Roman" w:cs="Times New Roman"/>
          <w:b/>
          <w:sz w:val="24"/>
          <w:szCs w:val="24"/>
        </w:rPr>
        <w:t>Календарно-тематическое планирование</w:t>
      </w:r>
    </w:p>
    <w:p w:rsidR="00630168" w:rsidRPr="00630168" w:rsidRDefault="00630168" w:rsidP="00630168">
      <w:pPr>
        <w:spacing w:after="0" w:line="240" w:lineRule="auto"/>
        <w:rPr>
          <w:rFonts w:ascii="Times New Roman" w:hAnsi="Times New Roman" w:cs="Times New Roman"/>
          <w:sz w:val="24"/>
          <w:szCs w:val="24"/>
        </w:rPr>
      </w:pPr>
    </w:p>
    <w:p w:rsidR="00630168" w:rsidRPr="00630168" w:rsidRDefault="00630168" w:rsidP="00630168">
      <w:pPr>
        <w:spacing w:after="0" w:line="240" w:lineRule="auto"/>
        <w:rPr>
          <w:rFonts w:ascii="Times New Roman" w:hAnsi="Times New Roman" w:cs="Times New Roman"/>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850"/>
        <w:gridCol w:w="851"/>
        <w:gridCol w:w="1276"/>
        <w:gridCol w:w="1418"/>
      </w:tblGrid>
      <w:tr w:rsidR="00630168" w:rsidRPr="00630168" w:rsidTr="00EE14FA">
        <w:trPr>
          <w:trHeight w:val="375"/>
        </w:trPr>
        <w:tc>
          <w:tcPr>
            <w:tcW w:w="5954" w:type="dxa"/>
            <w:vMerge w:val="restart"/>
            <w:tcBorders>
              <w:top w:val="single" w:sz="4" w:space="0" w:color="auto"/>
              <w:left w:val="single" w:sz="4" w:space="0" w:color="auto"/>
              <w:right w:val="single" w:sz="4" w:space="0" w:color="auto"/>
            </w:tcBorders>
          </w:tcPr>
          <w:p w:rsidR="00630168" w:rsidRPr="00630168" w:rsidRDefault="00630168" w:rsidP="00630168">
            <w:pPr>
              <w:spacing w:after="0" w:line="240" w:lineRule="auto"/>
              <w:jc w:val="center"/>
              <w:rPr>
                <w:rFonts w:ascii="Times New Roman" w:hAnsi="Times New Roman" w:cs="Times New Roman"/>
                <w:sz w:val="24"/>
                <w:szCs w:val="24"/>
              </w:rPr>
            </w:pPr>
            <w:r w:rsidRPr="00630168">
              <w:rPr>
                <w:rFonts w:ascii="Times New Roman" w:eastAsia="Calibri" w:hAnsi="Times New Roman" w:cs="Times New Roman"/>
                <w:bCs/>
                <w:sz w:val="24"/>
                <w:szCs w:val="24"/>
              </w:rPr>
              <w:t>Наименование  темы раздела</w:t>
            </w:r>
          </w:p>
        </w:tc>
        <w:tc>
          <w:tcPr>
            <w:tcW w:w="850" w:type="dxa"/>
            <w:vMerge w:val="restart"/>
            <w:tcBorders>
              <w:top w:val="single" w:sz="4" w:space="0" w:color="auto"/>
              <w:left w:val="single" w:sz="4" w:space="0" w:color="auto"/>
              <w:right w:val="single" w:sz="4" w:space="0" w:color="auto"/>
            </w:tcBorders>
          </w:tcPr>
          <w:p w:rsidR="00630168" w:rsidRPr="00630168" w:rsidRDefault="00630168" w:rsidP="00630168">
            <w:pPr>
              <w:spacing w:after="0" w:line="240" w:lineRule="auto"/>
              <w:jc w:val="both"/>
              <w:rPr>
                <w:rFonts w:ascii="Times New Roman" w:hAnsi="Times New Roman" w:cs="Times New Roman"/>
                <w:sz w:val="24"/>
                <w:szCs w:val="24"/>
              </w:rPr>
            </w:pPr>
            <w:r w:rsidRPr="00630168">
              <w:rPr>
                <w:rFonts w:ascii="Times New Roman" w:hAnsi="Times New Roman" w:cs="Times New Roman"/>
                <w:sz w:val="24"/>
                <w:szCs w:val="24"/>
              </w:rPr>
              <w:t>количество часов</w:t>
            </w:r>
          </w:p>
        </w:tc>
        <w:tc>
          <w:tcPr>
            <w:tcW w:w="851" w:type="dxa"/>
            <w:vMerge w:val="restart"/>
            <w:tcBorders>
              <w:top w:val="single" w:sz="4" w:space="0" w:color="auto"/>
              <w:left w:val="single" w:sz="4" w:space="0" w:color="auto"/>
              <w:right w:val="single" w:sz="4" w:space="0" w:color="auto"/>
            </w:tcBorders>
          </w:tcPr>
          <w:p w:rsidR="00630168" w:rsidRPr="00630168" w:rsidRDefault="00630168" w:rsidP="00630168">
            <w:pPr>
              <w:spacing w:after="0" w:line="240" w:lineRule="auto"/>
              <w:ind w:left="34" w:hanging="34"/>
              <w:jc w:val="both"/>
              <w:rPr>
                <w:rFonts w:ascii="Times New Roman" w:hAnsi="Times New Roman" w:cs="Times New Roman"/>
                <w:b/>
                <w:sz w:val="24"/>
                <w:szCs w:val="24"/>
              </w:rPr>
            </w:pPr>
            <w:r w:rsidRPr="00630168">
              <w:rPr>
                <w:rFonts w:ascii="Times New Roman" w:hAnsi="Times New Roman" w:cs="Times New Roman"/>
                <w:sz w:val="24"/>
                <w:szCs w:val="24"/>
              </w:rPr>
              <w:t>№ урока</w:t>
            </w:r>
          </w:p>
        </w:tc>
        <w:tc>
          <w:tcPr>
            <w:tcW w:w="2694" w:type="dxa"/>
            <w:gridSpan w:val="2"/>
            <w:tcBorders>
              <w:top w:val="single" w:sz="4" w:space="0" w:color="auto"/>
              <w:left w:val="single" w:sz="4" w:space="0" w:color="auto"/>
              <w:bottom w:val="single" w:sz="4" w:space="0" w:color="auto"/>
              <w:right w:val="single" w:sz="4" w:space="0" w:color="auto"/>
            </w:tcBorders>
          </w:tcPr>
          <w:p w:rsidR="00630168" w:rsidRPr="00630168" w:rsidRDefault="00630168" w:rsidP="00630168">
            <w:pPr>
              <w:spacing w:after="0" w:line="240" w:lineRule="auto"/>
              <w:ind w:left="34" w:hanging="34"/>
              <w:jc w:val="center"/>
              <w:rPr>
                <w:rFonts w:ascii="Times New Roman" w:hAnsi="Times New Roman" w:cs="Times New Roman"/>
                <w:sz w:val="24"/>
                <w:szCs w:val="24"/>
              </w:rPr>
            </w:pPr>
            <w:r w:rsidRPr="00630168">
              <w:rPr>
                <w:rFonts w:ascii="Times New Roman" w:hAnsi="Times New Roman" w:cs="Times New Roman"/>
                <w:sz w:val="24"/>
                <w:szCs w:val="24"/>
              </w:rPr>
              <w:t>Дата проведения урока</w:t>
            </w:r>
          </w:p>
        </w:tc>
      </w:tr>
      <w:tr w:rsidR="00630168" w:rsidRPr="00630168" w:rsidTr="00EE14FA">
        <w:trPr>
          <w:trHeight w:val="435"/>
        </w:trPr>
        <w:tc>
          <w:tcPr>
            <w:tcW w:w="5954" w:type="dxa"/>
            <w:vMerge/>
            <w:tcBorders>
              <w:left w:val="single" w:sz="4" w:space="0" w:color="auto"/>
              <w:bottom w:val="single" w:sz="4" w:space="0" w:color="auto"/>
              <w:right w:val="single" w:sz="4" w:space="0" w:color="auto"/>
            </w:tcBorders>
          </w:tcPr>
          <w:p w:rsidR="00630168" w:rsidRPr="00630168" w:rsidRDefault="00630168" w:rsidP="00630168">
            <w:pPr>
              <w:spacing w:after="0" w:line="240" w:lineRule="auto"/>
              <w:jc w:val="center"/>
              <w:rPr>
                <w:rFonts w:ascii="Times New Roman" w:hAnsi="Times New Roman" w:cs="Times New Roman"/>
                <w:b/>
                <w:sz w:val="24"/>
                <w:szCs w:val="24"/>
              </w:rPr>
            </w:pPr>
          </w:p>
        </w:tc>
        <w:tc>
          <w:tcPr>
            <w:tcW w:w="850" w:type="dxa"/>
            <w:vMerge/>
            <w:tcBorders>
              <w:left w:val="single" w:sz="4" w:space="0" w:color="auto"/>
              <w:bottom w:val="single" w:sz="4" w:space="0" w:color="auto"/>
              <w:right w:val="single" w:sz="4" w:space="0" w:color="auto"/>
            </w:tcBorders>
          </w:tcPr>
          <w:p w:rsidR="00630168" w:rsidRPr="00630168" w:rsidRDefault="00630168" w:rsidP="00630168">
            <w:pPr>
              <w:spacing w:after="0" w:line="240" w:lineRule="auto"/>
              <w:jc w:val="both"/>
              <w:rPr>
                <w:rFonts w:ascii="Times New Roman" w:hAnsi="Times New Roman" w:cs="Times New Roman"/>
                <w:b/>
                <w:sz w:val="24"/>
                <w:szCs w:val="24"/>
              </w:rPr>
            </w:pPr>
          </w:p>
        </w:tc>
        <w:tc>
          <w:tcPr>
            <w:tcW w:w="851" w:type="dxa"/>
            <w:vMerge/>
            <w:tcBorders>
              <w:left w:val="single" w:sz="4" w:space="0" w:color="auto"/>
              <w:bottom w:val="single" w:sz="4" w:space="0" w:color="auto"/>
              <w:right w:val="single" w:sz="4" w:space="0" w:color="auto"/>
            </w:tcBorders>
          </w:tcPr>
          <w:p w:rsidR="00630168" w:rsidRPr="00630168" w:rsidRDefault="00630168" w:rsidP="00630168">
            <w:pPr>
              <w:spacing w:after="0" w:line="240" w:lineRule="auto"/>
              <w:ind w:left="34" w:hanging="34"/>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30168" w:rsidRPr="00630168" w:rsidRDefault="00630168" w:rsidP="00630168">
            <w:pPr>
              <w:spacing w:after="0" w:line="240" w:lineRule="auto"/>
              <w:ind w:left="34" w:hanging="34"/>
              <w:jc w:val="both"/>
              <w:rPr>
                <w:rFonts w:ascii="Times New Roman" w:hAnsi="Times New Roman" w:cs="Times New Roman"/>
                <w:sz w:val="24"/>
                <w:szCs w:val="24"/>
              </w:rPr>
            </w:pPr>
            <w:r w:rsidRPr="00630168">
              <w:rPr>
                <w:rFonts w:ascii="Times New Roman" w:hAnsi="Times New Roman" w:cs="Times New Roman"/>
                <w:sz w:val="24"/>
                <w:szCs w:val="24"/>
              </w:rPr>
              <w:t>по плану</w:t>
            </w:r>
          </w:p>
        </w:tc>
        <w:tc>
          <w:tcPr>
            <w:tcW w:w="1418" w:type="dxa"/>
            <w:tcBorders>
              <w:top w:val="single" w:sz="4" w:space="0" w:color="auto"/>
              <w:left w:val="single" w:sz="4" w:space="0" w:color="auto"/>
              <w:bottom w:val="single" w:sz="4" w:space="0" w:color="auto"/>
              <w:right w:val="single" w:sz="4" w:space="0" w:color="auto"/>
            </w:tcBorders>
          </w:tcPr>
          <w:p w:rsidR="00630168" w:rsidRPr="00630168" w:rsidRDefault="00630168" w:rsidP="00630168">
            <w:pPr>
              <w:spacing w:after="0" w:line="240" w:lineRule="auto"/>
              <w:ind w:left="34" w:hanging="34"/>
              <w:jc w:val="both"/>
              <w:rPr>
                <w:rFonts w:ascii="Times New Roman" w:hAnsi="Times New Roman" w:cs="Times New Roman"/>
                <w:sz w:val="24"/>
                <w:szCs w:val="24"/>
              </w:rPr>
            </w:pPr>
            <w:r w:rsidRPr="00630168">
              <w:rPr>
                <w:rFonts w:ascii="Times New Roman" w:hAnsi="Times New Roman" w:cs="Times New Roman"/>
                <w:sz w:val="24"/>
                <w:szCs w:val="24"/>
              </w:rPr>
              <w:t>фактически</w:t>
            </w:r>
          </w:p>
        </w:tc>
      </w:tr>
      <w:tr w:rsidR="00630168" w:rsidRPr="00373B68" w:rsidTr="00EE14FA">
        <w:tc>
          <w:tcPr>
            <w:tcW w:w="5954"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both"/>
              <w:rPr>
                <w:rFonts w:ascii="Times New Roman" w:hAnsi="Times New Roman" w:cs="Times New Roman"/>
                <w:b/>
                <w:sz w:val="24"/>
                <w:szCs w:val="24"/>
              </w:rPr>
            </w:pPr>
            <w:r w:rsidRPr="00373B68">
              <w:rPr>
                <w:rFonts w:ascii="Times New Roman" w:hAnsi="Times New Roman" w:cs="Times New Roman"/>
                <w:b/>
                <w:sz w:val="24"/>
                <w:szCs w:val="24"/>
              </w:rPr>
              <w:t xml:space="preserve">Введение. </w:t>
            </w:r>
          </w:p>
          <w:p w:rsidR="00630168" w:rsidRPr="00373B68" w:rsidRDefault="00630168" w:rsidP="00630168">
            <w:pPr>
              <w:spacing w:after="0" w:line="240" w:lineRule="auto"/>
              <w:jc w:val="center"/>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center"/>
              <w:rPr>
                <w:rFonts w:ascii="Times New Roman" w:hAnsi="Times New Roman" w:cs="Times New Roman"/>
                <w:b/>
                <w:sz w:val="24"/>
                <w:szCs w:val="24"/>
              </w:rPr>
            </w:pPr>
            <w:r w:rsidRPr="00373B68">
              <w:rPr>
                <w:rFonts w:ascii="Times New Roman" w:hAnsi="Times New Roman" w:cs="Times New Roman"/>
                <w:b/>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176"/>
              <w:jc w:val="center"/>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b/>
                <w:sz w:val="24"/>
                <w:szCs w:val="24"/>
              </w:rPr>
            </w:pPr>
          </w:p>
        </w:tc>
      </w:tr>
      <w:tr w:rsidR="00630168" w:rsidRPr="00373B68" w:rsidTr="00EE14FA">
        <w:tc>
          <w:tcPr>
            <w:tcW w:w="5954"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Литература и история. Интерес русских писателей к историческому прошлому своего народа.</w:t>
            </w:r>
          </w:p>
        </w:tc>
        <w:tc>
          <w:tcPr>
            <w:tcW w:w="850"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tabs>
                <w:tab w:val="left" w:pos="318"/>
              </w:tabs>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both"/>
              <w:rPr>
                <w:rFonts w:ascii="Times New Roman" w:hAnsi="Times New Roman" w:cs="Times New Roman"/>
                <w:b/>
                <w:sz w:val="24"/>
                <w:szCs w:val="24"/>
              </w:rPr>
            </w:pPr>
            <w:r w:rsidRPr="00373B68">
              <w:rPr>
                <w:rFonts w:ascii="Times New Roman" w:hAnsi="Times New Roman" w:cs="Times New Roman"/>
                <w:b/>
                <w:sz w:val="24"/>
                <w:szCs w:val="24"/>
              </w:rPr>
              <w:t>Древнерусская литература</w:t>
            </w:r>
          </w:p>
        </w:tc>
        <w:tc>
          <w:tcPr>
            <w:tcW w:w="850"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center"/>
              <w:rPr>
                <w:rFonts w:ascii="Times New Roman" w:hAnsi="Times New Roman" w:cs="Times New Roman"/>
                <w:b/>
                <w:sz w:val="24"/>
                <w:szCs w:val="24"/>
              </w:rPr>
            </w:pPr>
            <w:r w:rsidRPr="00373B68">
              <w:rPr>
                <w:rFonts w:ascii="Times New Roman" w:hAnsi="Times New Roman" w:cs="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176"/>
              <w:jc w:val="center"/>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b/>
                <w:sz w:val="24"/>
                <w:szCs w:val="24"/>
              </w:rPr>
            </w:pPr>
          </w:p>
        </w:tc>
      </w:tr>
      <w:tr w:rsidR="00630168" w:rsidRPr="00373B68" w:rsidTr="00EE14FA">
        <w:tc>
          <w:tcPr>
            <w:tcW w:w="5954"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Житийная литература как особый жанр древнерусской литературы. «Житие Александра Невского» (фрагменты).</w:t>
            </w:r>
          </w:p>
        </w:tc>
        <w:tc>
          <w:tcPr>
            <w:tcW w:w="850"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«Шемякин суд» как сатирическое произведение 17 века. Действительные и вымышленные события. Особенности поэтики бы</w:t>
            </w:r>
            <w:r w:rsidRPr="00373B68">
              <w:rPr>
                <w:rFonts w:ascii="Times New Roman" w:hAnsi="Times New Roman" w:cs="Times New Roman"/>
                <w:sz w:val="24"/>
                <w:szCs w:val="24"/>
              </w:rPr>
              <w:softHyphen/>
              <w:t>товой сатирической повести</w:t>
            </w:r>
          </w:p>
        </w:tc>
        <w:tc>
          <w:tcPr>
            <w:tcW w:w="850"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Borders>
              <w:top w:val="single" w:sz="4" w:space="0" w:color="auto"/>
              <w:left w:val="single" w:sz="4" w:space="0" w:color="auto"/>
              <w:bottom w:val="single" w:sz="4" w:space="0" w:color="auto"/>
              <w:right w:val="single" w:sz="4" w:space="0" w:color="auto"/>
            </w:tcBorders>
          </w:tcPr>
          <w:p w:rsidR="00630168" w:rsidRPr="00373B68" w:rsidRDefault="00EF4EA0" w:rsidP="00630168">
            <w:pPr>
              <w:spacing w:after="0" w:line="240" w:lineRule="auto"/>
              <w:jc w:val="both"/>
              <w:rPr>
                <w:rFonts w:ascii="Times New Roman" w:hAnsi="Times New Roman" w:cs="Times New Roman"/>
                <w:b/>
                <w:sz w:val="24"/>
                <w:szCs w:val="24"/>
              </w:rPr>
            </w:pPr>
            <w:r w:rsidRPr="00373B68">
              <w:rPr>
                <w:rFonts w:ascii="Times New Roman" w:hAnsi="Times New Roman" w:cs="Times New Roman"/>
                <w:b/>
                <w:sz w:val="24"/>
                <w:szCs w:val="24"/>
              </w:rPr>
              <w:t>Л</w:t>
            </w:r>
            <w:r w:rsidR="00630168" w:rsidRPr="00373B68">
              <w:rPr>
                <w:rFonts w:ascii="Times New Roman" w:hAnsi="Times New Roman" w:cs="Times New Roman"/>
                <w:b/>
                <w:sz w:val="24"/>
                <w:szCs w:val="24"/>
              </w:rPr>
              <w:t>итературы 18 века</w:t>
            </w:r>
          </w:p>
        </w:tc>
        <w:tc>
          <w:tcPr>
            <w:tcW w:w="850"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center"/>
              <w:rPr>
                <w:rFonts w:ascii="Times New Roman" w:hAnsi="Times New Roman" w:cs="Times New Roman"/>
                <w:b/>
                <w:sz w:val="24"/>
                <w:szCs w:val="24"/>
              </w:rPr>
            </w:pPr>
            <w:r w:rsidRPr="00373B68">
              <w:rPr>
                <w:rFonts w:ascii="Times New Roman" w:hAnsi="Times New Roman" w:cs="Times New Roman"/>
                <w:b/>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176"/>
              <w:jc w:val="center"/>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b/>
                <w:sz w:val="24"/>
                <w:szCs w:val="24"/>
              </w:rPr>
            </w:pPr>
          </w:p>
        </w:tc>
      </w:tr>
      <w:tr w:rsidR="00630168" w:rsidRPr="00373B68" w:rsidTr="00EE14FA">
        <w:tc>
          <w:tcPr>
            <w:tcW w:w="5954"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Д.И.Фонвизин - «сатиры местной властелин». Слово о писателе. «Недоросль» (сцены). Сатирическая направленность комедии.  Проблема воспитания истинного гражданина.</w:t>
            </w:r>
          </w:p>
        </w:tc>
        <w:tc>
          <w:tcPr>
            <w:tcW w:w="850"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Анализ эпизода комедии Д.И.Фонвизина «Недоросль», «Экзамен Митрофанушки».  Основные правила классицизма в драматическом произведении</w:t>
            </w:r>
          </w:p>
        </w:tc>
        <w:tc>
          <w:tcPr>
            <w:tcW w:w="850"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hanging="1134"/>
              <w:jc w:val="both"/>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EF4EA0" w:rsidP="00630168">
            <w:pPr>
              <w:spacing w:after="0" w:line="240" w:lineRule="auto"/>
              <w:jc w:val="both"/>
              <w:rPr>
                <w:rFonts w:ascii="Times New Roman" w:hAnsi="Times New Roman" w:cs="Times New Roman"/>
                <w:sz w:val="24"/>
                <w:szCs w:val="24"/>
              </w:rPr>
            </w:pPr>
            <w:r w:rsidRPr="00373B68">
              <w:rPr>
                <w:rFonts w:ascii="Times New Roman" w:eastAsia="Times New Roman" w:hAnsi="Times New Roman" w:cs="Times New Roman"/>
                <w:color w:val="000000"/>
                <w:sz w:val="24"/>
                <w:szCs w:val="24"/>
              </w:rPr>
              <w:t>Д.И. Фонвизин. Комедия «</w:t>
            </w:r>
            <w:proofErr w:type="spellStart"/>
            <w:r w:rsidRPr="00373B68">
              <w:rPr>
                <w:rFonts w:ascii="Times New Roman" w:eastAsia="Times New Roman" w:hAnsi="Times New Roman" w:cs="Times New Roman"/>
                <w:color w:val="000000"/>
                <w:sz w:val="24"/>
                <w:szCs w:val="24"/>
              </w:rPr>
              <w:t>Недоросль</w:t>
            </w:r>
            <w:proofErr w:type="gramStart"/>
            <w:r w:rsidRPr="00373B68">
              <w:rPr>
                <w:rFonts w:ascii="Times New Roman" w:eastAsia="Times New Roman" w:hAnsi="Times New Roman" w:cs="Times New Roman"/>
                <w:color w:val="000000"/>
                <w:sz w:val="24"/>
                <w:szCs w:val="24"/>
              </w:rPr>
              <w:t>».Тематика</w:t>
            </w:r>
            <w:proofErr w:type="spellEnd"/>
            <w:proofErr w:type="gramEnd"/>
            <w:r w:rsidRPr="00373B68">
              <w:rPr>
                <w:rFonts w:ascii="Times New Roman" w:eastAsia="Times New Roman" w:hAnsi="Times New Roman" w:cs="Times New Roman"/>
                <w:color w:val="000000"/>
                <w:sz w:val="24"/>
                <w:szCs w:val="24"/>
              </w:rPr>
              <w:t xml:space="preserve"> и социально-нравственная проблематика комедии. Характеристика главных героев</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6</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3A1912" w:rsidRPr="00373B68" w:rsidTr="00EE14FA">
        <w:tc>
          <w:tcPr>
            <w:tcW w:w="5954" w:type="dxa"/>
          </w:tcPr>
          <w:p w:rsidR="003A1912" w:rsidRPr="00373B68" w:rsidRDefault="003A1912" w:rsidP="00630168">
            <w:pPr>
              <w:spacing w:after="0" w:line="240" w:lineRule="auto"/>
              <w:jc w:val="both"/>
              <w:rPr>
                <w:rFonts w:ascii="Times New Roman" w:eastAsia="Times New Roman" w:hAnsi="Times New Roman" w:cs="Times New Roman"/>
                <w:color w:val="000000"/>
                <w:sz w:val="24"/>
                <w:szCs w:val="24"/>
              </w:rPr>
            </w:pPr>
            <w:r w:rsidRPr="00373B68">
              <w:rPr>
                <w:rFonts w:ascii="Times New Roman" w:eastAsia="Times New Roman" w:hAnsi="Times New Roman" w:cs="Times New Roman"/>
                <w:b/>
                <w:sz w:val="24"/>
                <w:szCs w:val="24"/>
              </w:rPr>
              <w:t xml:space="preserve">Р/р. </w:t>
            </w:r>
            <w:r w:rsidRPr="00373B68">
              <w:rPr>
                <w:rFonts w:ascii="Times New Roman" w:eastAsia="Times New Roman" w:hAnsi="Times New Roman" w:cs="Times New Roman"/>
                <w:sz w:val="24"/>
                <w:szCs w:val="24"/>
              </w:rPr>
              <w:t>Д.И. Фонвизин. «Недоросль». Подготовка к домашнему письменному ответу на один из проблемных вопросов Против чего направлена сатира автора комедии «Недоросль»?</w:t>
            </w:r>
          </w:p>
        </w:tc>
        <w:tc>
          <w:tcPr>
            <w:tcW w:w="850" w:type="dxa"/>
          </w:tcPr>
          <w:p w:rsidR="003A1912" w:rsidRPr="00373B68" w:rsidRDefault="00F801E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3A1912"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7</w:t>
            </w:r>
          </w:p>
        </w:tc>
        <w:tc>
          <w:tcPr>
            <w:tcW w:w="1276" w:type="dxa"/>
          </w:tcPr>
          <w:p w:rsidR="003A1912" w:rsidRPr="00373B68" w:rsidRDefault="003A1912" w:rsidP="00630168">
            <w:pPr>
              <w:spacing w:after="0" w:line="240" w:lineRule="auto"/>
              <w:ind w:left="-249"/>
              <w:jc w:val="both"/>
              <w:rPr>
                <w:rFonts w:ascii="Times New Roman" w:hAnsi="Times New Roman" w:cs="Times New Roman"/>
                <w:sz w:val="24"/>
                <w:szCs w:val="24"/>
              </w:rPr>
            </w:pPr>
          </w:p>
        </w:tc>
        <w:tc>
          <w:tcPr>
            <w:tcW w:w="1418" w:type="dxa"/>
          </w:tcPr>
          <w:p w:rsidR="003A1912" w:rsidRPr="00373B68" w:rsidRDefault="003A1912"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EF4EA0" w:rsidP="00630168">
            <w:pPr>
              <w:spacing w:after="0" w:line="240" w:lineRule="auto"/>
              <w:jc w:val="both"/>
              <w:rPr>
                <w:rFonts w:ascii="Times New Roman" w:hAnsi="Times New Roman" w:cs="Times New Roman"/>
                <w:b/>
                <w:sz w:val="24"/>
                <w:szCs w:val="24"/>
              </w:rPr>
            </w:pPr>
            <w:r w:rsidRPr="00373B68">
              <w:rPr>
                <w:rFonts w:ascii="Times New Roman" w:hAnsi="Times New Roman" w:cs="Times New Roman"/>
                <w:b/>
                <w:sz w:val="24"/>
                <w:szCs w:val="24"/>
              </w:rPr>
              <w:t>Л</w:t>
            </w:r>
            <w:r w:rsidRPr="00373B68">
              <w:rPr>
                <w:rFonts w:ascii="Times New Roman" w:eastAsia="Times New Roman" w:hAnsi="Times New Roman" w:cs="Times New Roman"/>
                <w:b/>
                <w:bCs/>
                <w:sz w:val="24"/>
                <w:szCs w:val="24"/>
              </w:rPr>
              <w:t>итературы</w:t>
            </w:r>
            <w:r w:rsidR="001619E4" w:rsidRPr="00373B68">
              <w:rPr>
                <w:rFonts w:ascii="Times New Roman" w:eastAsia="Times New Roman" w:hAnsi="Times New Roman" w:cs="Times New Roman"/>
                <w:b/>
                <w:bCs/>
                <w:sz w:val="24"/>
                <w:szCs w:val="24"/>
              </w:rPr>
              <w:t xml:space="preserve"> первой половины 19</w:t>
            </w:r>
            <w:r w:rsidRPr="00373B68">
              <w:rPr>
                <w:rFonts w:ascii="Times New Roman" w:eastAsia="Times New Roman" w:hAnsi="Times New Roman" w:cs="Times New Roman"/>
                <w:b/>
                <w:bCs/>
                <w:sz w:val="24"/>
                <w:szCs w:val="24"/>
              </w:rPr>
              <w:t xml:space="preserve"> века</w:t>
            </w:r>
          </w:p>
        </w:tc>
        <w:tc>
          <w:tcPr>
            <w:tcW w:w="850" w:type="dxa"/>
          </w:tcPr>
          <w:p w:rsidR="00630168" w:rsidRPr="00373B68" w:rsidRDefault="00630168" w:rsidP="00630168">
            <w:pPr>
              <w:spacing w:after="0" w:line="240" w:lineRule="auto"/>
              <w:jc w:val="center"/>
              <w:rPr>
                <w:rFonts w:ascii="Times New Roman" w:hAnsi="Times New Roman" w:cs="Times New Roman"/>
                <w:b/>
                <w:sz w:val="24"/>
                <w:szCs w:val="24"/>
              </w:rPr>
            </w:pPr>
            <w:r w:rsidRPr="00373B68">
              <w:rPr>
                <w:rFonts w:ascii="Times New Roman" w:hAnsi="Times New Roman" w:cs="Times New Roman"/>
                <w:b/>
                <w:sz w:val="24"/>
                <w:szCs w:val="24"/>
              </w:rPr>
              <w:t>33</w:t>
            </w:r>
          </w:p>
        </w:tc>
        <w:tc>
          <w:tcPr>
            <w:tcW w:w="851" w:type="dxa"/>
          </w:tcPr>
          <w:p w:rsidR="00630168" w:rsidRPr="00373B68" w:rsidRDefault="00630168" w:rsidP="00630168">
            <w:pPr>
              <w:spacing w:after="0" w:line="240" w:lineRule="auto"/>
              <w:ind w:left="176"/>
              <w:jc w:val="center"/>
              <w:rPr>
                <w:rFonts w:ascii="Times New Roman" w:hAnsi="Times New Roman" w:cs="Times New Roman"/>
                <w:b/>
                <w:sz w:val="24"/>
                <w:szCs w:val="24"/>
              </w:rPr>
            </w:pPr>
          </w:p>
        </w:tc>
        <w:tc>
          <w:tcPr>
            <w:tcW w:w="1276" w:type="dxa"/>
          </w:tcPr>
          <w:p w:rsidR="00630168" w:rsidRPr="00373B68" w:rsidRDefault="00630168" w:rsidP="00630168">
            <w:pPr>
              <w:spacing w:after="0" w:line="240" w:lineRule="auto"/>
              <w:ind w:left="-249"/>
              <w:jc w:val="both"/>
              <w:rPr>
                <w:rFonts w:ascii="Times New Roman" w:hAnsi="Times New Roman" w:cs="Times New Roman"/>
                <w:b/>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b/>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proofErr w:type="spellStart"/>
            <w:r w:rsidRPr="00373B68">
              <w:rPr>
                <w:rFonts w:ascii="Times New Roman" w:hAnsi="Times New Roman" w:cs="Times New Roman"/>
                <w:sz w:val="24"/>
                <w:szCs w:val="24"/>
              </w:rPr>
              <w:t>А.С.Пушки</w:t>
            </w:r>
            <w:r w:rsidR="00EF4EA0" w:rsidRPr="00373B68">
              <w:rPr>
                <w:rFonts w:ascii="Times New Roman" w:hAnsi="Times New Roman" w:cs="Times New Roman"/>
                <w:sz w:val="24"/>
                <w:szCs w:val="24"/>
              </w:rPr>
              <w:t>н</w:t>
            </w:r>
            <w:proofErr w:type="spellEnd"/>
            <w:r w:rsidR="00EF4EA0" w:rsidRPr="00373B68">
              <w:rPr>
                <w:rFonts w:ascii="Times New Roman" w:hAnsi="Times New Roman" w:cs="Times New Roman"/>
                <w:sz w:val="24"/>
                <w:szCs w:val="24"/>
              </w:rPr>
              <w:t xml:space="preserve">. </w:t>
            </w:r>
            <w:proofErr w:type="gramStart"/>
            <w:r w:rsidR="00EF4EA0" w:rsidRPr="00373B68">
              <w:rPr>
                <w:rFonts w:ascii="Times New Roman" w:eastAsia="Times New Roman" w:hAnsi="Times New Roman" w:cs="Times New Roman"/>
                <w:color w:val="000000"/>
                <w:sz w:val="24"/>
                <w:szCs w:val="24"/>
              </w:rPr>
              <w:t>Стихотворения  «</w:t>
            </w:r>
            <w:proofErr w:type="gramEnd"/>
            <w:r w:rsidR="00EF4EA0" w:rsidRPr="00373B68">
              <w:rPr>
                <w:rFonts w:ascii="Times New Roman" w:eastAsia="Times New Roman" w:hAnsi="Times New Roman" w:cs="Times New Roman"/>
                <w:color w:val="000000"/>
                <w:sz w:val="24"/>
                <w:szCs w:val="24"/>
              </w:rPr>
              <w:t>К Чаадаеву», «Анчар» и др. Гражданские мотивы в лирике поэта. Художественное мастерство и особенности лирического героя</w:t>
            </w:r>
          </w:p>
        </w:tc>
        <w:tc>
          <w:tcPr>
            <w:tcW w:w="850" w:type="dxa"/>
          </w:tcPr>
          <w:p w:rsidR="00630168" w:rsidRPr="00373B68" w:rsidRDefault="00474447"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 xml:space="preserve">  </w:t>
            </w:r>
            <w:r w:rsidR="00630168"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8</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474447" w:rsidRPr="00373B68" w:rsidTr="00EE14FA">
        <w:tc>
          <w:tcPr>
            <w:tcW w:w="5954" w:type="dxa"/>
          </w:tcPr>
          <w:p w:rsidR="00474447" w:rsidRPr="00373B68" w:rsidRDefault="004C30A7"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50" w:type="dxa"/>
          </w:tcPr>
          <w:p w:rsidR="00474447" w:rsidRPr="00373B68" w:rsidRDefault="00474447"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47444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9</w:t>
            </w:r>
          </w:p>
        </w:tc>
        <w:tc>
          <w:tcPr>
            <w:tcW w:w="1276" w:type="dxa"/>
          </w:tcPr>
          <w:p w:rsidR="00474447" w:rsidRPr="00373B68" w:rsidRDefault="00474447" w:rsidP="00630168">
            <w:pPr>
              <w:spacing w:after="0" w:line="240" w:lineRule="auto"/>
              <w:ind w:left="-249"/>
              <w:jc w:val="both"/>
              <w:rPr>
                <w:rFonts w:ascii="Times New Roman" w:hAnsi="Times New Roman" w:cs="Times New Roman"/>
                <w:sz w:val="24"/>
                <w:szCs w:val="24"/>
              </w:rPr>
            </w:pPr>
          </w:p>
        </w:tc>
        <w:tc>
          <w:tcPr>
            <w:tcW w:w="1418" w:type="dxa"/>
          </w:tcPr>
          <w:p w:rsidR="00474447" w:rsidRPr="00373B68" w:rsidRDefault="00474447"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474447" w:rsidP="00630168">
            <w:pPr>
              <w:spacing w:after="0" w:line="240" w:lineRule="auto"/>
              <w:jc w:val="both"/>
              <w:rPr>
                <w:rFonts w:ascii="Times New Roman" w:hAnsi="Times New Roman" w:cs="Times New Roman"/>
                <w:sz w:val="24"/>
                <w:szCs w:val="24"/>
              </w:rPr>
            </w:pPr>
            <w:r w:rsidRPr="00373B68">
              <w:rPr>
                <w:rFonts w:ascii="Times New Roman" w:eastAsia="Times New Roman" w:hAnsi="Times New Roman" w:cs="Times New Roman"/>
                <w:color w:val="000000"/>
                <w:sz w:val="24"/>
                <w:szCs w:val="24"/>
              </w:rPr>
              <w:t xml:space="preserve">А.С. Пушкин. Роман "Капитанская дочка": история </w:t>
            </w:r>
            <w:r w:rsidR="003A1912" w:rsidRPr="00373B68">
              <w:rPr>
                <w:rFonts w:ascii="Times New Roman" w:eastAsia="Times New Roman" w:hAnsi="Times New Roman" w:cs="Times New Roman"/>
                <w:color w:val="000000"/>
                <w:sz w:val="24"/>
                <w:szCs w:val="24"/>
              </w:rPr>
              <w:t xml:space="preserve">создания. </w:t>
            </w:r>
            <w:r w:rsidR="003A1912" w:rsidRPr="00373B68">
              <w:rPr>
                <w:rFonts w:ascii="Times New Roman" w:eastAsia="Times New Roman" w:hAnsi="Times New Roman" w:cs="Times New Roman"/>
                <w:sz w:val="24"/>
                <w:szCs w:val="24"/>
              </w:rPr>
              <w:t>Формирование характера Петра Гринёва. «Я рос недорослем». Анализ 1-2 глав.</w:t>
            </w:r>
          </w:p>
        </w:tc>
        <w:tc>
          <w:tcPr>
            <w:tcW w:w="850" w:type="dxa"/>
          </w:tcPr>
          <w:p w:rsidR="00630168" w:rsidRPr="00373B68" w:rsidRDefault="00140302"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 xml:space="preserve"> </w:t>
            </w:r>
            <w:r w:rsidR="00630168"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10</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3A1912" w:rsidP="00630168">
            <w:pPr>
              <w:spacing w:after="0" w:line="240" w:lineRule="auto"/>
              <w:jc w:val="both"/>
              <w:rPr>
                <w:rFonts w:ascii="Times New Roman" w:hAnsi="Times New Roman" w:cs="Times New Roman"/>
                <w:sz w:val="24"/>
                <w:szCs w:val="24"/>
              </w:rPr>
            </w:pPr>
            <w:r w:rsidRPr="00373B68">
              <w:rPr>
                <w:rFonts w:ascii="Times New Roman" w:eastAsia="Times New Roman" w:hAnsi="Times New Roman" w:cs="Times New Roman"/>
                <w:sz w:val="24"/>
                <w:szCs w:val="24"/>
              </w:rPr>
              <w:t xml:space="preserve">Гринёв в </w:t>
            </w:r>
            <w:proofErr w:type="spellStart"/>
            <w:r w:rsidRPr="00373B68">
              <w:rPr>
                <w:rFonts w:ascii="Times New Roman" w:eastAsia="Times New Roman" w:hAnsi="Times New Roman" w:cs="Times New Roman"/>
                <w:sz w:val="24"/>
                <w:szCs w:val="24"/>
              </w:rPr>
              <w:t>Белогорской</w:t>
            </w:r>
            <w:proofErr w:type="spellEnd"/>
            <w:r w:rsidRPr="00373B68">
              <w:rPr>
                <w:rFonts w:ascii="Times New Roman" w:eastAsia="Times New Roman" w:hAnsi="Times New Roman" w:cs="Times New Roman"/>
                <w:sz w:val="24"/>
                <w:szCs w:val="24"/>
              </w:rPr>
              <w:t xml:space="preserve"> крепости. «Русское семейство Мироновых».   Анализ 3-5 глав.</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11</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3A1912" w:rsidP="00630168">
            <w:pPr>
              <w:spacing w:after="0" w:line="240" w:lineRule="auto"/>
              <w:jc w:val="both"/>
              <w:rPr>
                <w:rFonts w:ascii="Times New Roman" w:hAnsi="Times New Roman" w:cs="Times New Roman"/>
                <w:sz w:val="24"/>
                <w:szCs w:val="24"/>
              </w:rPr>
            </w:pPr>
            <w:r w:rsidRPr="00373B68">
              <w:rPr>
                <w:rFonts w:ascii="Times New Roman" w:eastAsia="Times New Roman" w:hAnsi="Times New Roman" w:cs="Times New Roman"/>
                <w:sz w:val="24"/>
                <w:szCs w:val="24"/>
              </w:rPr>
              <w:t>Гринёв и Швабрин. Проблема чести и достоинства, нравственности поступка. Сравнительная характеристика.</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12</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3A1912" w:rsidRPr="00373B68" w:rsidTr="00EE14FA">
        <w:tc>
          <w:tcPr>
            <w:tcW w:w="5954" w:type="dxa"/>
          </w:tcPr>
          <w:p w:rsidR="003A1912" w:rsidRPr="00373B68" w:rsidRDefault="003A1912" w:rsidP="00630168">
            <w:pPr>
              <w:spacing w:after="0" w:line="240" w:lineRule="auto"/>
              <w:jc w:val="both"/>
              <w:rPr>
                <w:rFonts w:ascii="Times New Roman" w:eastAsia="Times New Roman" w:hAnsi="Times New Roman" w:cs="Times New Roman"/>
                <w:sz w:val="24"/>
                <w:szCs w:val="24"/>
              </w:rPr>
            </w:pPr>
            <w:r w:rsidRPr="00373B68">
              <w:rPr>
                <w:rFonts w:ascii="Times New Roman" w:eastAsia="Times New Roman" w:hAnsi="Times New Roman" w:cs="Times New Roman"/>
                <w:sz w:val="24"/>
                <w:szCs w:val="24"/>
              </w:rPr>
              <w:lastRenderedPageBreak/>
              <w:t>Образ Маши Мироновой. Смысл названия повести. Главы 4-7.</w:t>
            </w:r>
          </w:p>
        </w:tc>
        <w:tc>
          <w:tcPr>
            <w:tcW w:w="850" w:type="dxa"/>
          </w:tcPr>
          <w:p w:rsidR="003A1912" w:rsidRPr="00373B68" w:rsidRDefault="004C30A7"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3A1912"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13</w:t>
            </w:r>
          </w:p>
        </w:tc>
        <w:tc>
          <w:tcPr>
            <w:tcW w:w="1276" w:type="dxa"/>
          </w:tcPr>
          <w:p w:rsidR="003A1912" w:rsidRPr="00373B68" w:rsidRDefault="003A1912" w:rsidP="00630168">
            <w:pPr>
              <w:spacing w:after="0" w:line="240" w:lineRule="auto"/>
              <w:ind w:left="-249"/>
              <w:jc w:val="both"/>
              <w:rPr>
                <w:rFonts w:ascii="Times New Roman" w:hAnsi="Times New Roman" w:cs="Times New Roman"/>
                <w:sz w:val="24"/>
                <w:szCs w:val="24"/>
              </w:rPr>
            </w:pPr>
          </w:p>
        </w:tc>
        <w:tc>
          <w:tcPr>
            <w:tcW w:w="1418" w:type="dxa"/>
          </w:tcPr>
          <w:p w:rsidR="003A1912" w:rsidRPr="00373B68" w:rsidRDefault="003A1912"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3A1912"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 xml:space="preserve"> </w:t>
            </w:r>
            <w:r w:rsidRPr="00373B68">
              <w:rPr>
                <w:rFonts w:ascii="Times New Roman" w:eastAsia="Times New Roman" w:hAnsi="Times New Roman" w:cs="Times New Roman"/>
                <w:sz w:val="24"/>
                <w:szCs w:val="24"/>
              </w:rPr>
              <w:t>Изображение народной войны и ее вождя Емельяна Пугачева. Взаимоотношения Гринёва и Пугачева. Отношение автора и рассказчика к Пугачевскому восстанию. Главы 8-9.</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14</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sz w:val="24"/>
                <w:szCs w:val="24"/>
              </w:rPr>
              <w:t>РР</w:t>
            </w:r>
            <w:r w:rsidR="00BA793D" w:rsidRPr="00373B68">
              <w:rPr>
                <w:rFonts w:ascii="Times New Roman" w:eastAsia="Times New Roman" w:hAnsi="Times New Roman" w:cs="Times New Roman"/>
                <w:color w:val="000000"/>
                <w:sz w:val="24"/>
                <w:szCs w:val="24"/>
              </w:rPr>
              <w:t xml:space="preserve"> Развитие речи. А.С. Пушкин. Роман "Капитанская дочка": подготовка к сочинению</w:t>
            </w:r>
            <w:r w:rsidR="003A1912" w:rsidRPr="00373B68">
              <w:rPr>
                <w:rFonts w:ascii="Times New Roman" w:eastAsia="Times New Roman" w:hAnsi="Times New Roman" w:cs="Times New Roman"/>
                <w:sz w:val="24"/>
                <w:szCs w:val="24"/>
              </w:rPr>
              <w:t>. 1.Что повлияло на формирование характера Петра Гринёва? 2. Почему Машу Миронову можно считать нравственным идеалом Пушкина?</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15</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3A1912" w:rsidP="00630168">
            <w:pPr>
              <w:spacing w:after="0" w:line="240" w:lineRule="auto"/>
              <w:jc w:val="both"/>
              <w:rPr>
                <w:rFonts w:ascii="Times New Roman" w:hAnsi="Times New Roman" w:cs="Times New Roman"/>
                <w:sz w:val="24"/>
                <w:szCs w:val="24"/>
              </w:rPr>
            </w:pPr>
            <w:r w:rsidRPr="00373B68">
              <w:rPr>
                <w:rFonts w:ascii="Times New Roman" w:eastAsia="Times New Roman" w:hAnsi="Times New Roman" w:cs="Times New Roman"/>
                <w:sz w:val="24"/>
                <w:szCs w:val="24"/>
              </w:rPr>
              <w:t xml:space="preserve"> Обобщающий урок. «Капитанская дочка» А.С. Пушкина</w:t>
            </w:r>
            <w:r w:rsidR="001619E4" w:rsidRPr="00373B68">
              <w:rPr>
                <w:rFonts w:ascii="Times New Roman" w:eastAsia="Times New Roman" w:hAnsi="Times New Roman" w:cs="Times New Roman"/>
                <w:sz w:val="24"/>
                <w:szCs w:val="24"/>
              </w:rPr>
              <w:t>. Контрольное тестирование.</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16</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9C3180" w:rsidRPr="00373B68" w:rsidTr="00EE14FA">
        <w:tc>
          <w:tcPr>
            <w:tcW w:w="5954" w:type="dxa"/>
          </w:tcPr>
          <w:p w:rsidR="009C3180" w:rsidRPr="00373B68" w:rsidRDefault="009C3180" w:rsidP="00630168">
            <w:pPr>
              <w:spacing w:after="0" w:line="240" w:lineRule="auto"/>
              <w:jc w:val="both"/>
              <w:rPr>
                <w:rFonts w:ascii="Times New Roman" w:eastAsia="Times New Roman" w:hAnsi="Times New Roman" w:cs="Times New Roman"/>
                <w:sz w:val="24"/>
                <w:szCs w:val="24"/>
              </w:rPr>
            </w:pPr>
            <w:r w:rsidRPr="00373B68">
              <w:rPr>
                <w:rFonts w:ascii="Times New Roman" w:eastAsia="Times New Roman" w:hAnsi="Times New Roman" w:cs="Times New Roman"/>
                <w:b/>
                <w:sz w:val="24"/>
                <w:szCs w:val="24"/>
              </w:rPr>
              <w:t>В/ч.</w:t>
            </w:r>
            <w:r w:rsidRPr="00373B68">
              <w:rPr>
                <w:rFonts w:ascii="Times New Roman" w:eastAsia="Times New Roman" w:hAnsi="Times New Roman" w:cs="Times New Roman"/>
                <w:sz w:val="24"/>
                <w:szCs w:val="24"/>
              </w:rPr>
              <w:t xml:space="preserve"> «Три злодейства» в повести «Пиковая дама». </w:t>
            </w:r>
          </w:p>
        </w:tc>
        <w:tc>
          <w:tcPr>
            <w:tcW w:w="850" w:type="dxa"/>
          </w:tcPr>
          <w:p w:rsidR="009C3180" w:rsidRPr="00373B68" w:rsidRDefault="0073148A"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9C3180"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17</w:t>
            </w:r>
          </w:p>
        </w:tc>
        <w:tc>
          <w:tcPr>
            <w:tcW w:w="1276" w:type="dxa"/>
          </w:tcPr>
          <w:p w:rsidR="009C3180" w:rsidRPr="00373B68" w:rsidRDefault="009C3180" w:rsidP="00630168">
            <w:pPr>
              <w:spacing w:after="0" w:line="240" w:lineRule="auto"/>
              <w:ind w:left="-249"/>
              <w:jc w:val="both"/>
              <w:rPr>
                <w:rFonts w:ascii="Times New Roman" w:hAnsi="Times New Roman" w:cs="Times New Roman"/>
                <w:sz w:val="24"/>
                <w:szCs w:val="24"/>
              </w:rPr>
            </w:pPr>
          </w:p>
        </w:tc>
        <w:tc>
          <w:tcPr>
            <w:tcW w:w="1418" w:type="dxa"/>
          </w:tcPr>
          <w:p w:rsidR="009C3180" w:rsidRPr="00373B68" w:rsidRDefault="009C3180"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proofErr w:type="spellStart"/>
            <w:r w:rsidRPr="00373B68">
              <w:rPr>
                <w:rFonts w:ascii="Times New Roman" w:hAnsi="Times New Roman" w:cs="Times New Roman"/>
                <w:sz w:val="24"/>
                <w:szCs w:val="24"/>
              </w:rPr>
              <w:t>М.Ю.Лермонтов</w:t>
            </w:r>
            <w:proofErr w:type="spellEnd"/>
            <w:r w:rsidRPr="00373B68">
              <w:rPr>
                <w:rFonts w:ascii="Times New Roman" w:hAnsi="Times New Roman" w:cs="Times New Roman"/>
                <w:sz w:val="24"/>
                <w:szCs w:val="24"/>
              </w:rPr>
              <w:t>. Слово о поэте. Воплощение исторической темы в творчестве.</w:t>
            </w:r>
            <w:r w:rsidR="00EF2F74" w:rsidRPr="00373B68">
              <w:rPr>
                <w:rFonts w:ascii="Times New Roman" w:hAnsi="Times New Roman" w:cs="Times New Roman"/>
                <w:sz w:val="24"/>
                <w:szCs w:val="24"/>
              </w:rPr>
              <w:t xml:space="preserve"> </w:t>
            </w:r>
            <w:r w:rsidR="009C3180" w:rsidRPr="00373B68">
              <w:rPr>
                <w:rFonts w:ascii="Times New Roman" w:hAnsi="Times New Roman" w:cs="Times New Roman"/>
                <w:sz w:val="24"/>
                <w:szCs w:val="24"/>
              </w:rPr>
              <w:t>«Казачья колыбельная песня»</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18</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9C3180" w:rsidRPr="00373B68" w:rsidTr="00EE14FA">
        <w:tc>
          <w:tcPr>
            <w:tcW w:w="5954" w:type="dxa"/>
          </w:tcPr>
          <w:p w:rsidR="009C3180" w:rsidRPr="00373B68" w:rsidRDefault="004C30A7"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bCs/>
                <w:color w:val="000000"/>
                <w:sz w:val="24"/>
                <w:szCs w:val="24"/>
                <w:shd w:val="clear" w:color="auto" w:fill="FFFFFF"/>
              </w:rPr>
              <w:t xml:space="preserve"> </w:t>
            </w:r>
            <w:r w:rsidRPr="00373B68">
              <w:rPr>
                <w:rStyle w:val="c1"/>
                <w:rFonts w:ascii="Times New Roman" w:hAnsi="Times New Roman" w:cs="Times New Roman"/>
                <w:bCs/>
                <w:color w:val="000000"/>
                <w:sz w:val="24"/>
                <w:szCs w:val="24"/>
                <w:shd w:val="clear" w:color="auto" w:fill="FFFFFF"/>
              </w:rPr>
              <w:t>Тема жизни и смерти в лирике М. Ю. Лермонтова</w:t>
            </w:r>
            <w:r w:rsidRPr="00373B68">
              <w:rPr>
                <w:rStyle w:val="c1"/>
                <w:rFonts w:ascii="Times New Roman" w:hAnsi="Times New Roman" w:cs="Times New Roman"/>
                <w:color w:val="000000"/>
                <w:sz w:val="24"/>
                <w:szCs w:val="24"/>
                <w:shd w:val="clear" w:color="auto" w:fill="FFFFFF"/>
              </w:rPr>
              <w:t>. Анализ стихотворения </w:t>
            </w:r>
            <w:r w:rsidRPr="00373B68">
              <w:rPr>
                <w:rStyle w:val="c0"/>
                <w:rFonts w:ascii="Times New Roman" w:hAnsi="Times New Roman" w:cs="Times New Roman"/>
                <w:bCs/>
                <w:i/>
                <w:iCs/>
                <w:color w:val="000000"/>
                <w:sz w:val="24"/>
                <w:szCs w:val="24"/>
                <w:shd w:val="clear" w:color="auto" w:fill="FFFFFF"/>
              </w:rPr>
              <w:t>«</w:t>
            </w:r>
            <w:proofErr w:type="spellStart"/>
            <w:r w:rsidRPr="00373B68">
              <w:rPr>
                <w:rStyle w:val="c0"/>
                <w:rFonts w:ascii="Times New Roman" w:hAnsi="Times New Roman" w:cs="Times New Roman"/>
                <w:bCs/>
                <w:i/>
                <w:iCs/>
                <w:color w:val="000000"/>
                <w:sz w:val="24"/>
                <w:szCs w:val="24"/>
                <w:shd w:val="clear" w:color="auto" w:fill="FFFFFF"/>
              </w:rPr>
              <w:t>Валерик</w:t>
            </w:r>
            <w:proofErr w:type="spellEnd"/>
            <w:r w:rsidRPr="00373B68">
              <w:rPr>
                <w:rStyle w:val="c0"/>
                <w:rFonts w:ascii="Times New Roman" w:hAnsi="Times New Roman" w:cs="Times New Roman"/>
                <w:bCs/>
                <w:i/>
                <w:iCs/>
                <w:color w:val="000000"/>
                <w:sz w:val="24"/>
                <w:szCs w:val="24"/>
                <w:shd w:val="clear" w:color="auto" w:fill="FFFFFF"/>
              </w:rPr>
              <w:t>»</w:t>
            </w:r>
          </w:p>
        </w:tc>
        <w:tc>
          <w:tcPr>
            <w:tcW w:w="850" w:type="dxa"/>
          </w:tcPr>
          <w:p w:rsidR="009C3180" w:rsidRPr="00373B68" w:rsidRDefault="0073148A"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9C3180"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19</w:t>
            </w:r>
          </w:p>
        </w:tc>
        <w:tc>
          <w:tcPr>
            <w:tcW w:w="1276" w:type="dxa"/>
          </w:tcPr>
          <w:p w:rsidR="009C3180" w:rsidRPr="00373B68" w:rsidRDefault="009C3180" w:rsidP="00630168">
            <w:pPr>
              <w:spacing w:after="0" w:line="240" w:lineRule="auto"/>
              <w:ind w:left="-249"/>
              <w:jc w:val="both"/>
              <w:rPr>
                <w:rFonts w:ascii="Times New Roman" w:hAnsi="Times New Roman" w:cs="Times New Roman"/>
                <w:sz w:val="24"/>
                <w:szCs w:val="24"/>
              </w:rPr>
            </w:pPr>
          </w:p>
        </w:tc>
        <w:tc>
          <w:tcPr>
            <w:tcW w:w="1418" w:type="dxa"/>
          </w:tcPr>
          <w:p w:rsidR="009C3180" w:rsidRPr="00373B68" w:rsidRDefault="009C3180"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proofErr w:type="spellStart"/>
            <w:r w:rsidRPr="00373B68">
              <w:rPr>
                <w:rFonts w:ascii="Times New Roman" w:hAnsi="Times New Roman" w:cs="Times New Roman"/>
                <w:sz w:val="24"/>
                <w:szCs w:val="24"/>
              </w:rPr>
              <w:t>М.Ю.Лермонтов</w:t>
            </w:r>
            <w:proofErr w:type="spellEnd"/>
            <w:r w:rsidRPr="00373B68">
              <w:rPr>
                <w:rFonts w:ascii="Times New Roman" w:hAnsi="Times New Roman" w:cs="Times New Roman"/>
                <w:sz w:val="24"/>
                <w:szCs w:val="24"/>
              </w:rPr>
              <w:t xml:space="preserve"> «Мцыри». История создания, тема, идея, композиция, своеобразие поэмы.</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20</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Особенности композиции поэмы М.Ю.Лермонтова «Мцыри». Образ Мцыри в поэме.</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21</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73148A"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sz w:val="24"/>
                <w:szCs w:val="24"/>
              </w:rPr>
              <w:t>Р/р</w:t>
            </w:r>
            <w:r w:rsidRPr="00373B68">
              <w:rPr>
                <w:rFonts w:ascii="Times New Roman" w:hAnsi="Times New Roman" w:cs="Times New Roman"/>
                <w:sz w:val="24"/>
                <w:szCs w:val="24"/>
              </w:rPr>
              <w:t xml:space="preserve"> </w:t>
            </w:r>
            <w:r w:rsidR="00630168" w:rsidRPr="00373B68">
              <w:rPr>
                <w:rFonts w:ascii="Times New Roman" w:hAnsi="Times New Roman" w:cs="Times New Roman"/>
                <w:sz w:val="24"/>
                <w:szCs w:val="24"/>
              </w:rPr>
              <w:t xml:space="preserve">Образная характеристика Мцыри. Обучающее сочинение по поэме </w:t>
            </w:r>
            <w:proofErr w:type="spellStart"/>
            <w:r w:rsidR="00630168" w:rsidRPr="00373B68">
              <w:rPr>
                <w:rFonts w:ascii="Times New Roman" w:hAnsi="Times New Roman" w:cs="Times New Roman"/>
                <w:sz w:val="24"/>
                <w:szCs w:val="24"/>
              </w:rPr>
              <w:t>М.Ю.Лермонтова</w:t>
            </w:r>
            <w:proofErr w:type="spellEnd"/>
            <w:r w:rsidR="00630168" w:rsidRPr="00373B68">
              <w:rPr>
                <w:rFonts w:ascii="Times New Roman" w:hAnsi="Times New Roman" w:cs="Times New Roman"/>
                <w:sz w:val="24"/>
                <w:szCs w:val="24"/>
              </w:rPr>
              <w:t xml:space="preserve"> «Мцыри»:</w:t>
            </w:r>
          </w:p>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«Анализ эпизода в поэме» (по выбору учащихся)</w:t>
            </w:r>
          </w:p>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«Мцыри как романтичес</w:t>
            </w:r>
            <w:r w:rsidR="00EF2F74" w:rsidRPr="00373B68">
              <w:rPr>
                <w:rFonts w:ascii="Times New Roman" w:hAnsi="Times New Roman" w:cs="Times New Roman"/>
                <w:sz w:val="24"/>
                <w:szCs w:val="24"/>
              </w:rPr>
              <w:t>кий герой</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22</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EF2F74" w:rsidRPr="00373B68" w:rsidTr="00EE14FA">
        <w:tc>
          <w:tcPr>
            <w:tcW w:w="5954" w:type="dxa"/>
          </w:tcPr>
          <w:p w:rsidR="00EF2F74" w:rsidRPr="00373B68" w:rsidRDefault="003E490F"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color w:val="000000"/>
                <w:sz w:val="24"/>
                <w:szCs w:val="24"/>
                <w:shd w:val="clear" w:color="auto" w:fill="FFFFFF"/>
              </w:rPr>
              <w:t>Р/р</w:t>
            </w:r>
            <w:r w:rsidR="00EF2F74" w:rsidRPr="00373B68">
              <w:rPr>
                <w:rFonts w:ascii="Times New Roman" w:hAnsi="Times New Roman" w:cs="Times New Roman"/>
                <w:color w:val="000000"/>
                <w:sz w:val="24"/>
                <w:szCs w:val="24"/>
                <w:shd w:val="clear" w:color="auto" w:fill="FFFFFF"/>
              </w:rPr>
              <w:t xml:space="preserve"> М.Ю. Лермонтов. Поэма "Мцыри": художественное своеобразие. Поэма "Мцыри" в изобразительном искусстве</w:t>
            </w:r>
          </w:p>
        </w:tc>
        <w:tc>
          <w:tcPr>
            <w:tcW w:w="850" w:type="dxa"/>
          </w:tcPr>
          <w:p w:rsidR="00EF2F74" w:rsidRPr="00373B68" w:rsidRDefault="0073148A"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EF2F74"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23</w:t>
            </w:r>
          </w:p>
        </w:tc>
        <w:tc>
          <w:tcPr>
            <w:tcW w:w="1276" w:type="dxa"/>
          </w:tcPr>
          <w:p w:rsidR="00EF2F74" w:rsidRPr="00373B68" w:rsidRDefault="00EF2F74" w:rsidP="00630168">
            <w:pPr>
              <w:spacing w:after="0" w:line="240" w:lineRule="auto"/>
              <w:ind w:left="-249"/>
              <w:jc w:val="both"/>
              <w:rPr>
                <w:rFonts w:ascii="Times New Roman" w:hAnsi="Times New Roman" w:cs="Times New Roman"/>
                <w:sz w:val="24"/>
                <w:szCs w:val="24"/>
              </w:rPr>
            </w:pPr>
          </w:p>
        </w:tc>
        <w:tc>
          <w:tcPr>
            <w:tcW w:w="1418" w:type="dxa"/>
          </w:tcPr>
          <w:p w:rsidR="00EF2F74" w:rsidRPr="00373B68" w:rsidRDefault="00EF2F74"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EF2F74"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Н.В. Гоголь. Слово о писателе. Комедия "</w:t>
            </w:r>
            <w:proofErr w:type="spellStart"/>
            <w:r w:rsidRPr="00373B68">
              <w:rPr>
                <w:rFonts w:ascii="Times New Roman" w:hAnsi="Times New Roman" w:cs="Times New Roman"/>
                <w:color w:val="000000"/>
                <w:sz w:val="24"/>
                <w:szCs w:val="24"/>
                <w:shd w:val="clear" w:color="auto" w:fill="FFFFFF"/>
              </w:rPr>
              <w:t>Резизор</w:t>
            </w:r>
            <w:proofErr w:type="spellEnd"/>
            <w:r w:rsidRPr="00373B68">
              <w:rPr>
                <w:rFonts w:ascii="Times New Roman" w:hAnsi="Times New Roman" w:cs="Times New Roman"/>
                <w:color w:val="000000"/>
                <w:sz w:val="24"/>
                <w:szCs w:val="24"/>
                <w:shd w:val="clear" w:color="auto" w:fill="FFFFFF"/>
              </w:rPr>
              <w:t>": история создания. Сюжет, композиция, особенности конфликта</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24</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EF2F74"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Н.В. Гоголь. Комедия "Ревизор" как сатира на чиновничью Россию. Система образов. Средства создания сатирических персонажей</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25</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Разоблачение нравственных и социальных пороков чиновничества в комедии «Ревизор». Страх перед ревизором как основа развития действия в комедии.</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26</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 xml:space="preserve"> Хлестаков. Понятие о «миражной интриге».  Хлестаковщина как нравственное явление.</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27</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C45D53"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Н.В. Гоголь. Комедия "Ревизор". Смысл финала. Сценическая история комедии</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28</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C45D53" w:rsidRPr="00373B68" w:rsidTr="00EE14FA">
        <w:tc>
          <w:tcPr>
            <w:tcW w:w="5954" w:type="dxa"/>
          </w:tcPr>
          <w:p w:rsidR="00C45D53" w:rsidRPr="00373B68" w:rsidRDefault="003E490F" w:rsidP="00630168">
            <w:pPr>
              <w:spacing w:after="0" w:line="240" w:lineRule="auto"/>
              <w:jc w:val="both"/>
              <w:rPr>
                <w:rFonts w:ascii="Times New Roman" w:hAnsi="Times New Roman" w:cs="Times New Roman"/>
                <w:color w:val="000000"/>
                <w:sz w:val="24"/>
                <w:szCs w:val="24"/>
                <w:shd w:val="clear" w:color="auto" w:fill="FFFFFF"/>
              </w:rPr>
            </w:pPr>
            <w:r w:rsidRPr="00373B68">
              <w:rPr>
                <w:rFonts w:ascii="Times New Roman" w:hAnsi="Times New Roman" w:cs="Times New Roman"/>
                <w:b/>
                <w:color w:val="000000"/>
                <w:sz w:val="24"/>
                <w:szCs w:val="24"/>
                <w:shd w:val="clear" w:color="auto" w:fill="FFFFFF"/>
              </w:rPr>
              <w:t>Р/р.</w:t>
            </w:r>
            <w:r w:rsidRPr="00373B68">
              <w:rPr>
                <w:rFonts w:ascii="Times New Roman" w:hAnsi="Times New Roman" w:cs="Times New Roman"/>
                <w:color w:val="000000"/>
                <w:sz w:val="24"/>
                <w:szCs w:val="24"/>
                <w:shd w:val="clear" w:color="auto" w:fill="FFFFFF"/>
              </w:rPr>
              <w:t xml:space="preserve"> </w:t>
            </w:r>
            <w:r w:rsidR="00C45D53" w:rsidRPr="00373B68">
              <w:rPr>
                <w:rFonts w:ascii="Times New Roman" w:hAnsi="Times New Roman" w:cs="Times New Roman"/>
                <w:color w:val="000000"/>
                <w:sz w:val="24"/>
                <w:szCs w:val="24"/>
                <w:shd w:val="clear" w:color="auto" w:fill="FFFFFF"/>
              </w:rPr>
              <w:t>Сочинение по комедии Н.В. Гоголя "Ревизор"</w:t>
            </w:r>
          </w:p>
        </w:tc>
        <w:tc>
          <w:tcPr>
            <w:tcW w:w="850" w:type="dxa"/>
          </w:tcPr>
          <w:p w:rsidR="00C45D53" w:rsidRPr="00373B68" w:rsidRDefault="0073148A"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C45D53" w:rsidRPr="00373B68" w:rsidRDefault="00C45D53" w:rsidP="00630168">
            <w:pPr>
              <w:spacing w:after="0" w:line="240" w:lineRule="auto"/>
              <w:ind w:left="176"/>
              <w:jc w:val="center"/>
              <w:rPr>
                <w:rFonts w:ascii="Times New Roman" w:hAnsi="Times New Roman" w:cs="Times New Roman"/>
                <w:sz w:val="24"/>
                <w:szCs w:val="24"/>
              </w:rPr>
            </w:pPr>
          </w:p>
        </w:tc>
        <w:tc>
          <w:tcPr>
            <w:tcW w:w="1276" w:type="dxa"/>
          </w:tcPr>
          <w:p w:rsidR="00C45D53" w:rsidRPr="00373B68" w:rsidRDefault="00C45D53" w:rsidP="00630168">
            <w:pPr>
              <w:spacing w:after="0" w:line="240" w:lineRule="auto"/>
              <w:ind w:left="-249"/>
              <w:jc w:val="both"/>
              <w:rPr>
                <w:rFonts w:ascii="Times New Roman" w:hAnsi="Times New Roman" w:cs="Times New Roman"/>
                <w:sz w:val="24"/>
                <w:szCs w:val="24"/>
              </w:rPr>
            </w:pPr>
          </w:p>
        </w:tc>
        <w:tc>
          <w:tcPr>
            <w:tcW w:w="1418" w:type="dxa"/>
          </w:tcPr>
          <w:p w:rsidR="00C45D53" w:rsidRPr="00373B68" w:rsidRDefault="00C45D53"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proofErr w:type="spellStart"/>
            <w:r w:rsidRPr="00373B68">
              <w:rPr>
                <w:rFonts w:ascii="Times New Roman" w:hAnsi="Times New Roman" w:cs="Times New Roman"/>
                <w:sz w:val="24"/>
                <w:szCs w:val="24"/>
              </w:rPr>
              <w:t>Н.В.Гоголь</w:t>
            </w:r>
            <w:proofErr w:type="spellEnd"/>
            <w:r w:rsidRPr="00373B68">
              <w:rPr>
                <w:rFonts w:ascii="Times New Roman" w:hAnsi="Times New Roman" w:cs="Times New Roman"/>
                <w:sz w:val="24"/>
                <w:szCs w:val="24"/>
              </w:rPr>
              <w:t xml:space="preserve"> «Шинель». Мотив обиды. Образ «маленького человека» в литературе.</w:t>
            </w:r>
          </w:p>
        </w:tc>
        <w:tc>
          <w:tcPr>
            <w:tcW w:w="850" w:type="dxa"/>
          </w:tcPr>
          <w:p w:rsidR="00630168" w:rsidRPr="00373B68" w:rsidRDefault="00C45D53"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 xml:space="preserve"> </w:t>
            </w:r>
            <w:r w:rsidR="00630168"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29</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 xml:space="preserve">Мечта и реальность в </w:t>
            </w:r>
            <w:proofErr w:type="gramStart"/>
            <w:r w:rsidRPr="00373B68">
              <w:rPr>
                <w:rFonts w:ascii="Times New Roman" w:hAnsi="Times New Roman" w:cs="Times New Roman"/>
                <w:sz w:val="24"/>
                <w:szCs w:val="24"/>
              </w:rPr>
              <w:t>повести  «</w:t>
            </w:r>
            <w:proofErr w:type="gramEnd"/>
            <w:r w:rsidRPr="00373B68">
              <w:rPr>
                <w:rFonts w:ascii="Times New Roman" w:hAnsi="Times New Roman" w:cs="Times New Roman"/>
                <w:sz w:val="24"/>
                <w:szCs w:val="24"/>
              </w:rPr>
              <w:t>Шинель».</w:t>
            </w:r>
          </w:p>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Образ Петербурга в повести.</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30</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710182" w:rsidRPr="00373B68" w:rsidRDefault="00710182" w:rsidP="00630168">
            <w:pPr>
              <w:spacing w:after="0" w:line="240" w:lineRule="auto"/>
              <w:jc w:val="both"/>
              <w:rPr>
                <w:rFonts w:ascii="Times New Roman" w:hAnsi="Times New Roman" w:cs="Times New Roman"/>
                <w:b/>
                <w:color w:val="000000"/>
                <w:sz w:val="24"/>
                <w:szCs w:val="24"/>
                <w:shd w:val="clear" w:color="auto" w:fill="FFFFFF"/>
              </w:rPr>
            </w:pPr>
            <w:r w:rsidRPr="00373B68">
              <w:rPr>
                <w:rFonts w:ascii="Times New Roman" w:hAnsi="Times New Roman" w:cs="Times New Roman"/>
                <w:b/>
                <w:color w:val="000000"/>
                <w:sz w:val="24"/>
                <w:szCs w:val="24"/>
                <w:shd w:val="clear" w:color="auto" w:fill="FFFFFF"/>
              </w:rPr>
              <w:t>Русская литература</w:t>
            </w:r>
            <w:r w:rsidR="001619E4" w:rsidRPr="00373B68">
              <w:rPr>
                <w:rFonts w:ascii="Times New Roman" w:hAnsi="Times New Roman" w:cs="Times New Roman"/>
                <w:b/>
                <w:color w:val="000000"/>
                <w:sz w:val="24"/>
                <w:szCs w:val="24"/>
                <w:shd w:val="clear" w:color="auto" w:fill="FFFFFF"/>
              </w:rPr>
              <w:t xml:space="preserve"> второй половины 19</w:t>
            </w:r>
            <w:r w:rsidRPr="00373B68">
              <w:rPr>
                <w:rFonts w:ascii="Times New Roman" w:hAnsi="Times New Roman" w:cs="Times New Roman"/>
                <w:b/>
                <w:color w:val="000000"/>
                <w:sz w:val="24"/>
                <w:szCs w:val="24"/>
                <w:shd w:val="clear" w:color="auto" w:fill="FFFFFF"/>
              </w:rPr>
              <w:t xml:space="preserve"> века.</w:t>
            </w:r>
          </w:p>
          <w:p w:rsidR="00630168" w:rsidRPr="00373B68" w:rsidRDefault="00710182"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 xml:space="preserve"> </w:t>
            </w:r>
            <w:r w:rsidR="001619E4" w:rsidRPr="00373B68">
              <w:rPr>
                <w:rFonts w:ascii="Times New Roman" w:hAnsi="Times New Roman" w:cs="Times New Roman"/>
                <w:color w:val="000000"/>
                <w:sz w:val="24"/>
                <w:szCs w:val="24"/>
                <w:shd w:val="clear" w:color="auto" w:fill="FFFFFF"/>
              </w:rPr>
              <w:t>И. С. Тургенев. Повесть</w:t>
            </w:r>
            <w:r w:rsidR="00C45D53" w:rsidRPr="00373B68">
              <w:rPr>
                <w:rFonts w:ascii="Times New Roman" w:hAnsi="Times New Roman" w:cs="Times New Roman"/>
                <w:color w:val="000000"/>
                <w:sz w:val="24"/>
                <w:szCs w:val="24"/>
                <w:shd w:val="clear" w:color="auto" w:fill="FFFFFF"/>
              </w:rPr>
              <w:t xml:space="preserve"> «Первая любовь». Тема, идея, проблематика</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31</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1619E4"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lastRenderedPageBreak/>
              <w:t>Контрольное тестирование</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32</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C45D53"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Ф. М. Достоевский. «Белые ночи»  Тема, идея, проблематика</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33</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C45D53"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Ф. М. Достоевский. «Белые ночи». Система образов.</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34</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710182"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 xml:space="preserve">Л. Н. Толстой. </w:t>
            </w:r>
            <w:r w:rsidR="00C45D53" w:rsidRPr="00373B68">
              <w:rPr>
                <w:rFonts w:ascii="Times New Roman" w:hAnsi="Times New Roman" w:cs="Times New Roman"/>
                <w:color w:val="000000"/>
                <w:sz w:val="24"/>
                <w:szCs w:val="24"/>
                <w:shd w:val="clear" w:color="auto" w:fill="FFFFFF"/>
              </w:rPr>
              <w:t>«Севастополь в декабре месяце» Тема, идея, проблематика</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35</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710182"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Л. Н. Толстой. «Севастополь в декабре месяце» Система образов.</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36</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710182"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Итоговый контроль. Произведения русской литературы второй половины XIX века</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37</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73148A"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color w:val="000000"/>
                <w:sz w:val="24"/>
                <w:szCs w:val="24"/>
                <w:shd w:val="clear" w:color="auto" w:fill="FFFFFF"/>
              </w:rPr>
              <w:t xml:space="preserve">Литература первой половины 20 века. </w:t>
            </w:r>
            <w:r w:rsidR="00710182" w:rsidRPr="00373B68">
              <w:rPr>
                <w:rFonts w:ascii="Times New Roman" w:hAnsi="Times New Roman" w:cs="Times New Roman"/>
                <w:b/>
                <w:color w:val="000000"/>
                <w:sz w:val="24"/>
                <w:szCs w:val="24"/>
                <w:shd w:val="clear" w:color="auto" w:fill="FFFFFF"/>
              </w:rPr>
              <w:t>Произведения писателей русского зарубежья</w:t>
            </w:r>
            <w:r w:rsidR="00710182" w:rsidRPr="00373B68">
              <w:rPr>
                <w:rFonts w:ascii="Times New Roman" w:hAnsi="Times New Roman" w:cs="Times New Roman"/>
                <w:color w:val="000000"/>
                <w:sz w:val="24"/>
                <w:szCs w:val="24"/>
                <w:shd w:val="clear" w:color="auto" w:fill="FFFFFF"/>
              </w:rPr>
              <w:t xml:space="preserve">. </w:t>
            </w:r>
            <w:r w:rsidR="00EC6B63" w:rsidRPr="00373B68">
              <w:rPr>
                <w:rFonts w:ascii="Times New Roman" w:hAnsi="Times New Roman" w:cs="Times New Roman"/>
                <w:color w:val="000000"/>
                <w:sz w:val="24"/>
                <w:szCs w:val="24"/>
                <w:shd w:val="clear" w:color="auto" w:fill="FFFFFF"/>
              </w:rPr>
              <w:t xml:space="preserve"> И. С. </w:t>
            </w:r>
            <w:proofErr w:type="spellStart"/>
            <w:r w:rsidR="00EC6B63" w:rsidRPr="00373B68">
              <w:rPr>
                <w:rFonts w:ascii="Times New Roman" w:hAnsi="Times New Roman" w:cs="Times New Roman"/>
                <w:color w:val="000000"/>
                <w:sz w:val="24"/>
                <w:szCs w:val="24"/>
                <w:shd w:val="clear" w:color="auto" w:fill="FFFFFF"/>
              </w:rPr>
              <w:t>Шмелёв</w:t>
            </w:r>
            <w:proofErr w:type="spellEnd"/>
            <w:r w:rsidR="00495E74" w:rsidRPr="00373B68">
              <w:rPr>
                <w:rFonts w:ascii="Times New Roman" w:hAnsi="Times New Roman" w:cs="Times New Roman"/>
                <w:color w:val="000000"/>
                <w:sz w:val="24"/>
                <w:szCs w:val="24"/>
                <w:shd w:val="clear" w:color="auto" w:fill="FFFFFF"/>
              </w:rPr>
              <w:t xml:space="preserve">. </w:t>
            </w:r>
            <w:r w:rsidR="00495E74" w:rsidRPr="00373B68">
              <w:rPr>
                <w:rFonts w:ascii="Times New Roman" w:hAnsi="Times New Roman" w:cs="Times New Roman"/>
                <w:sz w:val="24"/>
                <w:szCs w:val="24"/>
              </w:rPr>
              <w:t>Слово о писателе «Как я стал писателем»- вспоминание о пути к творчеству.</w:t>
            </w:r>
            <w:r w:rsidR="00EC6B63" w:rsidRPr="00373B68">
              <w:rPr>
                <w:rFonts w:ascii="Times New Roman" w:hAnsi="Times New Roman" w:cs="Times New Roman"/>
                <w:color w:val="000000"/>
                <w:sz w:val="24"/>
                <w:szCs w:val="24"/>
                <w:shd w:val="clear" w:color="auto" w:fill="FFFFFF"/>
              </w:rPr>
              <w:t xml:space="preserve"> </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38</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495E74" w:rsidP="00630168">
            <w:pPr>
              <w:spacing w:after="0" w:line="240" w:lineRule="auto"/>
              <w:jc w:val="both"/>
              <w:rPr>
                <w:rFonts w:ascii="Times New Roman" w:hAnsi="Times New Roman" w:cs="Times New Roman"/>
                <w:sz w:val="24"/>
                <w:szCs w:val="24"/>
              </w:rPr>
            </w:pPr>
            <w:proofErr w:type="spellStart"/>
            <w:r w:rsidRPr="00373B68">
              <w:rPr>
                <w:rFonts w:ascii="Times New Roman" w:hAnsi="Times New Roman" w:cs="Times New Roman"/>
                <w:sz w:val="24"/>
                <w:szCs w:val="24"/>
              </w:rPr>
              <w:t>М.А.Осоргин</w:t>
            </w:r>
            <w:proofErr w:type="spellEnd"/>
            <w:r w:rsidRPr="00373B68">
              <w:rPr>
                <w:rFonts w:ascii="Times New Roman" w:hAnsi="Times New Roman" w:cs="Times New Roman"/>
                <w:sz w:val="24"/>
                <w:szCs w:val="24"/>
              </w:rPr>
              <w:t>. Слово о писателе. Сочетание реальности и фантастики в рассказе «Пенсне».</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39</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710182" w:rsidRPr="00373B68" w:rsidTr="00EE14FA">
        <w:tc>
          <w:tcPr>
            <w:tcW w:w="5954" w:type="dxa"/>
          </w:tcPr>
          <w:p w:rsidR="00710182" w:rsidRPr="00373B68" w:rsidRDefault="00710182" w:rsidP="00630168">
            <w:pPr>
              <w:spacing w:after="0" w:line="240" w:lineRule="auto"/>
              <w:jc w:val="both"/>
              <w:rPr>
                <w:rFonts w:ascii="Times New Roman" w:hAnsi="Times New Roman" w:cs="Times New Roman"/>
                <w:color w:val="000000"/>
                <w:sz w:val="24"/>
                <w:szCs w:val="24"/>
                <w:shd w:val="clear" w:color="auto" w:fill="FFFFFF"/>
              </w:rPr>
            </w:pPr>
            <w:proofErr w:type="spellStart"/>
            <w:r w:rsidRPr="00373B68">
              <w:rPr>
                <w:rFonts w:ascii="Times New Roman" w:hAnsi="Times New Roman" w:cs="Times New Roman"/>
                <w:b/>
                <w:color w:val="000000"/>
                <w:sz w:val="24"/>
                <w:szCs w:val="24"/>
                <w:shd w:val="clear" w:color="auto" w:fill="FFFFFF"/>
              </w:rPr>
              <w:t>Вн.чт</w:t>
            </w:r>
            <w:proofErr w:type="spellEnd"/>
            <w:r w:rsidRPr="00373B68">
              <w:rPr>
                <w:rFonts w:ascii="Times New Roman" w:hAnsi="Times New Roman" w:cs="Times New Roman"/>
                <w:color w:val="000000"/>
                <w:sz w:val="24"/>
                <w:szCs w:val="24"/>
                <w:shd w:val="clear" w:color="auto" w:fill="FFFFFF"/>
              </w:rPr>
              <w:t>. Произведения писателей русского зару</w:t>
            </w:r>
            <w:r w:rsidR="00EC6B63" w:rsidRPr="00373B68">
              <w:rPr>
                <w:rFonts w:ascii="Times New Roman" w:hAnsi="Times New Roman" w:cs="Times New Roman"/>
                <w:color w:val="000000"/>
                <w:sz w:val="24"/>
                <w:szCs w:val="24"/>
                <w:shd w:val="clear" w:color="auto" w:fill="FFFFFF"/>
              </w:rPr>
              <w:t>бежья.</w:t>
            </w:r>
            <w:r w:rsidRPr="00373B68">
              <w:rPr>
                <w:rFonts w:ascii="Times New Roman" w:hAnsi="Times New Roman" w:cs="Times New Roman"/>
                <w:color w:val="000000"/>
                <w:sz w:val="24"/>
                <w:szCs w:val="24"/>
                <w:shd w:val="clear" w:color="auto" w:fill="FFFFFF"/>
              </w:rPr>
              <w:t xml:space="preserve"> Например, произведения И. С. </w:t>
            </w:r>
            <w:proofErr w:type="spellStart"/>
            <w:r w:rsidRPr="00373B68">
              <w:rPr>
                <w:rFonts w:ascii="Times New Roman" w:hAnsi="Times New Roman" w:cs="Times New Roman"/>
                <w:color w:val="000000"/>
                <w:sz w:val="24"/>
                <w:szCs w:val="24"/>
                <w:shd w:val="clear" w:color="auto" w:fill="FFFFFF"/>
              </w:rPr>
              <w:t>Шмелёва</w:t>
            </w:r>
            <w:proofErr w:type="spellEnd"/>
            <w:r w:rsidRPr="00373B68">
              <w:rPr>
                <w:rFonts w:ascii="Times New Roman" w:hAnsi="Times New Roman" w:cs="Times New Roman"/>
                <w:color w:val="000000"/>
                <w:sz w:val="24"/>
                <w:szCs w:val="24"/>
                <w:shd w:val="clear" w:color="auto" w:fill="FFFFFF"/>
              </w:rPr>
              <w:t xml:space="preserve">, М.А. Осоргина, В.В. Набокова, </w:t>
            </w:r>
            <w:proofErr w:type="spellStart"/>
            <w:r w:rsidRPr="00373B68">
              <w:rPr>
                <w:rFonts w:ascii="Times New Roman" w:hAnsi="Times New Roman" w:cs="Times New Roman"/>
                <w:color w:val="000000"/>
                <w:sz w:val="24"/>
                <w:szCs w:val="24"/>
                <w:shd w:val="clear" w:color="auto" w:fill="FFFFFF"/>
              </w:rPr>
              <w:t>Н.Тэффи</w:t>
            </w:r>
            <w:proofErr w:type="spellEnd"/>
            <w:r w:rsidRPr="00373B68">
              <w:rPr>
                <w:rFonts w:ascii="Times New Roman" w:hAnsi="Times New Roman" w:cs="Times New Roman"/>
                <w:color w:val="000000"/>
                <w:sz w:val="24"/>
                <w:szCs w:val="24"/>
                <w:shd w:val="clear" w:color="auto" w:fill="FFFFFF"/>
              </w:rPr>
              <w:t xml:space="preserve">, </w:t>
            </w:r>
            <w:proofErr w:type="spellStart"/>
            <w:r w:rsidRPr="00373B68">
              <w:rPr>
                <w:rFonts w:ascii="Times New Roman" w:hAnsi="Times New Roman" w:cs="Times New Roman"/>
                <w:color w:val="000000"/>
                <w:sz w:val="24"/>
                <w:szCs w:val="24"/>
                <w:shd w:val="clear" w:color="auto" w:fill="FFFFFF"/>
              </w:rPr>
              <w:t>А.Т.Аверченко</w:t>
            </w:r>
            <w:proofErr w:type="spellEnd"/>
            <w:r w:rsidRPr="00373B68">
              <w:rPr>
                <w:rFonts w:ascii="Times New Roman" w:hAnsi="Times New Roman" w:cs="Times New Roman"/>
                <w:color w:val="000000"/>
                <w:sz w:val="24"/>
                <w:szCs w:val="24"/>
                <w:shd w:val="clear" w:color="auto" w:fill="FFFFFF"/>
              </w:rPr>
              <w:t xml:space="preserve"> и др.</w:t>
            </w:r>
          </w:p>
        </w:tc>
        <w:tc>
          <w:tcPr>
            <w:tcW w:w="850" w:type="dxa"/>
          </w:tcPr>
          <w:p w:rsidR="00710182" w:rsidRPr="00373B68" w:rsidRDefault="00373B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3</w:t>
            </w:r>
          </w:p>
        </w:tc>
        <w:tc>
          <w:tcPr>
            <w:tcW w:w="851" w:type="dxa"/>
          </w:tcPr>
          <w:p w:rsidR="00710182"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40</w:t>
            </w:r>
          </w:p>
        </w:tc>
        <w:tc>
          <w:tcPr>
            <w:tcW w:w="1276" w:type="dxa"/>
          </w:tcPr>
          <w:p w:rsidR="00710182" w:rsidRPr="00373B68" w:rsidRDefault="00710182" w:rsidP="00630168">
            <w:pPr>
              <w:spacing w:after="0" w:line="240" w:lineRule="auto"/>
              <w:ind w:left="-249"/>
              <w:jc w:val="both"/>
              <w:rPr>
                <w:rFonts w:ascii="Times New Roman" w:hAnsi="Times New Roman" w:cs="Times New Roman"/>
                <w:sz w:val="24"/>
                <w:szCs w:val="24"/>
              </w:rPr>
            </w:pPr>
          </w:p>
        </w:tc>
        <w:tc>
          <w:tcPr>
            <w:tcW w:w="1418" w:type="dxa"/>
          </w:tcPr>
          <w:p w:rsidR="00710182" w:rsidRPr="00373B68" w:rsidRDefault="00710182"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495E74"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sz w:val="24"/>
                <w:szCs w:val="24"/>
              </w:rPr>
              <w:t>Поэты русского зарубежья о родине.</w:t>
            </w:r>
            <w:r w:rsidR="001619E4" w:rsidRPr="00373B68">
              <w:rPr>
                <w:rFonts w:ascii="Times New Roman" w:hAnsi="Times New Roman" w:cs="Times New Roman"/>
                <w:b/>
                <w:sz w:val="24"/>
                <w:szCs w:val="24"/>
              </w:rPr>
              <w:t xml:space="preserve"> </w:t>
            </w:r>
            <w:r w:rsidR="00EC6B63" w:rsidRPr="00373B68">
              <w:rPr>
                <w:rFonts w:ascii="Times New Roman" w:hAnsi="Times New Roman" w:cs="Times New Roman"/>
                <w:sz w:val="24"/>
                <w:szCs w:val="24"/>
              </w:rPr>
              <w:t>И.А.Бунин.</w:t>
            </w:r>
            <w:r w:rsidRPr="00373B68">
              <w:rPr>
                <w:rFonts w:ascii="Times New Roman" w:hAnsi="Times New Roman" w:cs="Times New Roman"/>
                <w:sz w:val="24"/>
                <w:szCs w:val="24"/>
              </w:rPr>
              <w:t xml:space="preserve"> «У птицы есть гнездо, у зверя есть нора…», </w:t>
            </w:r>
            <w:proofErr w:type="spellStart"/>
            <w:r w:rsidRPr="00373B68">
              <w:rPr>
                <w:rFonts w:ascii="Times New Roman" w:hAnsi="Times New Roman" w:cs="Times New Roman"/>
                <w:sz w:val="24"/>
                <w:szCs w:val="24"/>
              </w:rPr>
              <w:t>н.А</w:t>
            </w:r>
            <w:proofErr w:type="spellEnd"/>
            <w:r w:rsidRPr="00373B68">
              <w:rPr>
                <w:rFonts w:ascii="Times New Roman" w:hAnsi="Times New Roman" w:cs="Times New Roman"/>
                <w:sz w:val="24"/>
                <w:szCs w:val="24"/>
              </w:rPr>
              <w:t>. Оцуп «Мне трудно без России»,</w:t>
            </w:r>
          </w:p>
          <w:p w:rsidR="00495E74" w:rsidRPr="00373B68" w:rsidRDefault="00495E74"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 xml:space="preserve">Дон </w:t>
            </w:r>
            <w:proofErr w:type="spellStart"/>
            <w:r w:rsidRPr="00373B68">
              <w:rPr>
                <w:rFonts w:ascii="Times New Roman" w:hAnsi="Times New Roman" w:cs="Times New Roman"/>
                <w:sz w:val="24"/>
                <w:szCs w:val="24"/>
              </w:rPr>
              <w:t>Аминадо</w:t>
            </w:r>
            <w:proofErr w:type="spellEnd"/>
            <w:r w:rsidRPr="00373B68">
              <w:rPr>
                <w:rFonts w:ascii="Times New Roman" w:hAnsi="Times New Roman" w:cs="Times New Roman"/>
                <w:sz w:val="24"/>
                <w:szCs w:val="24"/>
              </w:rPr>
              <w:t xml:space="preserve"> «Бабье лето»</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41</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495E74" w:rsidP="00630168">
            <w:pPr>
              <w:spacing w:after="0" w:line="240" w:lineRule="auto"/>
              <w:jc w:val="both"/>
              <w:rPr>
                <w:rFonts w:ascii="Times New Roman" w:hAnsi="Times New Roman" w:cs="Times New Roman"/>
                <w:b/>
                <w:sz w:val="24"/>
                <w:szCs w:val="24"/>
              </w:rPr>
            </w:pPr>
            <w:r w:rsidRPr="00373B68">
              <w:rPr>
                <w:rFonts w:ascii="Times New Roman" w:hAnsi="Times New Roman" w:cs="Times New Roman"/>
                <w:b/>
                <w:sz w:val="24"/>
                <w:szCs w:val="24"/>
              </w:rPr>
              <w:t xml:space="preserve">Поэзия первой половины 20 века. Человек и эпоха. </w:t>
            </w:r>
            <w:r w:rsidRPr="00373B68">
              <w:rPr>
                <w:rFonts w:ascii="Times New Roman" w:hAnsi="Times New Roman" w:cs="Times New Roman"/>
                <w:color w:val="000000"/>
                <w:sz w:val="24"/>
                <w:szCs w:val="24"/>
                <w:shd w:val="clear" w:color="auto" w:fill="FFFFFF"/>
              </w:rPr>
              <w:t>Стихотворения А.А. Блока, М. И. Цветаевой, М.А. Светлова,</w:t>
            </w:r>
            <w:r w:rsidR="00C25B1C" w:rsidRPr="00373B68">
              <w:rPr>
                <w:rFonts w:ascii="Times New Roman" w:hAnsi="Times New Roman" w:cs="Times New Roman"/>
                <w:color w:val="000000"/>
                <w:sz w:val="24"/>
                <w:szCs w:val="24"/>
                <w:shd w:val="clear" w:color="auto" w:fill="FFFFFF"/>
              </w:rPr>
              <w:t xml:space="preserve"> </w:t>
            </w:r>
            <w:r w:rsidRPr="00373B68">
              <w:rPr>
                <w:rFonts w:ascii="Times New Roman" w:hAnsi="Times New Roman" w:cs="Times New Roman"/>
                <w:color w:val="000000"/>
                <w:sz w:val="24"/>
                <w:szCs w:val="24"/>
                <w:shd w:val="clear" w:color="auto" w:fill="FFFFFF"/>
              </w:rPr>
              <w:t xml:space="preserve">О. Э. </w:t>
            </w:r>
            <w:proofErr w:type="gramStart"/>
            <w:r w:rsidRPr="00373B68">
              <w:rPr>
                <w:rFonts w:ascii="Times New Roman" w:hAnsi="Times New Roman" w:cs="Times New Roman"/>
                <w:color w:val="000000"/>
                <w:sz w:val="24"/>
                <w:szCs w:val="24"/>
                <w:shd w:val="clear" w:color="auto" w:fill="FFFFFF"/>
              </w:rPr>
              <w:t xml:space="preserve">Мандельштама, </w:t>
            </w:r>
            <w:r w:rsidR="00C25B1C" w:rsidRPr="00373B68">
              <w:rPr>
                <w:rFonts w:ascii="Times New Roman" w:hAnsi="Times New Roman" w:cs="Times New Roman"/>
                <w:color w:val="000000"/>
                <w:sz w:val="24"/>
                <w:szCs w:val="24"/>
                <w:shd w:val="clear" w:color="auto" w:fill="FFFFFF"/>
              </w:rPr>
              <w:t xml:space="preserve"> А.А.</w:t>
            </w:r>
            <w:proofErr w:type="gramEnd"/>
            <w:r w:rsidR="00C25B1C" w:rsidRPr="00373B68">
              <w:rPr>
                <w:rFonts w:ascii="Times New Roman" w:hAnsi="Times New Roman" w:cs="Times New Roman"/>
                <w:color w:val="000000"/>
                <w:sz w:val="24"/>
                <w:szCs w:val="24"/>
                <w:shd w:val="clear" w:color="auto" w:fill="FFFFFF"/>
              </w:rPr>
              <w:t xml:space="preserve"> Ахматовой.</w:t>
            </w:r>
            <w:r w:rsidRPr="00373B68">
              <w:rPr>
                <w:rFonts w:ascii="Times New Roman" w:hAnsi="Times New Roman" w:cs="Times New Roman"/>
                <w:color w:val="000000"/>
                <w:sz w:val="24"/>
                <w:szCs w:val="24"/>
                <w:shd w:val="clear" w:color="auto" w:fill="FFFFFF"/>
              </w:rPr>
              <w:t xml:space="preserve"> Основные темы, мотивы, образы</w:t>
            </w:r>
            <w:r w:rsidR="00C25B1C" w:rsidRPr="00373B68">
              <w:rPr>
                <w:rFonts w:ascii="Times New Roman" w:hAnsi="Times New Roman" w:cs="Times New Roman"/>
                <w:color w:val="000000"/>
                <w:sz w:val="24"/>
                <w:szCs w:val="24"/>
                <w:shd w:val="clear" w:color="auto" w:fill="FFFFFF"/>
              </w:rPr>
              <w:t>. Художественное мастерство поэтов.</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42</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C25B1C"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 xml:space="preserve">В творческой лаборатории Б.Л. Пастернака. Слово о поэте. </w:t>
            </w:r>
            <w:r w:rsidRPr="00373B68">
              <w:rPr>
                <w:rFonts w:ascii="Times New Roman" w:hAnsi="Times New Roman" w:cs="Times New Roman"/>
                <w:color w:val="000000"/>
                <w:sz w:val="24"/>
                <w:szCs w:val="24"/>
                <w:shd w:val="clear" w:color="auto" w:fill="FFFFFF"/>
              </w:rPr>
              <w:t>Художественное мастерство поэта.</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43</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C25B1C" w:rsidP="00630168">
            <w:pPr>
              <w:spacing w:after="0" w:line="240" w:lineRule="auto"/>
              <w:jc w:val="both"/>
              <w:rPr>
                <w:rFonts w:ascii="Times New Roman" w:hAnsi="Times New Roman" w:cs="Times New Roman"/>
                <w:sz w:val="24"/>
                <w:szCs w:val="24"/>
                <w:u w:val="single"/>
              </w:rPr>
            </w:pPr>
            <w:r w:rsidRPr="00373B68">
              <w:rPr>
                <w:rFonts w:ascii="Times New Roman" w:hAnsi="Times New Roman" w:cs="Times New Roman"/>
                <w:color w:val="000000"/>
                <w:sz w:val="24"/>
                <w:szCs w:val="24"/>
                <w:shd w:val="clear" w:color="auto" w:fill="FFFFFF"/>
              </w:rPr>
              <w:t>М.А. Булгаков. Повесть «Собачье сердце» Основные темы, идеи, проблемы</w:t>
            </w:r>
          </w:p>
        </w:tc>
        <w:tc>
          <w:tcPr>
            <w:tcW w:w="850" w:type="dxa"/>
          </w:tcPr>
          <w:p w:rsidR="00630168" w:rsidRPr="00373B68" w:rsidRDefault="00C25B1C"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 xml:space="preserve"> </w:t>
            </w:r>
            <w:r w:rsidR="00630168"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44</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C25B1C"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М.А. Булгаков «Собачье сердце» Главные герои и средства их изображения</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45</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C25B1C"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М.А. Булгаков «Собачье сердце» Фантастическое и реальное в повести. Смысл названия</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46</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775EE7"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sz w:val="24"/>
                <w:szCs w:val="24"/>
              </w:rPr>
              <w:t>Литература второй половины 20 века.</w:t>
            </w:r>
            <w:r w:rsidRPr="00373B68">
              <w:rPr>
                <w:rFonts w:ascii="Times New Roman" w:hAnsi="Times New Roman" w:cs="Times New Roman"/>
                <w:sz w:val="24"/>
                <w:szCs w:val="24"/>
              </w:rPr>
              <w:t xml:space="preserve"> </w:t>
            </w:r>
            <w:proofErr w:type="spellStart"/>
            <w:r w:rsidR="00630168" w:rsidRPr="00373B68">
              <w:rPr>
                <w:rFonts w:ascii="Times New Roman" w:hAnsi="Times New Roman" w:cs="Times New Roman"/>
                <w:sz w:val="24"/>
                <w:szCs w:val="24"/>
              </w:rPr>
              <w:t>А.Т.Твардовский</w:t>
            </w:r>
            <w:proofErr w:type="spellEnd"/>
            <w:r w:rsidR="00630168" w:rsidRPr="00373B68">
              <w:rPr>
                <w:rFonts w:ascii="Times New Roman" w:hAnsi="Times New Roman" w:cs="Times New Roman"/>
                <w:sz w:val="24"/>
                <w:szCs w:val="24"/>
              </w:rPr>
              <w:t xml:space="preserve"> Слово о писателе. Поэма «Василий Тёркин» Картины фронтовой жизни в поэме. Тема честного служения Родине. Восприятие поэмы современниками.</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47</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Василий Тёркин – защитник родной страны. Новаторскиё характер образа В.Тёркина. Правда о войне в поэме Твардовского.</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48</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Композиция и язык поэмы «Василий Тёркин». Юмор. Фольклорные мотивы. Авторские отступления. Мастерство писателя в поэме.</w:t>
            </w:r>
          </w:p>
        </w:tc>
        <w:tc>
          <w:tcPr>
            <w:tcW w:w="850" w:type="dxa"/>
          </w:tcPr>
          <w:p w:rsidR="00630168" w:rsidRPr="00373B68" w:rsidRDefault="00630168" w:rsidP="00630168">
            <w:pPr>
              <w:spacing w:after="0" w:line="240" w:lineRule="auto"/>
              <w:jc w:val="center"/>
              <w:rPr>
                <w:rFonts w:ascii="Times New Roman" w:hAnsi="Times New Roman" w:cs="Times New Roman"/>
                <w:b/>
                <w:sz w:val="24"/>
                <w:szCs w:val="24"/>
              </w:rPr>
            </w:pPr>
            <w:r w:rsidRPr="00373B68">
              <w:rPr>
                <w:rFonts w:ascii="Times New Roman" w:hAnsi="Times New Roman" w:cs="Times New Roman"/>
                <w:b/>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49</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775EE7"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М.А. Шолохов. Рассказ «Судьба человека». История создания. Особенности жанра, сюжет и композиция рассказа</w:t>
            </w:r>
          </w:p>
        </w:tc>
        <w:tc>
          <w:tcPr>
            <w:tcW w:w="850" w:type="dxa"/>
          </w:tcPr>
          <w:p w:rsidR="00630168" w:rsidRPr="00373B68" w:rsidRDefault="00775EE7"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 xml:space="preserve">   </w:t>
            </w:r>
            <w:r w:rsidR="00630168"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50</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775EE7" w:rsidRPr="00373B68" w:rsidTr="00EE14FA">
        <w:tc>
          <w:tcPr>
            <w:tcW w:w="5954" w:type="dxa"/>
          </w:tcPr>
          <w:p w:rsidR="00775EE7" w:rsidRPr="00373B68" w:rsidRDefault="00775EE7"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 xml:space="preserve">М.А. Шолохов. Рассказ "Судьба человека". Тематика и </w:t>
            </w:r>
            <w:r w:rsidRPr="00373B68">
              <w:rPr>
                <w:rFonts w:ascii="Times New Roman" w:hAnsi="Times New Roman" w:cs="Times New Roman"/>
                <w:color w:val="000000"/>
                <w:sz w:val="24"/>
                <w:szCs w:val="24"/>
                <w:shd w:val="clear" w:color="auto" w:fill="FFFFFF"/>
              </w:rPr>
              <w:lastRenderedPageBreak/>
              <w:t>проблематика. Образ главного героя</w:t>
            </w:r>
          </w:p>
        </w:tc>
        <w:tc>
          <w:tcPr>
            <w:tcW w:w="850" w:type="dxa"/>
          </w:tcPr>
          <w:p w:rsidR="00775EE7"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lastRenderedPageBreak/>
              <w:t>1</w:t>
            </w:r>
          </w:p>
        </w:tc>
        <w:tc>
          <w:tcPr>
            <w:tcW w:w="851" w:type="dxa"/>
          </w:tcPr>
          <w:p w:rsidR="00775EE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51</w:t>
            </w:r>
          </w:p>
        </w:tc>
        <w:tc>
          <w:tcPr>
            <w:tcW w:w="1276" w:type="dxa"/>
          </w:tcPr>
          <w:p w:rsidR="00775EE7" w:rsidRPr="00373B68" w:rsidRDefault="00775EE7" w:rsidP="00630168">
            <w:pPr>
              <w:spacing w:after="0" w:line="240" w:lineRule="auto"/>
              <w:ind w:left="-249"/>
              <w:jc w:val="both"/>
              <w:rPr>
                <w:rFonts w:ascii="Times New Roman" w:hAnsi="Times New Roman" w:cs="Times New Roman"/>
                <w:sz w:val="24"/>
                <w:szCs w:val="24"/>
              </w:rPr>
            </w:pPr>
          </w:p>
        </w:tc>
        <w:tc>
          <w:tcPr>
            <w:tcW w:w="1418" w:type="dxa"/>
          </w:tcPr>
          <w:p w:rsidR="00775EE7" w:rsidRPr="00373B68" w:rsidRDefault="00775EE7" w:rsidP="00630168">
            <w:pPr>
              <w:spacing w:after="0" w:line="240" w:lineRule="auto"/>
              <w:ind w:left="-249"/>
              <w:jc w:val="both"/>
              <w:rPr>
                <w:rFonts w:ascii="Times New Roman" w:hAnsi="Times New Roman" w:cs="Times New Roman"/>
                <w:sz w:val="24"/>
                <w:szCs w:val="24"/>
              </w:rPr>
            </w:pPr>
          </w:p>
        </w:tc>
      </w:tr>
      <w:tr w:rsidR="00775EE7" w:rsidRPr="00373B68" w:rsidTr="00EE14FA">
        <w:tc>
          <w:tcPr>
            <w:tcW w:w="5954" w:type="dxa"/>
          </w:tcPr>
          <w:p w:rsidR="00775EE7" w:rsidRPr="00373B68" w:rsidRDefault="001619E4"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lastRenderedPageBreak/>
              <w:t>Контрольное тестирование</w:t>
            </w:r>
            <w:bookmarkStart w:id="0" w:name="_GoBack"/>
            <w:bookmarkEnd w:id="0"/>
          </w:p>
        </w:tc>
        <w:tc>
          <w:tcPr>
            <w:tcW w:w="850" w:type="dxa"/>
          </w:tcPr>
          <w:p w:rsidR="00775EE7"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775EE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52</w:t>
            </w:r>
          </w:p>
        </w:tc>
        <w:tc>
          <w:tcPr>
            <w:tcW w:w="1276" w:type="dxa"/>
          </w:tcPr>
          <w:p w:rsidR="00775EE7" w:rsidRPr="00373B68" w:rsidRDefault="00775EE7" w:rsidP="00630168">
            <w:pPr>
              <w:spacing w:after="0" w:line="240" w:lineRule="auto"/>
              <w:ind w:left="-249"/>
              <w:jc w:val="both"/>
              <w:rPr>
                <w:rFonts w:ascii="Times New Roman" w:hAnsi="Times New Roman" w:cs="Times New Roman"/>
                <w:sz w:val="24"/>
                <w:szCs w:val="24"/>
              </w:rPr>
            </w:pPr>
          </w:p>
        </w:tc>
        <w:tc>
          <w:tcPr>
            <w:tcW w:w="1418" w:type="dxa"/>
          </w:tcPr>
          <w:p w:rsidR="00775EE7" w:rsidRPr="00373B68" w:rsidRDefault="00775EE7" w:rsidP="00630168">
            <w:pPr>
              <w:spacing w:after="0" w:line="240" w:lineRule="auto"/>
              <w:ind w:left="-249"/>
              <w:jc w:val="both"/>
              <w:rPr>
                <w:rFonts w:ascii="Times New Roman" w:hAnsi="Times New Roman" w:cs="Times New Roman"/>
                <w:sz w:val="24"/>
                <w:szCs w:val="24"/>
              </w:rPr>
            </w:pPr>
          </w:p>
        </w:tc>
      </w:tr>
      <w:tr w:rsidR="00775EE7" w:rsidRPr="00373B68" w:rsidTr="00EE14FA">
        <w:tc>
          <w:tcPr>
            <w:tcW w:w="5954" w:type="dxa"/>
          </w:tcPr>
          <w:p w:rsidR="00775EE7" w:rsidRPr="00373B68" w:rsidRDefault="00775EE7"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А.И. Солженицын. Рассказ «</w:t>
            </w:r>
            <w:proofErr w:type="spellStart"/>
            <w:r w:rsidRPr="00373B68">
              <w:rPr>
                <w:rFonts w:ascii="Times New Roman" w:hAnsi="Times New Roman" w:cs="Times New Roman"/>
                <w:color w:val="000000"/>
                <w:sz w:val="24"/>
                <w:szCs w:val="24"/>
                <w:shd w:val="clear" w:color="auto" w:fill="FFFFFF"/>
              </w:rPr>
              <w:t>Матрёнин</w:t>
            </w:r>
            <w:proofErr w:type="spellEnd"/>
            <w:r w:rsidRPr="00373B68">
              <w:rPr>
                <w:rFonts w:ascii="Times New Roman" w:hAnsi="Times New Roman" w:cs="Times New Roman"/>
                <w:color w:val="000000"/>
                <w:sz w:val="24"/>
                <w:szCs w:val="24"/>
                <w:shd w:val="clear" w:color="auto" w:fill="FFFFFF"/>
              </w:rPr>
              <w:t xml:space="preserve"> двор». История создания. Тематика и проблематика. Система образов.</w:t>
            </w:r>
          </w:p>
        </w:tc>
        <w:tc>
          <w:tcPr>
            <w:tcW w:w="850" w:type="dxa"/>
          </w:tcPr>
          <w:p w:rsidR="00775EE7"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775EE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53</w:t>
            </w:r>
          </w:p>
        </w:tc>
        <w:tc>
          <w:tcPr>
            <w:tcW w:w="1276" w:type="dxa"/>
          </w:tcPr>
          <w:p w:rsidR="00775EE7" w:rsidRPr="00373B68" w:rsidRDefault="00775EE7" w:rsidP="00630168">
            <w:pPr>
              <w:spacing w:after="0" w:line="240" w:lineRule="auto"/>
              <w:ind w:left="-249"/>
              <w:jc w:val="both"/>
              <w:rPr>
                <w:rFonts w:ascii="Times New Roman" w:hAnsi="Times New Roman" w:cs="Times New Roman"/>
                <w:sz w:val="24"/>
                <w:szCs w:val="24"/>
              </w:rPr>
            </w:pPr>
          </w:p>
        </w:tc>
        <w:tc>
          <w:tcPr>
            <w:tcW w:w="1418" w:type="dxa"/>
          </w:tcPr>
          <w:p w:rsidR="00775EE7" w:rsidRPr="00373B68" w:rsidRDefault="00775EE7" w:rsidP="00630168">
            <w:pPr>
              <w:spacing w:after="0" w:line="240" w:lineRule="auto"/>
              <w:ind w:left="-249"/>
              <w:jc w:val="both"/>
              <w:rPr>
                <w:rFonts w:ascii="Times New Roman" w:hAnsi="Times New Roman" w:cs="Times New Roman"/>
                <w:sz w:val="24"/>
                <w:szCs w:val="24"/>
              </w:rPr>
            </w:pPr>
          </w:p>
        </w:tc>
      </w:tr>
      <w:tr w:rsidR="00775EE7" w:rsidRPr="00373B68" w:rsidTr="00EE14FA">
        <w:tc>
          <w:tcPr>
            <w:tcW w:w="5954" w:type="dxa"/>
          </w:tcPr>
          <w:p w:rsidR="00775EE7" w:rsidRPr="00373B68" w:rsidRDefault="00775EE7"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color w:val="000000"/>
                <w:sz w:val="24"/>
                <w:szCs w:val="24"/>
                <w:shd w:val="clear" w:color="auto" w:fill="FFFFFF"/>
              </w:rPr>
              <w:t>А.И. Солженицын. Рассказ «</w:t>
            </w:r>
            <w:proofErr w:type="spellStart"/>
            <w:r w:rsidRPr="00373B68">
              <w:rPr>
                <w:rFonts w:ascii="Times New Roman" w:hAnsi="Times New Roman" w:cs="Times New Roman"/>
                <w:color w:val="000000"/>
                <w:sz w:val="24"/>
                <w:szCs w:val="24"/>
                <w:shd w:val="clear" w:color="auto" w:fill="FFFFFF"/>
              </w:rPr>
              <w:t>Матрёнин</w:t>
            </w:r>
            <w:proofErr w:type="spellEnd"/>
            <w:r w:rsidRPr="00373B68">
              <w:rPr>
                <w:rFonts w:ascii="Times New Roman" w:hAnsi="Times New Roman" w:cs="Times New Roman"/>
                <w:color w:val="000000"/>
                <w:sz w:val="24"/>
                <w:szCs w:val="24"/>
                <w:shd w:val="clear" w:color="auto" w:fill="FFFFFF"/>
              </w:rPr>
              <w:t xml:space="preserve"> двор». Образ Матрёны, способы создания характера героини. Образ рассказчика. Смысл финала.</w:t>
            </w:r>
          </w:p>
        </w:tc>
        <w:tc>
          <w:tcPr>
            <w:tcW w:w="850" w:type="dxa"/>
          </w:tcPr>
          <w:p w:rsidR="00775EE7"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775EE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54</w:t>
            </w:r>
          </w:p>
        </w:tc>
        <w:tc>
          <w:tcPr>
            <w:tcW w:w="1276" w:type="dxa"/>
          </w:tcPr>
          <w:p w:rsidR="00775EE7" w:rsidRPr="00373B68" w:rsidRDefault="00775EE7" w:rsidP="00630168">
            <w:pPr>
              <w:spacing w:after="0" w:line="240" w:lineRule="auto"/>
              <w:ind w:left="-249"/>
              <w:jc w:val="both"/>
              <w:rPr>
                <w:rFonts w:ascii="Times New Roman" w:hAnsi="Times New Roman" w:cs="Times New Roman"/>
                <w:sz w:val="24"/>
                <w:szCs w:val="24"/>
              </w:rPr>
            </w:pPr>
          </w:p>
        </w:tc>
        <w:tc>
          <w:tcPr>
            <w:tcW w:w="1418" w:type="dxa"/>
          </w:tcPr>
          <w:p w:rsidR="00775EE7" w:rsidRPr="00373B68" w:rsidRDefault="00775EE7" w:rsidP="00630168">
            <w:pPr>
              <w:spacing w:after="0" w:line="240" w:lineRule="auto"/>
              <w:ind w:left="-249"/>
              <w:jc w:val="both"/>
              <w:rPr>
                <w:rFonts w:ascii="Times New Roman" w:hAnsi="Times New Roman" w:cs="Times New Roman"/>
                <w:sz w:val="24"/>
                <w:szCs w:val="24"/>
              </w:rPr>
            </w:pPr>
          </w:p>
        </w:tc>
      </w:tr>
      <w:tr w:rsidR="00775EE7" w:rsidRPr="00373B68" w:rsidTr="00EE14FA">
        <w:tc>
          <w:tcPr>
            <w:tcW w:w="5954" w:type="dxa"/>
          </w:tcPr>
          <w:p w:rsidR="00775EE7" w:rsidRPr="00373B68" w:rsidRDefault="00775EE7"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color w:val="000000"/>
                <w:sz w:val="24"/>
                <w:szCs w:val="24"/>
                <w:shd w:val="clear" w:color="auto" w:fill="FFFFFF"/>
              </w:rPr>
              <w:t>Произведения отечественных прозаиков второй половины XX—XXI века.</w:t>
            </w:r>
            <w:r w:rsidRPr="00373B68">
              <w:rPr>
                <w:rFonts w:ascii="Times New Roman" w:hAnsi="Times New Roman" w:cs="Times New Roman"/>
                <w:color w:val="000000"/>
                <w:sz w:val="24"/>
                <w:szCs w:val="24"/>
                <w:shd w:val="clear" w:color="auto" w:fill="FFFFFF"/>
              </w:rPr>
              <w:t xml:space="preserve">  </w:t>
            </w:r>
            <w:proofErr w:type="spellStart"/>
            <w:r w:rsidRPr="00373B68">
              <w:rPr>
                <w:rFonts w:ascii="Times New Roman" w:hAnsi="Times New Roman" w:cs="Times New Roman"/>
                <w:color w:val="000000"/>
                <w:sz w:val="24"/>
                <w:szCs w:val="24"/>
                <w:shd w:val="clear" w:color="auto" w:fill="FFFFFF"/>
              </w:rPr>
              <w:t>Е.И.Носов</w:t>
            </w:r>
            <w:proofErr w:type="spellEnd"/>
            <w:r w:rsidRPr="00373B68">
              <w:rPr>
                <w:rFonts w:ascii="Times New Roman" w:hAnsi="Times New Roman" w:cs="Times New Roman"/>
                <w:color w:val="000000"/>
                <w:sz w:val="24"/>
                <w:szCs w:val="24"/>
                <w:shd w:val="clear" w:color="auto" w:fill="FFFFFF"/>
              </w:rPr>
              <w:t xml:space="preserve"> «Кукла»</w:t>
            </w:r>
          </w:p>
        </w:tc>
        <w:tc>
          <w:tcPr>
            <w:tcW w:w="850" w:type="dxa"/>
          </w:tcPr>
          <w:p w:rsidR="00775EE7"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775EE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55</w:t>
            </w:r>
          </w:p>
        </w:tc>
        <w:tc>
          <w:tcPr>
            <w:tcW w:w="1276" w:type="dxa"/>
          </w:tcPr>
          <w:p w:rsidR="00775EE7" w:rsidRPr="00373B68" w:rsidRDefault="00775EE7" w:rsidP="00630168">
            <w:pPr>
              <w:spacing w:after="0" w:line="240" w:lineRule="auto"/>
              <w:ind w:left="-249"/>
              <w:jc w:val="both"/>
              <w:rPr>
                <w:rFonts w:ascii="Times New Roman" w:hAnsi="Times New Roman" w:cs="Times New Roman"/>
                <w:sz w:val="24"/>
                <w:szCs w:val="24"/>
              </w:rPr>
            </w:pPr>
          </w:p>
        </w:tc>
        <w:tc>
          <w:tcPr>
            <w:tcW w:w="1418" w:type="dxa"/>
          </w:tcPr>
          <w:p w:rsidR="00775EE7" w:rsidRPr="00373B68" w:rsidRDefault="00775EE7" w:rsidP="00630168">
            <w:pPr>
              <w:spacing w:after="0" w:line="240" w:lineRule="auto"/>
              <w:ind w:left="-249"/>
              <w:jc w:val="both"/>
              <w:rPr>
                <w:rFonts w:ascii="Times New Roman" w:hAnsi="Times New Roman" w:cs="Times New Roman"/>
                <w:sz w:val="24"/>
                <w:szCs w:val="24"/>
              </w:rPr>
            </w:pPr>
          </w:p>
        </w:tc>
      </w:tr>
      <w:tr w:rsidR="00775EE7" w:rsidRPr="00373B68" w:rsidTr="00EE14FA">
        <w:tc>
          <w:tcPr>
            <w:tcW w:w="5954" w:type="dxa"/>
          </w:tcPr>
          <w:p w:rsidR="00775EE7" w:rsidRPr="00373B68" w:rsidRDefault="00775EE7"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 xml:space="preserve">А.В. </w:t>
            </w:r>
            <w:proofErr w:type="spellStart"/>
            <w:r w:rsidRPr="00373B68">
              <w:rPr>
                <w:rFonts w:ascii="Times New Roman" w:hAnsi="Times New Roman" w:cs="Times New Roman"/>
                <w:sz w:val="24"/>
                <w:szCs w:val="24"/>
              </w:rPr>
              <w:t>Жвалевский</w:t>
            </w:r>
            <w:proofErr w:type="spellEnd"/>
            <w:r w:rsidRPr="00373B68">
              <w:rPr>
                <w:rFonts w:ascii="Times New Roman" w:hAnsi="Times New Roman" w:cs="Times New Roman"/>
                <w:sz w:val="24"/>
                <w:szCs w:val="24"/>
              </w:rPr>
              <w:t>,</w:t>
            </w:r>
            <w:r w:rsidR="001252EF" w:rsidRPr="00373B68">
              <w:rPr>
                <w:rFonts w:ascii="Times New Roman" w:hAnsi="Times New Roman" w:cs="Times New Roman"/>
                <w:sz w:val="24"/>
                <w:szCs w:val="24"/>
              </w:rPr>
              <w:t xml:space="preserve"> Е.Б. Пастернак «Неудачница»</w:t>
            </w:r>
          </w:p>
        </w:tc>
        <w:tc>
          <w:tcPr>
            <w:tcW w:w="850" w:type="dxa"/>
          </w:tcPr>
          <w:p w:rsidR="00775EE7" w:rsidRPr="00373B68" w:rsidRDefault="00373B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775EE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56</w:t>
            </w:r>
          </w:p>
        </w:tc>
        <w:tc>
          <w:tcPr>
            <w:tcW w:w="1276" w:type="dxa"/>
          </w:tcPr>
          <w:p w:rsidR="00775EE7" w:rsidRPr="00373B68" w:rsidRDefault="00775EE7" w:rsidP="00630168">
            <w:pPr>
              <w:spacing w:after="0" w:line="240" w:lineRule="auto"/>
              <w:ind w:left="-249"/>
              <w:jc w:val="both"/>
              <w:rPr>
                <w:rFonts w:ascii="Times New Roman" w:hAnsi="Times New Roman" w:cs="Times New Roman"/>
                <w:sz w:val="24"/>
                <w:szCs w:val="24"/>
              </w:rPr>
            </w:pPr>
          </w:p>
        </w:tc>
        <w:tc>
          <w:tcPr>
            <w:tcW w:w="1418" w:type="dxa"/>
          </w:tcPr>
          <w:p w:rsidR="00775EE7" w:rsidRPr="00373B68" w:rsidRDefault="00775EE7" w:rsidP="00630168">
            <w:pPr>
              <w:spacing w:after="0" w:line="240" w:lineRule="auto"/>
              <w:ind w:left="-249"/>
              <w:jc w:val="both"/>
              <w:rPr>
                <w:rFonts w:ascii="Times New Roman" w:hAnsi="Times New Roman" w:cs="Times New Roman"/>
                <w:sz w:val="24"/>
                <w:szCs w:val="24"/>
              </w:rPr>
            </w:pPr>
          </w:p>
        </w:tc>
      </w:tr>
      <w:tr w:rsidR="00775EE7" w:rsidRPr="00373B68" w:rsidTr="00EE14FA">
        <w:tc>
          <w:tcPr>
            <w:tcW w:w="5954" w:type="dxa"/>
          </w:tcPr>
          <w:p w:rsidR="00775EE7" w:rsidRPr="00373B68" w:rsidRDefault="001252EF"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color w:val="000000"/>
                <w:sz w:val="24"/>
                <w:szCs w:val="24"/>
                <w:shd w:val="clear" w:color="auto" w:fill="FFFFFF"/>
              </w:rPr>
              <w:t>Произведения отечественных и зарубежных прозаиков второй половины XX—XXI века.</w:t>
            </w:r>
            <w:r w:rsidRPr="00373B68">
              <w:rPr>
                <w:rFonts w:ascii="Times New Roman" w:hAnsi="Times New Roman" w:cs="Times New Roman"/>
                <w:color w:val="000000"/>
                <w:sz w:val="24"/>
                <w:szCs w:val="24"/>
                <w:shd w:val="clear" w:color="auto" w:fill="FFFFFF"/>
              </w:rPr>
              <w:t xml:space="preserve"> «Человек в ситуации нравственного выбора». В.Т. Шаламов «Апостол Павел»</w:t>
            </w:r>
          </w:p>
        </w:tc>
        <w:tc>
          <w:tcPr>
            <w:tcW w:w="850" w:type="dxa"/>
          </w:tcPr>
          <w:p w:rsidR="00775EE7"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775EE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57</w:t>
            </w:r>
          </w:p>
        </w:tc>
        <w:tc>
          <w:tcPr>
            <w:tcW w:w="1276" w:type="dxa"/>
          </w:tcPr>
          <w:p w:rsidR="00775EE7" w:rsidRPr="00373B68" w:rsidRDefault="00775EE7" w:rsidP="00630168">
            <w:pPr>
              <w:spacing w:after="0" w:line="240" w:lineRule="auto"/>
              <w:ind w:left="-249"/>
              <w:jc w:val="both"/>
              <w:rPr>
                <w:rFonts w:ascii="Times New Roman" w:hAnsi="Times New Roman" w:cs="Times New Roman"/>
                <w:sz w:val="24"/>
                <w:szCs w:val="24"/>
              </w:rPr>
            </w:pPr>
          </w:p>
        </w:tc>
        <w:tc>
          <w:tcPr>
            <w:tcW w:w="1418" w:type="dxa"/>
          </w:tcPr>
          <w:p w:rsidR="00775EE7" w:rsidRPr="00373B68" w:rsidRDefault="00775EE7" w:rsidP="00630168">
            <w:pPr>
              <w:spacing w:after="0" w:line="240" w:lineRule="auto"/>
              <w:ind w:left="-249"/>
              <w:jc w:val="both"/>
              <w:rPr>
                <w:rFonts w:ascii="Times New Roman" w:hAnsi="Times New Roman" w:cs="Times New Roman"/>
                <w:sz w:val="24"/>
                <w:szCs w:val="24"/>
              </w:rPr>
            </w:pPr>
          </w:p>
        </w:tc>
      </w:tr>
      <w:tr w:rsidR="00775EE7" w:rsidRPr="00373B68" w:rsidTr="00EE14FA">
        <w:tc>
          <w:tcPr>
            <w:tcW w:w="5954" w:type="dxa"/>
          </w:tcPr>
          <w:p w:rsidR="00775EE7" w:rsidRPr="00373B68" w:rsidRDefault="001252EF" w:rsidP="00630168">
            <w:pPr>
              <w:spacing w:after="0" w:line="240" w:lineRule="auto"/>
              <w:jc w:val="both"/>
              <w:rPr>
                <w:rFonts w:ascii="Times New Roman" w:hAnsi="Times New Roman" w:cs="Times New Roman"/>
                <w:sz w:val="24"/>
                <w:szCs w:val="24"/>
              </w:rPr>
            </w:pPr>
            <w:proofErr w:type="spellStart"/>
            <w:r w:rsidRPr="00373B68">
              <w:rPr>
                <w:rFonts w:ascii="Times New Roman" w:hAnsi="Times New Roman" w:cs="Times New Roman"/>
                <w:sz w:val="24"/>
                <w:szCs w:val="24"/>
              </w:rPr>
              <w:t>Дж.Д</w:t>
            </w:r>
            <w:proofErr w:type="spellEnd"/>
            <w:r w:rsidRPr="00373B68">
              <w:rPr>
                <w:rFonts w:ascii="Times New Roman" w:hAnsi="Times New Roman" w:cs="Times New Roman"/>
                <w:sz w:val="24"/>
                <w:szCs w:val="24"/>
              </w:rPr>
              <w:t>. Сэлинджер «Над пропастью во ржи»</w:t>
            </w:r>
          </w:p>
        </w:tc>
        <w:tc>
          <w:tcPr>
            <w:tcW w:w="850" w:type="dxa"/>
          </w:tcPr>
          <w:p w:rsidR="00775EE7"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775EE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58</w:t>
            </w:r>
          </w:p>
        </w:tc>
        <w:tc>
          <w:tcPr>
            <w:tcW w:w="1276" w:type="dxa"/>
          </w:tcPr>
          <w:p w:rsidR="00775EE7" w:rsidRPr="00373B68" w:rsidRDefault="00775EE7" w:rsidP="00630168">
            <w:pPr>
              <w:spacing w:after="0" w:line="240" w:lineRule="auto"/>
              <w:ind w:left="-249"/>
              <w:jc w:val="both"/>
              <w:rPr>
                <w:rFonts w:ascii="Times New Roman" w:hAnsi="Times New Roman" w:cs="Times New Roman"/>
                <w:sz w:val="24"/>
                <w:szCs w:val="24"/>
              </w:rPr>
            </w:pPr>
          </w:p>
        </w:tc>
        <w:tc>
          <w:tcPr>
            <w:tcW w:w="1418" w:type="dxa"/>
          </w:tcPr>
          <w:p w:rsidR="00775EE7" w:rsidRPr="00373B68" w:rsidRDefault="00775EE7" w:rsidP="00630168">
            <w:pPr>
              <w:spacing w:after="0" w:line="240" w:lineRule="auto"/>
              <w:ind w:left="-249"/>
              <w:jc w:val="both"/>
              <w:rPr>
                <w:rFonts w:ascii="Times New Roman" w:hAnsi="Times New Roman" w:cs="Times New Roman"/>
                <w:sz w:val="24"/>
                <w:szCs w:val="24"/>
              </w:rPr>
            </w:pPr>
          </w:p>
        </w:tc>
      </w:tr>
      <w:tr w:rsidR="00775EE7" w:rsidRPr="00373B68" w:rsidTr="00EE14FA">
        <w:tc>
          <w:tcPr>
            <w:tcW w:w="5954" w:type="dxa"/>
          </w:tcPr>
          <w:p w:rsidR="00775EE7" w:rsidRPr="00373B68" w:rsidRDefault="00702AF0"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color w:val="000000"/>
                <w:sz w:val="24"/>
                <w:szCs w:val="24"/>
                <w:shd w:val="clear" w:color="auto" w:fill="FFFFFF"/>
              </w:rPr>
              <w:t>Внеклассное чтение.</w:t>
            </w:r>
            <w:r w:rsidRPr="00373B68">
              <w:rPr>
                <w:rFonts w:ascii="Times New Roman" w:hAnsi="Times New Roman" w:cs="Times New Roman"/>
                <w:color w:val="000000"/>
                <w:sz w:val="24"/>
                <w:szCs w:val="24"/>
                <w:shd w:val="clear" w:color="auto" w:fill="FFFFFF"/>
              </w:rPr>
              <w:t xml:space="preserve"> Произведения отечественных и зарубежных прозаиков второй половины XX—XXI века</w:t>
            </w:r>
          </w:p>
        </w:tc>
        <w:tc>
          <w:tcPr>
            <w:tcW w:w="850" w:type="dxa"/>
          </w:tcPr>
          <w:p w:rsidR="00775EE7"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775EE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59</w:t>
            </w:r>
          </w:p>
        </w:tc>
        <w:tc>
          <w:tcPr>
            <w:tcW w:w="1276" w:type="dxa"/>
          </w:tcPr>
          <w:p w:rsidR="00775EE7" w:rsidRPr="00373B68" w:rsidRDefault="00775EE7" w:rsidP="00630168">
            <w:pPr>
              <w:spacing w:after="0" w:line="240" w:lineRule="auto"/>
              <w:ind w:left="-249"/>
              <w:jc w:val="both"/>
              <w:rPr>
                <w:rFonts w:ascii="Times New Roman" w:hAnsi="Times New Roman" w:cs="Times New Roman"/>
                <w:sz w:val="24"/>
                <w:szCs w:val="24"/>
              </w:rPr>
            </w:pPr>
          </w:p>
        </w:tc>
        <w:tc>
          <w:tcPr>
            <w:tcW w:w="1418" w:type="dxa"/>
          </w:tcPr>
          <w:p w:rsidR="00775EE7" w:rsidRPr="00373B68" w:rsidRDefault="00775EE7" w:rsidP="00630168">
            <w:pPr>
              <w:spacing w:after="0" w:line="240" w:lineRule="auto"/>
              <w:ind w:left="-249"/>
              <w:jc w:val="both"/>
              <w:rPr>
                <w:rFonts w:ascii="Times New Roman" w:hAnsi="Times New Roman" w:cs="Times New Roman"/>
                <w:sz w:val="24"/>
                <w:szCs w:val="24"/>
              </w:rPr>
            </w:pPr>
          </w:p>
        </w:tc>
      </w:tr>
      <w:tr w:rsidR="00775EE7" w:rsidRPr="00373B68" w:rsidTr="00EE14FA">
        <w:tc>
          <w:tcPr>
            <w:tcW w:w="5954" w:type="dxa"/>
          </w:tcPr>
          <w:p w:rsidR="00775EE7" w:rsidRPr="00373B68" w:rsidRDefault="00702AF0" w:rsidP="00702AF0">
            <w:pPr>
              <w:spacing w:after="0" w:line="240" w:lineRule="auto"/>
              <w:jc w:val="both"/>
              <w:rPr>
                <w:rFonts w:ascii="Times New Roman" w:hAnsi="Times New Roman" w:cs="Times New Roman"/>
                <w:sz w:val="24"/>
                <w:szCs w:val="24"/>
              </w:rPr>
            </w:pPr>
            <w:r w:rsidRPr="00373B68">
              <w:rPr>
                <w:rFonts w:ascii="Times New Roman" w:hAnsi="Times New Roman" w:cs="Times New Roman"/>
                <w:b/>
                <w:color w:val="000000"/>
                <w:sz w:val="24"/>
                <w:szCs w:val="24"/>
                <w:shd w:val="clear" w:color="auto" w:fill="FFFFFF"/>
              </w:rPr>
              <w:t>Поэзия второй половины XX — начала XXI века</w:t>
            </w:r>
            <w:r w:rsidRPr="00373B68">
              <w:rPr>
                <w:rFonts w:ascii="Times New Roman" w:hAnsi="Times New Roman" w:cs="Times New Roman"/>
                <w:color w:val="000000"/>
                <w:sz w:val="24"/>
                <w:szCs w:val="24"/>
                <w:shd w:val="clear" w:color="auto" w:fill="FFFFFF"/>
              </w:rPr>
              <w:t xml:space="preserve">.  Стихотворения </w:t>
            </w:r>
            <w:proofErr w:type="spellStart"/>
            <w:r w:rsidRPr="00373B68">
              <w:rPr>
                <w:rFonts w:ascii="Times New Roman" w:hAnsi="Times New Roman" w:cs="Times New Roman"/>
                <w:color w:val="000000"/>
                <w:sz w:val="24"/>
                <w:szCs w:val="24"/>
                <w:shd w:val="clear" w:color="auto" w:fill="FFFFFF"/>
              </w:rPr>
              <w:t>Н.А.Заболоцкого</w:t>
            </w:r>
            <w:proofErr w:type="spellEnd"/>
          </w:p>
        </w:tc>
        <w:tc>
          <w:tcPr>
            <w:tcW w:w="850" w:type="dxa"/>
          </w:tcPr>
          <w:p w:rsidR="00775EE7"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775EE7"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60</w:t>
            </w:r>
          </w:p>
        </w:tc>
        <w:tc>
          <w:tcPr>
            <w:tcW w:w="1276" w:type="dxa"/>
          </w:tcPr>
          <w:p w:rsidR="00775EE7" w:rsidRPr="00373B68" w:rsidRDefault="00775EE7" w:rsidP="00630168">
            <w:pPr>
              <w:spacing w:after="0" w:line="240" w:lineRule="auto"/>
              <w:ind w:left="-249"/>
              <w:jc w:val="both"/>
              <w:rPr>
                <w:rFonts w:ascii="Times New Roman" w:hAnsi="Times New Roman" w:cs="Times New Roman"/>
                <w:sz w:val="24"/>
                <w:szCs w:val="24"/>
              </w:rPr>
            </w:pPr>
          </w:p>
        </w:tc>
        <w:tc>
          <w:tcPr>
            <w:tcW w:w="1418" w:type="dxa"/>
          </w:tcPr>
          <w:p w:rsidR="00775EE7" w:rsidRPr="00373B68" w:rsidRDefault="00775EE7" w:rsidP="00630168">
            <w:pPr>
              <w:spacing w:after="0" w:line="240" w:lineRule="auto"/>
              <w:ind w:left="-249"/>
              <w:jc w:val="both"/>
              <w:rPr>
                <w:rFonts w:ascii="Times New Roman" w:hAnsi="Times New Roman" w:cs="Times New Roman"/>
                <w:sz w:val="24"/>
                <w:szCs w:val="24"/>
              </w:rPr>
            </w:pPr>
          </w:p>
        </w:tc>
      </w:tr>
      <w:tr w:rsidR="00702AF0" w:rsidRPr="00373B68" w:rsidTr="00EE14FA">
        <w:tc>
          <w:tcPr>
            <w:tcW w:w="5954" w:type="dxa"/>
          </w:tcPr>
          <w:p w:rsidR="00702AF0" w:rsidRPr="00373B68" w:rsidRDefault="00702AF0" w:rsidP="00702AF0">
            <w:pPr>
              <w:spacing w:after="0" w:line="240" w:lineRule="auto"/>
              <w:jc w:val="both"/>
              <w:rPr>
                <w:rFonts w:ascii="Times New Roman" w:hAnsi="Times New Roman" w:cs="Times New Roman"/>
                <w:b/>
                <w:color w:val="000000"/>
                <w:sz w:val="24"/>
                <w:szCs w:val="24"/>
                <w:shd w:val="clear" w:color="auto" w:fill="FFFFFF"/>
              </w:rPr>
            </w:pPr>
            <w:r w:rsidRPr="00373B68">
              <w:rPr>
                <w:rFonts w:ascii="Times New Roman" w:hAnsi="Times New Roman" w:cs="Times New Roman"/>
                <w:b/>
                <w:color w:val="000000"/>
                <w:sz w:val="24"/>
                <w:szCs w:val="24"/>
                <w:shd w:val="clear" w:color="auto" w:fill="FFFFFF"/>
              </w:rPr>
              <w:t>Стихотворения</w:t>
            </w:r>
            <w:r w:rsidR="009706E8" w:rsidRPr="00373B68">
              <w:rPr>
                <w:rFonts w:ascii="Times New Roman" w:hAnsi="Times New Roman" w:cs="Times New Roman"/>
                <w:b/>
                <w:color w:val="000000"/>
                <w:sz w:val="24"/>
                <w:szCs w:val="24"/>
                <w:shd w:val="clear" w:color="auto" w:fill="FFFFFF"/>
              </w:rPr>
              <w:t>, с</w:t>
            </w:r>
            <w:r w:rsidRPr="00373B68">
              <w:rPr>
                <w:rFonts w:ascii="Times New Roman" w:hAnsi="Times New Roman" w:cs="Times New Roman"/>
                <w:b/>
                <w:color w:val="000000"/>
                <w:sz w:val="24"/>
                <w:szCs w:val="24"/>
                <w:shd w:val="clear" w:color="auto" w:fill="FFFFFF"/>
              </w:rPr>
              <w:t>тавшие песнями.</w:t>
            </w:r>
            <w:r w:rsidR="009706E8" w:rsidRPr="00373B68">
              <w:rPr>
                <w:rFonts w:ascii="Times New Roman" w:hAnsi="Times New Roman" w:cs="Times New Roman"/>
                <w:b/>
                <w:color w:val="000000"/>
                <w:sz w:val="24"/>
                <w:szCs w:val="24"/>
                <w:shd w:val="clear" w:color="auto" w:fill="FFFFFF"/>
              </w:rPr>
              <w:t xml:space="preserve"> </w:t>
            </w:r>
            <w:r w:rsidR="009706E8" w:rsidRPr="00373B68">
              <w:rPr>
                <w:rFonts w:ascii="Times New Roman" w:hAnsi="Times New Roman" w:cs="Times New Roman"/>
                <w:sz w:val="24"/>
                <w:szCs w:val="24"/>
              </w:rPr>
              <w:t>Стихи и песни о ВОВ. Боевые подвиги и военные будни в творчестве В.С. Высоцкого «Он не вернулся из боя», Р.И. Рождественского «Песня о далекой родине</w:t>
            </w:r>
            <w:proofErr w:type="gramStart"/>
            <w:r w:rsidR="009706E8" w:rsidRPr="00373B68">
              <w:rPr>
                <w:rFonts w:ascii="Times New Roman" w:hAnsi="Times New Roman" w:cs="Times New Roman"/>
                <w:sz w:val="24"/>
                <w:szCs w:val="24"/>
              </w:rPr>
              <w:t>»,  Б.</w:t>
            </w:r>
            <w:proofErr w:type="gramEnd"/>
            <w:r w:rsidR="009706E8" w:rsidRPr="00373B68">
              <w:rPr>
                <w:rFonts w:ascii="Times New Roman" w:hAnsi="Times New Roman" w:cs="Times New Roman"/>
                <w:sz w:val="24"/>
                <w:szCs w:val="24"/>
              </w:rPr>
              <w:t xml:space="preserve"> </w:t>
            </w:r>
            <w:proofErr w:type="spellStart"/>
            <w:r w:rsidR="009706E8" w:rsidRPr="00373B68">
              <w:rPr>
                <w:rFonts w:ascii="Times New Roman" w:hAnsi="Times New Roman" w:cs="Times New Roman"/>
                <w:sz w:val="24"/>
                <w:szCs w:val="24"/>
              </w:rPr>
              <w:t>Ш.Окуджава</w:t>
            </w:r>
            <w:proofErr w:type="spellEnd"/>
            <w:r w:rsidR="009706E8" w:rsidRPr="00373B68">
              <w:rPr>
                <w:rFonts w:ascii="Times New Roman" w:hAnsi="Times New Roman" w:cs="Times New Roman"/>
                <w:sz w:val="24"/>
                <w:szCs w:val="24"/>
              </w:rPr>
              <w:t xml:space="preserve"> «По Смоленской дороге», «Здесь птицы не поют…»),Б.А. Ахмадуллиной «Прощание». (</w:t>
            </w:r>
            <w:proofErr w:type="spellStart"/>
            <w:r w:rsidR="009706E8" w:rsidRPr="00373B68">
              <w:rPr>
                <w:rFonts w:ascii="Times New Roman" w:hAnsi="Times New Roman" w:cs="Times New Roman"/>
                <w:sz w:val="24"/>
                <w:szCs w:val="24"/>
              </w:rPr>
              <w:t>А.Фатьянова</w:t>
            </w:r>
            <w:proofErr w:type="spellEnd"/>
            <w:r w:rsidR="009706E8" w:rsidRPr="00373B68">
              <w:rPr>
                <w:rFonts w:ascii="Times New Roman" w:hAnsi="Times New Roman" w:cs="Times New Roman"/>
                <w:sz w:val="24"/>
                <w:szCs w:val="24"/>
              </w:rPr>
              <w:t xml:space="preserve"> («Соловьи»), </w:t>
            </w:r>
            <w:proofErr w:type="spellStart"/>
            <w:r w:rsidR="009706E8" w:rsidRPr="00373B68">
              <w:rPr>
                <w:rFonts w:ascii="Times New Roman" w:hAnsi="Times New Roman" w:cs="Times New Roman"/>
                <w:sz w:val="24"/>
                <w:szCs w:val="24"/>
              </w:rPr>
              <w:t>Л.Ошанина</w:t>
            </w:r>
            <w:proofErr w:type="spellEnd"/>
            <w:r w:rsidR="009706E8" w:rsidRPr="00373B68">
              <w:rPr>
                <w:rFonts w:ascii="Times New Roman" w:hAnsi="Times New Roman" w:cs="Times New Roman"/>
                <w:sz w:val="24"/>
                <w:szCs w:val="24"/>
              </w:rPr>
              <w:t xml:space="preserve"> («Дороги»).   </w:t>
            </w:r>
          </w:p>
        </w:tc>
        <w:tc>
          <w:tcPr>
            <w:tcW w:w="850" w:type="dxa"/>
          </w:tcPr>
          <w:p w:rsidR="00702AF0"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702AF0"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61</w:t>
            </w:r>
          </w:p>
        </w:tc>
        <w:tc>
          <w:tcPr>
            <w:tcW w:w="1276" w:type="dxa"/>
          </w:tcPr>
          <w:p w:rsidR="00702AF0" w:rsidRPr="00373B68" w:rsidRDefault="00702AF0" w:rsidP="00630168">
            <w:pPr>
              <w:spacing w:after="0" w:line="240" w:lineRule="auto"/>
              <w:ind w:left="-249"/>
              <w:jc w:val="both"/>
              <w:rPr>
                <w:rFonts w:ascii="Times New Roman" w:hAnsi="Times New Roman" w:cs="Times New Roman"/>
                <w:sz w:val="24"/>
                <w:szCs w:val="24"/>
              </w:rPr>
            </w:pPr>
          </w:p>
        </w:tc>
        <w:tc>
          <w:tcPr>
            <w:tcW w:w="1418" w:type="dxa"/>
          </w:tcPr>
          <w:p w:rsidR="00702AF0" w:rsidRPr="00373B68" w:rsidRDefault="00702AF0"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3E490F"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sz w:val="24"/>
                <w:szCs w:val="24"/>
              </w:rPr>
              <w:t>Р/р</w:t>
            </w:r>
            <w:r w:rsidRPr="00373B68">
              <w:rPr>
                <w:rFonts w:ascii="Times New Roman" w:hAnsi="Times New Roman" w:cs="Times New Roman"/>
                <w:sz w:val="24"/>
                <w:szCs w:val="24"/>
              </w:rPr>
              <w:t xml:space="preserve">. </w:t>
            </w:r>
            <w:r w:rsidR="00630168" w:rsidRPr="00373B68">
              <w:rPr>
                <w:rFonts w:ascii="Times New Roman" w:hAnsi="Times New Roman" w:cs="Times New Roman"/>
                <w:sz w:val="24"/>
                <w:szCs w:val="24"/>
              </w:rPr>
              <w:t>Урок-концерт. Стихи и песни о ВОВ. Боевые подвиги и военные будни в тво</w:t>
            </w:r>
            <w:r w:rsidR="00702AF0" w:rsidRPr="00373B68">
              <w:rPr>
                <w:rFonts w:ascii="Times New Roman" w:hAnsi="Times New Roman" w:cs="Times New Roman"/>
                <w:sz w:val="24"/>
                <w:szCs w:val="24"/>
              </w:rPr>
              <w:t>рчестве В.С. Высоцкого «Он не вернулся из боя», Р.И. Рождественского «Песня о далекой родине</w:t>
            </w:r>
            <w:proofErr w:type="gramStart"/>
            <w:r w:rsidR="00702AF0" w:rsidRPr="00373B68">
              <w:rPr>
                <w:rFonts w:ascii="Times New Roman" w:hAnsi="Times New Roman" w:cs="Times New Roman"/>
                <w:sz w:val="24"/>
                <w:szCs w:val="24"/>
              </w:rPr>
              <w:t>»,  Б.</w:t>
            </w:r>
            <w:proofErr w:type="gramEnd"/>
            <w:r w:rsidR="00702AF0" w:rsidRPr="00373B68">
              <w:rPr>
                <w:rFonts w:ascii="Times New Roman" w:hAnsi="Times New Roman" w:cs="Times New Roman"/>
                <w:sz w:val="24"/>
                <w:szCs w:val="24"/>
              </w:rPr>
              <w:t xml:space="preserve"> </w:t>
            </w:r>
            <w:proofErr w:type="spellStart"/>
            <w:r w:rsidR="00702AF0" w:rsidRPr="00373B68">
              <w:rPr>
                <w:rFonts w:ascii="Times New Roman" w:hAnsi="Times New Roman" w:cs="Times New Roman"/>
                <w:sz w:val="24"/>
                <w:szCs w:val="24"/>
              </w:rPr>
              <w:t>Ш.</w:t>
            </w:r>
            <w:r w:rsidR="009706E8" w:rsidRPr="00373B68">
              <w:rPr>
                <w:rFonts w:ascii="Times New Roman" w:hAnsi="Times New Roman" w:cs="Times New Roman"/>
                <w:sz w:val="24"/>
                <w:szCs w:val="24"/>
              </w:rPr>
              <w:t>Окуджава</w:t>
            </w:r>
            <w:proofErr w:type="spellEnd"/>
            <w:r w:rsidR="009706E8" w:rsidRPr="00373B68">
              <w:rPr>
                <w:rFonts w:ascii="Times New Roman" w:hAnsi="Times New Roman" w:cs="Times New Roman"/>
                <w:sz w:val="24"/>
                <w:szCs w:val="24"/>
              </w:rPr>
              <w:t xml:space="preserve"> «По Смоленской дороге</w:t>
            </w:r>
            <w:r w:rsidR="00630168" w:rsidRPr="00373B68">
              <w:rPr>
                <w:rFonts w:ascii="Times New Roman" w:hAnsi="Times New Roman" w:cs="Times New Roman"/>
                <w:sz w:val="24"/>
                <w:szCs w:val="24"/>
              </w:rPr>
              <w:t>», «Здесь птицы не поют…»),</w:t>
            </w:r>
            <w:r w:rsidR="009706E8" w:rsidRPr="00373B68">
              <w:rPr>
                <w:rFonts w:ascii="Times New Roman" w:hAnsi="Times New Roman" w:cs="Times New Roman"/>
                <w:sz w:val="24"/>
                <w:szCs w:val="24"/>
              </w:rPr>
              <w:t>Б.А. Ахмадуллиной</w:t>
            </w:r>
            <w:r w:rsidR="00630168" w:rsidRPr="00373B68">
              <w:rPr>
                <w:rFonts w:ascii="Times New Roman" w:hAnsi="Times New Roman" w:cs="Times New Roman"/>
                <w:sz w:val="24"/>
                <w:szCs w:val="24"/>
              </w:rPr>
              <w:t xml:space="preserve"> </w:t>
            </w:r>
            <w:r w:rsidR="009706E8" w:rsidRPr="00373B68">
              <w:rPr>
                <w:rFonts w:ascii="Times New Roman" w:hAnsi="Times New Roman" w:cs="Times New Roman"/>
                <w:sz w:val="24"/>
                <w:szCs w:val="24"/>
              </w:rPr>
              <w:t>«Прощание». (</w:t>
            </w:r>
            <w:proofErr w:type="spellStart"/>
            <w:r w:rsidR="00630168" w:rsidRPr="00373B68">
              <w:rPr>
                <w:rFonts w:ascii="Times New Roman" w:hAnsi="Times New Roman" w:cs="Times New Roman"/>
                <w:sz w:val="24"/>
                <w:szCs w:val="24"/>
              </w:rPr>
              <w:t>А.Фатьянова</w:t>
            </w:r>
            <w:proofErr w:type="spellEnd"/>
            <w:r w:rsidR="00630168" w:rsidRPr="00373B68">
              <w:rPr>
                <w:rFonts w:ascii="Times New Roman" w:hAnsi="Times New Roman" w:cs="Times New Roman"/>
                <w:sz w:val="24"/>
                <w:szCs w:val="24"/>
              </w:rPr>
              <w:t xml:space="preserve"> («Соловьи»), </w:t>
            </w:r>
            <w:proofErr w:type="spellStart"/>
            <w:r w:rsidR="00630168" w:rsidRPr="00373B68">
              <w:rPr>
                <w:rFonts w:ascii="Times New Roman" w:hAnsi="Times New Roman" w:cs="Times New Roman"/>
                <w:sz w:val="24"/>
                <w:szCs w:val="24"/>
              </w:rPr>
              <w:t>Л.Ошанина</w:t>
            </w:r>
            <w:proofErr w:type="spellEnd"/>
            <w:r w:rsidR="00630168" w:rsidRPr="00373B68">
              <w:rPr>
                <w:rFonts w:ascii="Times New Roman" w:hAnsi="Times New Roman" w:cs="Times New Roman"/>
                <w:sz w:val="24"/>
                <w:szCs w:val="24"/>
              </w:rPr>
              <w:t xml:space="preserve"> («Дороги»).   </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62</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702AF0" w:rsidRPr="00373B68" w:rsidTr="00EE14FA">
        <w:tc>
          <w:tcPr>
            <w:tcW w:w="5954" w:type="dxa"/>
          </w:tcPr>
          <w:p w:rsidR="00702AF0" w:rsidRPr="00373B68" w:rsidRDefault="009706E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b/>
                <w:sz w:val="24"/>
                <w:szCs w:val="24"/>
              </w:rPr>
              <w:t>Зарубежная литература</w:t>
            </w:r>
          </w:p>
        </w:tc>
        <w:tc>
          <w:tcPr>
            <w:tcW w:w="850" w:type="dxa"/>
          </w:tcPr>
          <w:p w:rsidR="00702AF0" w:rsidRPr="00373B68" w:rsidRDefault="00702AF0" w:rsidP="00630168">
            <w:pPr>
              <w:spacing w:after="0" w:line="240" w:lineRule="auto"/>
              <w:jc w:val="center"/>
              <w:rPr>
                <w:rFonts w:ascii="Times New Roman" w:hAnsi="Times New Roman" w:cs="Times New Roman"/>
                <w:sz w:val="24"/>
                <w:szCs w:val="24"/>
              </w:rPr>
            </w:pPr>
          </w:p>
        </w:tc>
        <w:tc>
          <w:tcPr>
            <w:tcW w:w="851" w:type="dxa"/>
          </w:tcPr>
          <w:p w:rsidR="00702AF0" w:rsidRPr="00373B68" w:rsidRDefault="00702AF0" w:rsidP="00630168">
            <w:pPr>
              <w:spacing w:after="0" w:line="240" w:lineRule="auto"/>
              <w:ind w:left="176"/>
              <w:jc w:val="center"/>
              <w:rPr>
                <w:rFonts w:ascii="Times New Roman" w:hAnsi="Times New Roman" w:cs="Times New Roman"/>
                <w:sz w:val="24"/>
                <w:szCs w:val="24"/>
              </w:rPr>
            </w:pPr>
          </w:p>
        </w:tc>
        <w:tc>
          <w:tcPr>
            <w:tcW w:w="1276" w:type="dxa"/>
          </w:tcPr>
          <w:p w:rsidR="00702AF0" w:rsidRPr="00373B68" w:rsidRDefault="00702AF0" w:rsidP="00630168">
            <w:pPr>
              <w:spacing w:after="0" w:line="240" w:lineRule="auto"/>
              <w:ind w:left="-249"/>
              <w:jc w:val="both"/>
              <w:rPr>
                <w:rFonts w:ascii="Times New Roman" w:hAnsi="Times New Roman" w:cs="Times New Roman"/>
                <w:sz w:val="24"/>
                <w:szCs w:val="24"/>
              </w:rPr>
            </w:pPr>
          </w:p>
        </w:tc>
        <w:tc>
          <w:tcPr>
            <w:tcW w:w="1418" w:type="dxa"/>
          </w:tcPr>
          <w:p w:rsidR="00702AF0" w:rsidRPr="00373B68" w:rsidRDefault="00702AF0"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9706E8" w:rsidP="00630168">
            <w:pPr>
              <w:spacing w:after="0" w:line="240" w:lineRule="auto"/>
              <w:jc w:val="both"/>
              <w:rPr>
                <w:rFonts w:ascii="Times New Roman" w:hAnsi="Times New Roman" w:cs="Times New Roman"/>
                <w:sz w:val="24"/>
                <w:szCs w:val="24"/>
              </w:rPr>
            </w:pPr>
            <w:proofErr w:type="spellStart"/>
            <w:r w:rsidRPr="00373B68">
              <w:rPr>
                <w:rFonts w:ascii="Times New Roman" w:hAnsi="Times New Roman" w:cs="Times New Roman"/>
                <w:sz w:val="24"/>
                <w:szCs w:val="24"/>
              </w:rPr>
              <w:t>У.Шекспир</w:t>
            </w:r>
            <w:proofErr w:type="spellEnd"/>
            <w:r w:rsidRPr="00373B68">
              <w:rPr>
                <w:rFonts w:ascii="Times New Roman" w:hAnsi="Times New Roman" w:cs="Times New Roman"/>
                <w:sz w:val="24"/>
                <w:szCs w:val="24"/>
              </w:rPr>
              <w:t>. Слово о писателе. «Ромео и Джульетта» Поединок семейной вражды и любви. «Вечные проблемы» в трагедии Шекспира.</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63</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9706E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Сонеты У. Шекспира. «Кто хвалится родством своим и знатью…», «Увы мой стих не блещет новизной…». Воспевание поэтом любви и дружбы. Сонет как форма лирической поэзии.</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64</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Ж.-</w:t>
            </w:r>
            <w:proofErr w:type="spellStart"/>
            <w:r w:rsidRPr="00373B68">
              <w:rPr>
                <w:rFonts w:ascii="Times New Roman" w:hAnsi="Times New Roman" w:cs="Times New Roman"/>
                <w:sz w:val="24"/>
                <w:szCs w:val="24"/>
              </w:rPr>
              <w:t>Б.Мольер</w:t>
            </w:r>
            <w:proofErr w:type="spellEnd"/>
            <w:r w:rsidRPr="00373B68">
              <w:rPr>
                <w:rFonts w:ascii="Times New Roman" w:hAnsi="Times New Roman" w:cs="Times New Roman"/>
                <w:sz w:val="24"/>
                <w:szCs w:val="24"/>
              </w:rPr>
              <w:t xml:space="preserve"> «Мещанин во дворянстве» (сцены). Сатира на дворянство и невежественных буржуа. Черты классицизма в комедии Мольера.</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65</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630168" w:rsidRPr="00373B68" w:rsidTr="00EE14FA">
        <w:tc>
          <w:tcPr>
            <w:tcW w:w="5954" w:type="dxa"/>
          </w:tcPr>
          <w:p w:rsidR="00630168" w:rsidRPr="00373B68" w:rsidRDefault="0063016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Ж.-Б.Мольер «Мещанин во дворянстве» (сцены). Мастерство писателя. Общечеловеческий смысл комедии.</w:t>
            </w:r>
          </w:p>
        </w:tc>
        <w:tc>
          <w:tcPr>
            <w:tcW w:w="850" w:type="dxa"/>
          </w:tcPr>
          <w:p w:rsidR="00630168" w:rsidRPr="00373B68" w:rsidRDefault="00630168"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63016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66</w:t>
            </w:r>
          </w:p>
        </w:tc>
        <w:tc>
          <w:tcPr>
            <w:tcW w:w="1276" w:type="dxa"/>
          </w:tcPr>
          <w:p w:rsidR="00630168" w:rsidRPr="00373B68" w:rsidRDefault="00630168" w:rsidP="00630168">
            <w:pPr>
              <w:spacing w:after="0" w:line="240" w:lineRule="auto"/>
              <w:ind w:left="-249"/>
              <w:jc w:val="both"/>
              <w:rPr>
                <w:rFonts w:ascii="Times New Roman" w:hAnsi="Times New Roman" w:cs="Times New Roman"/>
                <w:sz w:val="24"/>
                <w:szCs w:val="24"/>
              </w:rPr>
            </w:pPr>
          </w:p>
        </w:tc>
        <w:tc>
          <w:tcPr>
            <w:tcW w:w="1418" w:type="dxa"/>
          </w:tcPr>
          <w:p w:rsidR="00630168" w:rsidRPr="00373B68" w:rsidRDefault="00630168" w:rsidP="00630168">
            <w:pPr>
              <w:spacing w:after="0" w:line="240" w:lineRule="auto"/>
              <w:ind w:left="-249"/>
              <w:jc w:val="both"/>
              <w:rPr>
                <w:rFonts w:ascii="Times New Roman" w:hAnsi="Times New Roman" w:cs="Times New Roman"/>
                <w:sz w:val="24"/>
                <w:szCs w:val="24"/>
              </w:rPr>
            </w:pPr>
          </w:p>
        </w:tc>
      </w:tr>
      <w:tr w:rsidR="00140302" w:rsidRPr="00373B68" w:rsidTr="00EE14FA">
        <w:tc>
          <w:tcPr>
            <w:tcW w:w="5954" w:type="dxa"/>
          </w:tcPr>
          <w:p w:rsidR="00140302" w:rsidRPr="00373B68" w:rsidRDefault="00140302"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Контрольное тестирование.</w:t>
            </w:r>
          </w:p>
        </w:tc>
        <w:tc>
          <w:tcPr>
            <w:tcW w:w="850" w:type="dxa"/>
          </w:tcPr>
          <w:p w:rsidR="00140302"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140302"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67</w:t>
            </w:r>
          </w:p>
        </w:tc>
        <w:tc>
          <w:tcPr>
            <w:tcW w:w="1276" w:type="dxa"/>
          </w:tcPr>
          <w:p w:rsidR="00140302" w:rsidRPr="00373B68" w:rsidRDefault="00140302" w:rsidP="00630168">
            <w:pPr>
              <w:spacing w:after="0" w:line="240" w:lineRule="auto"/>
              <w:ind w:left="-249"/>
              <w:jc w:val="both"/>
              <w:rPr>
                <w:rFonts w:ascii="Times New Roman" w:hAnsi="Times New Roman" w:cs="Times New Roman"/>
                <w:sz w:val="24"/>
                <w:szCs w:val="24"/>
              </w:rPr>
            </w:pPr>
          </w:p>
        </w:tc>
        <w:tc>
          <w:tcPr>
            <w:tcW w:w="1418" w:type="dxa"/>
          </w:tcPr>
          <w:p w:rsidR="00140302" w:rsidRPr="00373B68" w:rsidRDefault="00140302" w:rsidP="00630168">
            <w:pPr>
              <w:spacing w:after="0" w:line="240" w:lineRule="auto"/>
              <w:ind w:left="-249"/>
              <w:jc w:val="both"/>
              <w:rPr>
                <w:rFonts w:ascii="Times New Roman" w:hAnsi="Times New Roman" w:cs="Times New Roman"/>
                <w:sz w:val="24"/>
                <w:szCs w:val="24"/>
              </w:rPr>
            </w:pPr>
          </w:p>
        </w:tc>
      </w:tr>
      <w:tr w:rsidR="009706E8" w:rsidRPr="00373B68" w:rsidTr="00EE14FA">
        <w:tc>
          <w:tcPr>
            <w:tcW w:w="5954" w:type="dxa"/>
          </w:tcPr>
          <w:p w:rsidR="009706E8" w:rsidRPr="00373B68" w:rsidRDefault="009706E8" w:rsidP="00630168">
            <w:pPr>
              <w:spacing w:after="0" w:line="240" w:lineRule="auto"/>
              <w:jc w:val="both"/>
              <w:rPr>
                <w:rFonts w:ascii="Times New Roman" w:hAnsi="Times New Roman" w:cs="Times New Roman"/>
                <w:sz w:val="24"/>
                <w:szCs w:val="24"/>
              </w:rPr>
            </w:pPr>
            <w:r w:rsidRPr="00373B68">
              <w:rPr>
                <w:rFonts w:ascii="Times New Roman" w:hAnsi="Times New Roman" w:cs="Times New Roman"/>
                <w:sz w:val="24"/>
                <w:szCs w:val="24"/>
              </w:rPr>
              <w:t>Литература и история в произведениях, изученных в 8 классе. Итоги года и задание на лето.</w:t>
            </w:r>
          </w:p>
        </w:tc>
        <w:tc>
          <w:tcPr>
            <w:tcW w:w="850" w:type="dxa"/>
          </w:tcPr>
          <w:p w:rsidR="009706E8" w:rsidRPr="00373B68" w:rsidRDefault="001619E4" w:rsidP="00630168">
            <w:pPr>
              <w:spacing w:after="0" w:line="240" w:lineRule="auto"/>
              <w:jc w:val="center"/>
              <w:rPr>
                <w:rFonts w:ascii="Times New Roman" w:hAnsi="Times New Roman" w:cs="Times New Roman"/>
                <w:sz w:val="24"/>
                <w:szCs w:val="24"/>
              </w:rPr>
            </w:pPr>
            <w:r w:rsidRPr="00373B68">
              <w:rPr>
                <w:rFonts w:ascii="Times New Roman" w:hAnsi="Times New Roman" w:cs="Times New Roman"/>
                <w:sz w:val="24"/>
                <w:szCs w:val="24"/>
              </w:rPr>
              <w:t>1</w:t>
            </w:r>
          </w:p>
        </w:tc>
        <w:tc>
          <w:tcPr>
            <w:tcW w:w="851" w:type="dxa"/>
          </w:tcPr>
          <w:p w:rsidR="009706E8" w:rsidRPr="00373B68" w:rsidRDefault="00140302" w:rsidP="00630168">
            <w:pPr>
              <w:spacing w:after="0" w:line="240" w:lineRule="auto"/>
              <w:ind w:left="176"/>
              <w:jc w:val="center"/>
              <w:rPr>
                <w:rFonts w:ascii="Times New Roman" w:hAnsi="Times New Roman" w:cs="Times New Roman"/>
                <w:sz w:val="24"/>
                <w:szCs w:val="24"/>
              </w:rPr>
            </w:pPr>
            <w:r w:rsidRPr="00373B68">
              <w:rPr>
                <w:rFonts w:ascii="Times New Roman" w:hAnsi="Times New Roman" w:cs="Times New Roman"/>
                <w:sz w:val="24"/>
                <w:szCs w:val="24"/>
              </w:rPr>
              <w:t>68</w:t>
            </w:r>
          </w:p>
        </w:tc>
        <w:tc>
          <w:tcPr>
            <w:tcW w:w="1276" w:type="dxa"/>
          </w:tcPr>
          <w:p w:rsidR="009706E8" w:rsidRPr="00373B68" w:rsidRDefault="009706E8" w:rsidP="00630168">
            <w:pPr>
              <w:spacing w:after="0" w:line="240" w:lineRule="auto"/>
              <w:ind w:left="-249"/>
              <w:jc w:val="both"/>
              <w:rPr>
                <w:rFonts w:ascii="Times New Roman" w:hAnsi="Times New Roman" w:cs="Times New Roman"/>
                <w:sz w:val="24"/>
                <w:szCs w:val="24"/>
              </w:rPr>
            </w:pPr>
          </w:p>
        </w:tc>
        <w:tc>
          <w:tcPr>
            <w:tcW w:w="1418" w:type="dxa"/>
          </w:tcPr>
          <w:p w:rsidR="009706E8" w:rsidRPr="00373B68" w:rsidRDefault="009706E8" w:rsidP="00630168">
            <w:pPr>
              <w:spacing w:after="0" w:line="240" w:lineRule="auto"/>
              <w:ind w:left="-249"/>
              <w:jc w:val="both"/>
              <w:rPr>
                <w:rFonts w:ascii="Times New Roman" w:hAnsi="Times New Roman" w:cs="Times New Roman"/>
                <w:sz w:val="24"/>
                <w:szCs w:val="24"/>
              </w:rPr>
            </w:pPr>
          </w:p>
        </w:tc>
      </w:tr>
      <w:tr w:rsidR="009706E8" w:rsidRPr="00373B68" w:rsidTr="00EE14FA">
        <w:tc>
          <w:tcPr>
            <w:tcW w:w="5954" w:type="dxa"/>
          </w:tcPr>
          <w:p w:rsidR="009706E8" w:rsidRPr="00373B68" w:rsidRDefault="009706E8" w:rsidP="00630168">
            <w:pPr>
              <w:spacing w:after="0" w:line="240" w:lineRule="auto"/>
              <w:jc w:val="both"/>
              <w:rPr>
                <w:rFonts w:ascii="Times New Roman" w:hAnsi="Times New Roman" w:cs="Times New Roman"/>
                <w:sz w:val="24"/>
                <w:szCs w:val="24"/>
              </w:rPr>
            </w:pPr>
          </w:p>
        </w:tc>
        <w:tc>
          <w:tcPr>
            <w:tcW w:w="850" w:type="dxa"/>
          </w:tcPr>
          <w:p w:rsidR="009706E8" w:rsidRPr="00373B68" w:rsidRDefault="009706E8" w:rsidP="00630168">
            <w:pPr>
              <w:spacing w:after="0" w:line="240" w:lineRule="auto"/>
              <w:jc w:val="center"/>
              <w:rPr>
                <w:rFonts w:ascii="Times New Roman" w:hAnsi="Times New Roman" w:cs="Times New Roman"/>
                <w:sz w:val="24"/>
                <w:szCs w:val="24"/>
              </w:rPr>
            </w:pPr>
          </w:p>
        </w:tc>
        <w:tc>
          <w:tcPr>
            <w:tcW w:w="851" w:type="dxa"/>
          </w:tcPr>
          <w:p w:rsidR="009706E8" w:rsidRPr="00373B68" w:rsidRDefault="009706E8" w:rsidP="00630168">
            <w:pPr>
              <w:spacing w:after="0" w:line="240" w:lineRule="auto"/>
              <w:ind w:left="176"/>
              <w:jc w:val="center"/>
              <w:rPr>
                <w:rFonts w:ascii="Times New Roman" w:hAnsi="Times New Roman" w:cs="Times New Roman"/>
                <w:sz w:val="24"/>
                <w:szCs w:val="24"/>
              </w:rPr>
            </w:pPr>
          </w:p>
        </w:tc>
        <w:tc>
          <w:tcPr>
            <w:tcW w:w="1276" w:type="dxa"/>
          </w:tcPr>
          <w:p w:rsidR="009706E8" w:rsidRPr="00373B68" w:rsidRDefault="009706E8" w:rsidP="00630168">
            <w:pPr>
              <w:spacing w:after="0" w:line="240" w:lineRule="auto"/>
              <w:ind w:left="-249"/>
              <w:jc w:val="both"/>
              <w:rPr>
                <w:rFonts w:ascii="Times New Roman" w:hAnsi="Times New Roman" w:cs="Times New Roman"/>
                <w:sz w:val="24"/>
                <w:szCs w:val="24"/>
              </w:rPr>
            </w:pPr>
          </w:p>
        </w:tc>
        <w:tc>
          <w:tcPr>
            <w:tcW w:w="1418" w:type="dxa"/>
          </w:tcPr>
          <w:p w:rsidR="009706E8" w:rsidRPr="00373B68" w:rsidRDefault="009706E8" w:rsidP="00630168">
            <w:pPr>
              <w:spacing w:after="0" w:line="240" w:lineRule="auto"/>
              <w:ind w:left="-249"/>
              <w:jc w:val="both"/>
              <w:rPr>
                <w:rFonts w:ascii="Times New Roman" w:hAnsi="Times New Roman" w:cs="Times New Roman"/>
                <w:sz w:val="24"/>
                <w:szCs w:val="24"/>
              </w:rPr>
            </w:pPr>
          </w:p>
        </w:tc>
      </w:tr>
      <w:tr w:rsidR="009706E8" w:rsidRPr="00373B68" w:rsidTr="00EE14FA">
        <w:tc>
          <w:tcPr>
            <w:tcW w:w="5954" w:type="dxa"/>
          </w:tcPr>
          <w:p w:rsidR="009706E8" w:rsidRPr="00373B68" w:rsidRDefault="009706E8" w:rsidP="00630168">
            <w:pPr>
              <w:spacing w:after="0" w:line="240" w:lineRule="auto"/>
              <w:jc w:val="both"/>
              <w:rPr>
                <w:rFonts w:ascii="Times New Roman" w:hAnsi="Times New Roman" w:cs="Times New Roman"/>
                <w:sz w:val="24"/>
                <w:szCs w:val="24"/>
              </w:rPr>
            </w:pPr>
          </w:p>
          <w:p w:rsidR="009706E8" w:rsidRPr="00373B68" w:rsidRDefault="009706E8" w:rsidP="00630168">
            <w:pPr>
              <w:spacing w:after="0" w:line="240" w:lineRule="auto"/>
              <w:jc w:val="both"/>
              <w:rPr>
                <w:rFonts w:ascii="Times New Roman" w:hAnsi="Times New Roman" w:cs="Times New Roman"/>
                <w:sz w:val="24"/>
                <w:szCs w:val="24"/>
              </w:rPr>
            </w:pPr>
          </w:p>
        </w:tc>
        <w:tc>
          <w:tcPr>
            <w:tcW w:w="850" w:type="dxa"/>
          </w:tcPr>
          <w:p w:rsidR="009706E8" w:rsidRPr="00373B68" w:rsidRDefault="009706E8" w:rsidP="00630168">
            <w:pPr>
              <w:spacing w:after="0" w:line="240" w:lineRule="auto"/>
              <w:jc w:val="center"/>
              <w:rPr>
                <w:rFonts w:ascii="Times New Roman" w:hAnsi="Times New Roman" w:cs="Times New Roman"/>
                <w:sz w:val="24"/>
                <w:szCs w:val="24"/>
              </w:rPr>
            </w:pPr>
          </w:p>
        </w:tc>
        <w:tc>
          <w:tcPr>
            <w:tcW w:w="851" w:type="dxa"/>
          </w:tcPr>
          <w:p w:rsidR="009706E8" w:rsidRPr="00373B68" w:rsidRDefault="009706E8" w:rsidP="00630168">
            <w:pPr>
              <w:spacing w:after="0" w:line="240" w:lineRule="auto"/>
              <w:ind w:left="176"/>
              <w:jc w:val="center"/>
              <w:rPr>
                <w:rFonts w:ascii="Times New Roman" w:hAnsi="Times New Roman" w:cs="Times New Roman"/>
                <w:sz w:val="24"/>
                <w:szCs w:val="24"/>
              </w:rPr>
            </w:pPr>
          </w:p>
        </w:tc>
        <w:tc>
          <w:tcPr>
            <w:tcW w:w="1276" w:type="dxa"/>
          </w:tcPr>
          <w:p w:rsidR="009706E8" w:rsidRPr="00373B68" w:rsidRDefault="009706E8" w:rsidP="00630168">
            <w:pPr>
              <w:spacing w:after="0" w:line="240" w:lineRule="auto"/>
              <w:ind w:left="-249"/>
              <w:jc w:val="both"/>
              <w:rPr>
                <w:rFonts w:ascii="Times New Roman" w:hAnsi="Times New Roman" w:cs="Times New Roman"/>
                <w:sz w:val="24"/>
                <w:szCs w:val="24"/>
              </w:rPr>
            </w:pPr>
          </w:p>
        </w:tc>
        <w:tc>
          <w:tcPr>
            <w:tcW w:w="1418" w:type="dxa"/>
          </w:tcPr>
          <w:p w:rsidR="009706E8" w:rsidRPr="00373B68" w:rsidRDefault="009706E8" w:rsidP="00630168">
            <w:pPr>
              <w:spacing w:after="0" w:line="240" w:lineRule="auto"/>
              <w:ind w:left="-249"/>
              <w:jc w:val="both"/>
              <w:rPr>
                <w:rFonts w:ascii="Times New Roman" w:hAnsi="Times New Roman" w:cs="Times New Roman"/>
                <w:sz w:val="24"/>
                <w:szCs w:val="24"/>
              </w:rPr>
            </w:pPr>
          </w:p>
        </w:tc>
      </w:tr>
    </w:tbl>
    <w:p w:rsidR="00981E09" w:rsidRPr="00373B68" w:rsidRDefault="00981E09" w:rsidP="00630168">
      <w:pPr>
        <w:spacing w:after="0" w:line="240" w:lineRule="auto"/>
        <w:rPr>
          <w:rFonts w:ascii="Times New Roman" w:hAnsi="Times New Roman" w:cs="Times New Roman"/>
          <w:sz w:val="24"/>
          <w:szCs w:val="24"/>
        </w:rPr>
      </w:pPr>
    </w:p>
    <w:sectPr w:rsidR="00981E09" w:rsidRPr="00373B68" w:rsidSect="008548F5">
      <w:pgSz w:w="11906" w:h="16838"/>
      <w:pgMar w:top="1134" w:right="1134"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1FECEF2"/>
    <w:lvl w:ilvl="0">
      <w:numFmt w:val="bullet"/>
      <w:lvlText w:val="*"/>
      <w:lvlJc w:val="left"/>
    </w:lvl>
  </w:abstractNum>
  <w:abstractNum w:abstractNumId="1" w15:restartNumberingAfterBreak="0">
    <w:nsid w:val="01C33D36"/>
    <w:multiLevelType w:val="hybridMultilevel"/>
    <w:tmpl w:val="D81AE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3AAD"/>
    <w:multiLevelType w:val="hybridMultilevel"/>
    <w:tmpl w:val="EDA21880"/>
    <w:lvl w:ilvl="0" w:tplc="BDF261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456935"/>
    <w:multiLevelType w:val="hybridMultilevel"/>
    <w:tmpl w:val="9E7478C8"/>
    <w:lvl w:ilvl="0" w:tplc="9ED83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A85FDF"/>
    <w:multiLevelType w:val="hybridMultilevel"/>
    <w:tmpl w:val="6D167356"/>
    <w:lvl w:ilvl="0" w:tplc="BDF261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CA2494"/>
    <w:multiLevelType w:val="hybridMultilevel"/>
    <w:tmpl w:val="D504A242"/>
    <w:lvl w:ilvl="0" w:tplc="BDF261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676BB9"/>
    <w:multiLevelType w:val="hybridMultilevel"/>
    <w:tmpl w:val="E6CCDCE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1065320"/>
    <w:multiLevelType w:val="hybridMultilevel"/>
    <w:tmpl w:val="82628114"/>
    <w:lvl w:ilvl="0" w:tplc="BDF261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5B68E5"/>
    <w:multiLevelType w:val="hybridMultilevel"/>
    <w:tmpl w:val="D7F69FF2"/>
    <w:lvl w:ilvl="0" w:tplc="BDF261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472E76"/>
    <w:multiLevelType w:val="hybridMultilevel"/>
    <w:tmpl w:val="A0A43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027764"/>
    <w:multiLevelType w:val="hybridMultilevel"/>
    <w:tmpl w:val="08DE8894"/>
    <w:lvl w:ilvl="0" w:tplc="BDF261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6E7CA3"/>
    <w:multiLevelType w:val="hybridMultilevel"/>
    <w:tmpl w:val="A0545E38"/>
    <w:lvl w:ilvl="0" w:tplc="BDF261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293356"/>
    <w:multiLevelType w:val="hybridMultilevel"/>
    <w:tmpl w:val="68D8BFC4"/>
    <w:lvl w:ilvl="0" w:tplc="BDF261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A955AC"/>
    <w:multiLevelType w:val="hybridMultilevel"/>
    <w:tmpl w:val="F50A1FEE"/>
    <w:lvl w:ilvl="0" w:tplc="BDF261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080C88"/>
    <w:multiLevelType w:val="hybridMultilevel"/>
    <w:tmpl w:val="88ACB8C6"/>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291D14"/>
    <w:multiLevelType w:val="hybridMultilevel"/>
    <w:tmpl w:val="4D4A7B84"/>
    <w:lvl w:ilvl="0" w:tplc="48EE6392">
      <w:start w:val="1"/>
      <w:numFmt w:val="decimal"/>
      <w:lvlText w:val="%1."/>
      <w:lvlJc w:val="left"/>
      <w:pPr>
        <w:ind w:left="1077" w:hanging="5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4C50BEC"/>
    <w:multiLevelType w:val="hybridMultilevel"/>
    <w:tmpl w:val="30F47D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83F670D"/>
    <w:multiLevelType w:val="hybridMultilevel"/>
    <w:tmpl w:val="B888D5A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4D9D367E"/>
    <w:multiLevelType w:val="hybridMultilevel"/>
    <w:tmpl w:val="9F96AEC8"/>
    <w:lvl w:ilvl="0" w:tplc="BDF261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F02297"/>
    <w:multiLevelType w:val="hybridMultilevel"/>
    <w:tmpl w:val="51A4643C"/>
    <w:lvl w:ilvl="0" w:tplc="9ED83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470E96"/>
    <w:multiLevelType w:val="hybridMultilevel"/>
    <w:tmpl w:val="8A8EFC3C"/>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195B68"/>
    <w:multiLevelType w:val="hybridMultilevel"/>
    <w:tmpl w:val="0066B95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E87B8B"/>
    <w:multiLevelType w:val="hybridMultilevel"/>
    <w:tmpl w:val="B0924D38"/>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15:restartNumberingAfterBreak="0">
    <w:nsid w:val="5B4B1095"/>
    <w:multiLevelType w:val="hybridMultilevel"/>
    <w:tmpl w:val="AEF68B50"/>
    <w:lvl w:ilvl="0" w:tplc="70EEDC00">
      <w:start w:val="1"/>
      <w:numFmt w:val="decimal"/>
      <w:lvlText w:val="%1."/>
      <w:lvlJc w:val="left"/>
      <w:pPr>
        <w:tabs>
          <w:tab w:val="num" w:pos="390"/>
        </w:tabs>
        <w:ind w:left="390" w:hanging="360"/>
      </w:pPr>
      <w:rPr>
        <w:rFonts w:hint="default"/>
      </w:rPr>
    </w:lvl>
    <w:lvl w:ilvl="1" w:tplc="04190019" w:tentative="1">
      <w:start w:val="1"/>
      <w:numFmt w:val="lowerLetter"/>
      <w:lvlText w:val="%2."/>
      <w:lvlJc w:val="left"/>
      <w:pPr>
        <w:tabs>
          <w:tab w:val="num" w:pos="1110"/>
        </w:tabs>
        <w:ind w:left="1110" w:hanging="360"/>
      </w:pPr>
    </w:lvl>
    <w:lvl w:ilvl="2" w:tplc="0419001B" w:tentative="1">
      <w:start w:val="1"/>
      <w:numFmt w:val="lowerRoman"/>
      <w:lvlText w:val="%3."/>
      <w:lvlJc w:val="right"/>
      <w:pPr>
        <w:tabs>
          <w:tab w:val="num" w:pos="1830"/>
        </w:tabs>
        <w:ind w:left="1830" w:hanging="180"/>
      </w:pPr>
    </w:lvl>
    <w:lvl w:ilvl="3" w:tplc="0419000F" w:tentative="1">
      <w:start w:val="1"/>
      <w:numFmt w:val="decimal"/>
      <w:lvlText w:val="%4."/>
      <w:lvlJc w:val="left"/>
      <w:pPr>
        <w:tabs>
          <w:tab w:val="num" w:pos="2550"/>
        </w:tabs>
        <w:ind w:left="2550" w:hanging="360"/>
      </w:pPr>
    </w:lvl>
    <w:lvl w:ilvl="4" w:tplc="04190019" w:tentative="1">
      <w:start w:val="1"/>
      <w:numFmt w:val="lowerLetter"/>
      <w:lvlText w:val="%5."/>
      <w:lvlJc w:val="left"/>
      <w:pPr>
        <w:tabs>
          <w:tab w:val="num" w:pos="3270"/>
        </w:tabs>
        <w:ind w:left="3270" w:hanging="360"/>
      </w:pPr>
    </w:lvl>
    <w:lvl w:ilvl="5" w:tplc="0419001B" w:tentative="1">
      <w:start w:val="1"/>
      <w:numFmt w:val="lowerRoman"/>
      <w:lvlText w:val="%6."/>
      <w:lvlJc w:val="right"/>
      <w:pPr>
        <w:tabs>
          <w:tab w:val="num" w:pos="3990"/>
        </w:tabs>
        <w:ind w:left="3990" w:hanging="180"/>
      </w:pPr>
    </w:lvl>
    <w:lvl w:ilvl="6" w:tplc="0419000F" w:tentative="1">
      <w:start w:val="1"/>
      <w:numFmt w:val="decimal"/>
      <w:lvlText w:val="%7."/>
      <w:lvlJc w:val="left"/>
      <w:pPr>
        <w:tabs>
          <w:tab w:val="num" w:pos="4710"/>
        </w:tabs>
        <w:ind w:left="4710" w:hanging="360"/>
      </w:pPr>
    </w:lvl>
    <w:lvl w:ilvl="7" w:tplc="04190019" w:tentative="1">
      <w:start w:val="1"/>
      <w:numFmt w:val="lowerLetter"/>
      <w:lvlText w:val="%8."/>
      <w:lvlJc w:val="left"/>
      <w:pPr>
        <w:tabs>
          <w:tab w:val="num" w:pos="5430"/>
        </w:tabs>
        <w:ind w:left="5430" w:hanging="360"/>
      </w:pPr>
    </w:lvl>
    <w:lvl w:ilvl="8" w:tplc="0419001B" w:tentative="1">
      <w:start w:val="1"/>
      <w:numFmt w:val="lowerRoman"/>
      <w:lvlText w:val="%9."/>
      <w:lvlJc w:val="right"/>
      <w:pPr>
        <w:tabs>
          <w:tab w:val="num" w:pos="6150"/>
        </w:tabs>
        <w:ind w:left="6150" w:hanging="180"/>
      </w:pPr>
    </w:lvl>
  </w:abstractNum>
  <w:abstractNum w:abstractNumId="24" w15:restartNumberingAfterBreak="0">
    <w:nsid w:val="620A6495"/>
    <w:multiLevelType w:val="singleLevel"/>
    <w:tmpl w:val="049EFC1D"/>
    <w:lvl w:ilvl="0">
      <w:numFmt w:val="bullet"/>
      <w:lvlText w:val="·"/>
      <w:lvlJc w:val="left"/>
      <w:pPr>
        <w:tabs>
          <w:tab w:val="num" w:pos="720"/>
        </w:tabs>
        <w:ind w:firstLine="360"/>
      </w:pPr>
      <w:rPr>
        <w:rFonts w:ascii="Symbol" w:hAnsi="Symbol" w:cs="Symbol"/>
        <w:sz w:val="22"/>
        <w:szCs w:val="22"/>
      </w:rPr>
    </w:lvl>
  </w:abstractNum>
  <w:abstractNum w:abstractNumId="25" w15:restartNumberingAfterBreak="0">
    <w:nsid w:val="6617180B"/>
    <w:multiLevelType w:val="multilevel"/>
    <w:tmpl w:val="7FFA219B"/>
    <w:lvl w:ilvl="0">
      <w:numFmt w:val="bullet"/>
      <w:lvlText w:val="·"/>
      <w:lvlJc w:val="left"/>
      <w:pPr>
        <w:tabs>
          <w:tab w:val="num" w:pos="1080"/>
        </w:tabs>
        <w:ind w:left="1005" w:hanging="285"/>
      </w:pPr>
      <w:rPr>
        <w:rFonts w:ascii="Symbol" w:hAnsi="Symbol" w:cs="Symbol"/>
        <w:sz w:val="24"/>
        <w:szCs w:val="24"/>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6" w15:restartNumberingAfterBreak="0">
    <w:nsid w:val="69041BBD"/>
    <w:multiLevelType w:val="hybridMultilevel"/>
    <w:tmpl w:val="AD68E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ADA08AF"/>
    <w:multiLevelType w:val="hybridMultilevel"/>
    <w:tmpl w:val="C46E5B7C"/>
    <w:lvl w:ilvl="0" w:tplc="9ED83B8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7670042B"/>
    <w:multiLevelType w:val="hybridMultilevel"/>
    <w:tmpl w:val="368C141E"/>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8604E5F"/>
    <w:multiLevelType w:val="hybridMultilevel"/>
    <w:tmpl w:val="BD447B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7BBD5EF1"/>
    <w:multiLevelType w:val="hybridMultilevel"/>
    <w:tmpl w:val="094E3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1C3E3A"/>
    <w:multiLevelType w:val="hybridMultilevel"/>
    <w:tmpl w:val="D988DA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5"/>
  </w:num>
  <w:num w:numId="2">
    <w:abstractNumId w:val="24"/>
  </w:num>
  <w:num w:numId="3">
    <w:abstractNumId w:val="23"/>
  </w:num>
  <w:num w:numId="4">
    <w:abstractNumId w:val="28"/>
  </w:num>
  <w:num w:numId="5">
    <w:abstractNumId w:val="14"/>
  </w:num>
  <w:num w:numId="6">
    <w:abstractNumId w:val="21"/>
  </w:num>
  <w:num w:numId="7">
    <w:abstractNumId w:val="20"/>
  </w:num>
  <w:num w:numId="8">
    <w:abstractNumId w:val="17"/>
  </w:num>
  <w:num w:numId="9">
    <w:abstractNumId w:val="9"/>
  </w:num>
  <w:num w:numId="10">
    <w:abstractNumId w:val="29"/>
  </w:num>
  <w:num w:numId="11">
    <w:abstractNumId w:val="27"/>
  </w:num>
  <w:num w:numId="12">
    <w:abstractNumId w:val="3"/>
  </w:num>
  <w:num w:numId="13">
    <w:abstractNumId w:val="22"/>
  </w:num>
  <w:num w:numId="14">
    <w:abstractNumId w:val="26"/>
  </w:num>
  <w:num w:numId="15">
    <w:abstractNumId w:val="19"/>
  </w:num>
  <w:num w:numId="16">
    <w:abstractNumId w:val="1"/>
  </w:num>
  <w:num w:numId="17">
    <w:abstractNumId w:val="30"/>
  </w:num>
  <w:num w:numId="18">
    <w:abstractNumId w:val="31"/>
  </w:num>
  <w:num w:numId="19">
    <w:abstractNumId w:val="16"/>
  </w:num>
  <w:num w:numId="20">
    <w:abstractNumId w:val="15"/>
  </w:num>
  <w:num w:numId="2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23">
    <w:abstractNumId w:val="18"/>
  </w:num>
  <w:num w:numId="24">
    <w:abstractNumId w:val="7"/>
  </w:num>
  <w:num w:numId="25">
    <w:abstractNumId w:val="10"/>
  </w:num>
  <w:num w:numId="26">
    <w:abstractNumId w:val="4"/>
  </w:num>
  <w:num w:numId="27">
    <w:abstractNumId w:val="5"/>
  </w:num>
  <w:num w:numId="28">
    <w:abstractNumId w:val="8"/>
  </w:num>
  <w:num w:numId="29">
    <w:abstractNumId w:val="13"/>
  </w:num>
  <w:num w:numId="30">
    <w:abstractNumId w:val="12"/>
  </w:num>
  <w:num w:numId="31">
    <w:abstractNumId w:val="11"/>
  </w:num>
  <w:num w:numId="32">
    <w:abstractNumId w:val="2"/>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630168"/>
    <w:rsid w:val="000B52C2"/>
    <w:rsid w:val="000D1799"/>
    <w:rsid w:val="001252EF"/>
    <w:rsid w:val="00140302"/>
    <w:rsid w:val="001619E4"/>
    <w:rsid w:val="001857FF"/>
    <w:rsid w:val="00262AD2"/>
    <w:rsid w:val="00267C49"/>
    <w:rsid w:val="00371F1D"/>
    <w:rsid w:val="00373B68"/>
    <w:rsid w:val="003A1912"/>
    <w:rsid w:val="003E490F"/>
    <w:rsid w:val="00435F7A"/>
    <w:rsid w:val="0047018F"/>
    <w:rsid w:val="00474447"/>
    <w:rsid w:val="00495E74"/>
    <w:rsid w:val="004C021A"/>
    <w:rsid w:val="004C30A7"/>
    <w:rsid w:val="004C3BD1"/>
    <w:rsid w:val="00550360"/>
    <w:rsid w:val="005A3311"/>
    <w:rsid w:val="00630168"/>
    <w:rsid w:val="006772EB"/>
    <w:rsid w:val="00702AF0"/>
    <w:rsid w:val="00710182"/>
    <w:rsid w:val="00717395"/>
    <w:rsid w:val="0073148A"/>
    <w:rsid w:val="00775EE7"/>
    <w:rsid w:val="007831B0"/>
    <w:rsid w:val="007F5DCB"/>
    <w:rsid w:val="00825B09"/>
    <w:rsid w:val="00842519"/>
    <w:rsid w:val="008548F5"/>
    <w:rsid w:val="008D564E"/>
    <w:rsid w:val="008E20A4"/>
    <w:rsid w:val="00923D77"/>
    <w:rsid w:val="009706E8"/>
    <w:rsid w:val="00981D4A"/>
    <w:rsid w:val="00981E09"/>
    <w:rsid w:val="009C08FD"/>
    <w:rsid w:val="009C3180"/>
    <w:rsid w:val="009D05D5"/>
    <w:rsid w:val="009D36AE"/>
    <w:rsid w:val="009D6490"/>
    <w:rsid w:val="00A63064"/>
    <w:rsid w:val="00A81930"/>
    <w:rsid w:val="00B01763"/>
    <w:rsid w:val="00B52889"/>
    <w:rsid w:val="00B85696"/>
    <w:rsid w:val="00BA793D"/>
    <w:rsid w:val="00C164F4"/>
    <w:rsid w:val="00C25B1C"/>
    <w:rsid w:val="00C33188"/>
    <w:rsid w:val="00C45D53"/>
    <w:rsid w:val="00CB32DA"/>
    <w:rsid w:val="00D82C6C"/>
    <w:rsid w:val="00D86819"/>
    <w:rsid w:val="00DD2754"/>
    <w:rsid w:val="00EC6B63"/>
    <w:rsid w:val="00EE14FA"/>
    <w:rsid w:val="00EF2F74"/>
    <w:rsid w:val="00EF4EA0"/>
    <w:rsid w:val="00F04CC9"/>
    <w:rsid w:val="00F801E8"/>
    <w:rsid w:val="00F9251C"/>
    <w:rsid w:val="00FE6C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D1970F"/>
  <w15:docId w15:val="{5AFC6935-8A7D-43CF-82EA-7E92BE8A6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C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3016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Title"/>
    <w:basedOn w:val="a"/>
    <w:link w:val="a5"/>
    <w:qFormat/>
    <w:rsid w:val="00630168"/>
    <w:pPr>
      <w:spacing w:after="0" w:line="240" w:lineRule="auto"/>
      <w:jc w:val="center"/>
    </w:pPr>
    <w:rPr>
      <w:rFonts w:ascii="Times New Roman" w:eastAsia="Times New Roman" w:hAnsi="Times New Roman" w:cs="Times New Roman"/>
      <w:b/>
      <w:sz w:val="40"/>
      <w:szCs w:val="20"/>
    </w:rPr>
  </w:style>
  <w:style w:type="character" w:customStyle="1" w:styleId="a5">
    <w:name w:val="Заголовок Знак"/>
    <w:basedOn w:val="a0"/>
    <w:link w:val="a4"/>
    <w:rsid w:val="00630168"/>
    <w:rPr>
      <w:rFonts w:ascii="Times New Roman" w:eastAsia="Times New Roman" w:hAnsi="Times New Roman" w:cs="Times New Roman"/>
      <w:b/>
      <w:sz w:val="40"/>
      <w:szCs w:val="20"/>
    </w:rPr>
  </w:style>
  <w:style w:type="character" w:styleId="a6">
    <w:name w:val="Subtle Emphasis"/>
    <w:qFormat/>
    <w:rsid w:val="00630168"/>
    <w:rPr>
      <w:i/>
      <w:iCs/>
      <w:color w:val="808080"/>
    </w:rPr>
  </w:style>
  <w:style w:type="paragraph" w:styleId="a7">
    <w:name w:val="List Paragraph"/>
    <w:basedOn w:val="a"/>
    <w:uiPriority w:val="34"/>
    <w:qFormat/>
    <w:rsid w:val="00630168"/>
    <w:pPr>
      <w:spacing w:after="0" w:line="240" w:lineRule="auto"/>
      <w:ind w:left="720"/>
      <w:contextualSpacing/>
    </w:pPr>
    <w:rPr>
      <w:rFonts w:ascii="Times New Roman" w:eastAsia="Times New Roman" w:hAnsi="Times New Roman" w:cs="Times New Roman"/>
      <w:sz w:val="24"/>
      <w:szCs w:val="24"/>
    </w:rPr>
  </w:style>
  <w:style w:type="character" w:styleId="a8">
    <w:name w:val="Hyperlink"/>
    <w:rsid w:val="00630168"/>
    <w:rPr>
      <w:color w:val="0000FF"/>
      <w:u w:val="single"/>
    </w:rPr>
  </w:style>
  <w:style w:type="paragraph" w:customStyle="1" w:styleId="Default">
    <w:name w:val="Default"/>
    <w:rsid w:val="006301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9">
    <w:name w:val="header"/>
    <w:basedOn w:val="a"/>
    <w:link w:val="aa"/>
    <w:rsid w:val="0063016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rsid w:val="00630168"/>
    <w:rPr>
      <w:rFonts w:ascii="Times New Roman" w:eastAsia="Times New Roman" w:hAnsi="Times New Roman" w:cs="Times New Roman"/>
      <w:sz w:val="24"/>
      <w:szCs w:val="24"/>
    </w:rPr>
  </w:style>
  <w:style w:type="paragraph" w:styleId="ab">
    <w:name w:val="footer"/>
    <w:basedOn w:val="a"/>
    <w:link w:val="ac"/>
    <w:uiPriority w:val="99"/>
    <w:rsid w:val="0063016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630168"/>
    <w:rPr>
      <w:rFonts w:ascii="Times New Roman" w:eastAsia="Times New Roman" w:hAnsi="Times New Roman" w:cs="Times New Roman"/>
      <w:sz w:val="24"/>
      <w:szCs w:val="24"/>
    </w:rPr>
  </w:style>
  <w:style w:type="paragraph" w:styleId="ad">
    <w:name w:val="Balloon Text"/>
    <w:basedOn w:val="a"/>
    <w:link w:val="ae"/>
    <w:rsid w:val="00630168"/>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rsid w:val="00630168"/>
    <w:rPr>
      <w:rFonts w:ascii="Tahoma" w:eastAsia="Times New Roman" w:hAnsi="Tahoma" w:cs="Tahoma"/>
      <w:sz w:val="16"/>
      <w:szCs w:val="16"/>
    </w:rPr>
  </w:style>
  <w:style w:type="paragraph" w:styleId="af">
    <w:name w:val="Body Text Indent"/>
    <w:basedOn w:val="a"/>
    <w:link w:val="af0"/>
    <w:rsid w:val="00630168"/>
    <w:pPr>
      <w:shd w:val="clear" w:color="auto" w:fill="FFFFFF"/>
      <w:spacing w:before="5" w:after="0" w:line="240" w:lineRule="auto"/>
      <w:ind w:left="29" w:hanging="29"/>
      <w:jc w:val="both"/>
    </w:pPr>
    <w:rPr>
      <w:rFonts w:ascii="Times New Roman" w:eastAsia="Times New Roman" w:hAnsi="Times New Roman" w:cs="Times New Roman"/>
      <w:sz w:val="20"/>
      <w:szCs w:val="20"/>
    </w:rPr>
  </w:style>
  <w:style w:type="character" w:customStyle="1" w:styleId="af0">
    <w:name w:val="Основной текст с отступом Знак"/>
    <w:basedOn w:val="a0"/>
    <w:link w:val="af"/>
    <w:rsid w:val="00630168"/>
    <w:rPr>
      <w:rFonts w:ascii="Times New Roman" w:eastAsia="Times New Roman" w:hAnsi="Times New Roman" w:cs="Times New Roman"/>
      <w:sz w:val="20"/>
      <w:szCs w:val="20"/>
      <w:shd w:val="clear" w:color="auto" w:fill="FFFFFF"/>
    </w:rPr>
  </w:style>
  <w:style w:type="character" w:customStyle="1" w:styleId="dash041e005f0431005f044b005f0447005f043d005f044b005f0439005f005fchar1char1">
    <w:name w:val="dash041e_005f0431_005f044b_005f0447_005f043d_005f044b_005f0439_005f_005fchar1__char1"/>
    <w:rsid w:val="00630168"/>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630168"/>
    <w:rPr>
      <w:rFonts w:ascii="Times New Roman" w:hAnsi="Times New Roman" w:cs="Times New Roman"/>
      <w:sz w:val="24"/>
      <w:szCs w:val="24"/>
      <w:u w:val="none"/>
      <w:effect w:val="none"/>
    </w:rPr>
  </w:style>
  <w:style w:type="paragraph" w:styleId="af1">
    <w:name w:val="No Spacing"/>
    <w:uiPriority w:val="1"/>
    <w:qFormat/>
    <w:rsid w:val="00630168"/>
    <w:pPr>
      <w:spacing w:after="0" w:line="240" w:lineRule="auto"/>
    </w:pPr>
    <w:rPr>
      <w:rFonts w:ascii="Times New Roman" w:eastAsia="Times New Roman" w:hAnsi="Times New Roman" w:cs="Times New Roman"/>
      <w:sz w:val="24"/>
      <w:szCs w:val="2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630168"/>
    <w:pPr>
      <w:spacing w:after="0" w:line="240" w:lineRule="auto"/>
      <w:ind w:left="720" w:firstLine="700"/>
      <w:jc w:val="both"/>
    </w:pPr>
    <w:rPr>
      <w:rFonts w:ascii="Times New Roman" w:eastAsia="Times New Roman" w:hAnsi="Times New Roman" w:cs="Times New Roman"/>
      <w:sz w:val="24"/>
      <w:szCs w:val="24"/>
    </w:rPr>
  </w:style>
  <w:style w:type="character" w:customStyle="1" w:styleId="c1">
    <w:name w:val="c1"/>
    <w:basedOn w:val="a0"/>
    <w:rsid w:val="004C30A7"/>
  </w:style>
  <w:style w:type="character" w:customStyle="1" w:styleId="c0">
    <w:name w:val="c0"/>
    <w:basedOn w:val="a0"/>
    <w:rsid w:val="004C3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254403">
      <w:bodyDiv w:val="1"/>
      <w:marLeft w:val="0"/>
      <w:marRight w:val="0"/>
      <w:marTop w:val="0"/>
      <w:marBottom w:val="0"/>
      <w:divBdr>
        <w:top w:val="none" w:sz="0" w:space="0" w:color="auto"/>
        <w:left w:val="none" w:sz="0" w:space="0" w:color="auto"/>
        <w:bottom w:val="none" w:sz="0" w:space="0" w:color="auto"/>
        <w:right w:val="none" w:sz="0" w:space="0" w:color="auto"/>
      </w:divBdr>
    </w:div>
    <w:div w:id="531114430">
      <w:bodyDiv w:val="1"/>
      <w:marLeft w:val="0"/>
      <w:marRight w:val="0"/>
      <w:marTop w:val="0"/>
      <w:marBottom w:val="0"/>
      <w:divBdr>
        <w:top w:val="none" w:sz="0" w:space="0" w:color="auto"/>
        <w:left w:val="none" w:sz="0" w:space="0" w:color="auto"/>
        <w:bottom w:val="none" w:sz="0" w:space="0" w:color="auto"/>
        <w:right w:val="none" w:sz="0" w:space="0" w:color="auto"/>
      </w:divBdr>
    </w:div>
    <w:div w:id="157011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548</TotalTime>
  <Pages>1</Pages>
  <Words>3702</Words>
  <Characters>21105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Alla</cp:lastModifiedBy>
  <cp:revision>33</cp:revision>
  <cp:lastPrinted>2024-09-14T13:45:00Z</cp:lastPrinted>
  <dcterms:created xsi:type="dcterms:W3CDTF">2016-09-04T17:20:00Z</dcterms:created>
  <dcterms:modified xsi:type="dcterms:W3CDTF">2024-09-14T14:32:00Z</dcterms:modified>
</cp:coreProperties>
</file>