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121" w:rsidRPr="00DA25C3" w:rsidRDefault="00FE0121" w:rsidP="00FE0121">
      <w:pPr>
        <w:spacing w:after="0" w:line="408" w:lineRule="auto"/>
        <w:rPr>
          <w:sz w:val="24"/>
          <w:szCs w:val="24"/>
          <w:lang w:val="ru-RU"/>
        </w:rPr>
      </w:pPr>
      <w:bookmarkStart w:id="0" w:name="block-45920193"/>
      <w:bookmarkStart w:id="1" w:name="block-45909063"/>
      <w:r w:rsidRPr="00DA25C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FE0121" w:rsidRPr="00D20813" w:rsidRDefault="00FE0121" w:rsidP="00FE0121">
      <w:pPr>
        <w:pStyle w:val="af0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0813">
        <w:rPr>
          <w:rFonts w:ascii="Times New Roman" w:hAnsi="Times New Roman" w:cs="Times New Roman"/>
          <w:sz w:val="24"/>
          <w:szCs w:val="24"/>
        </w:rPr>
        <w:t>Министерство образования Республики Мордовия</w:t>
      </w:r>
    </w:p>
    <w:p w:rsidR="00FE0121" w:rsidRPr="00D20813" w:rsidRDefault="00FE0121" w:rsidP="00FE0121">
      <w:pPr>
        <w:pStyle w:val="af0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0813">
        <w:rPr>
          <w:rFonts w:ascii="Times New Roman" w:hAnsi="Times New Roman" w:cs="Times New Roman"/>
          <w:sz w:val="24"/>
          <w:szCs w:val="24"/>
        </w:rPr>
        <w:t>Управление образования Ельниковского муниципального района</w:t>
      </w:r>
    </w:p>
    <w:p w:rsidR="00FE0121" w:rsidRDefault="00FE0121" w:rsidP="00FE0121">
      <w:pPr>
        <w:pStyle w:val="af0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0813">
        <w:rPr>
          <w:rFonts w:ascii="Times New Roman" w:hAnsi="Times New Roman" w:cs="Times New Roman"/>
          <w:sz w:val="24"/>
          <w:szCs w:val="24"/>
        </w:rPr>
        <w:t>МОУ «Стародевиченская средняя общеобразовательная школа»</w:t>
      </w:r>
    </w:p>
    <w:p w:rsidR="00FE0121" w:rsidRPr="00DA25C3" w:rsidRDefault="00FE0121" w:rsidP="00FE012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</w:p>
    <w:p w:rsidR="00FE0121" w:rsidRPr="00DA25C3" w:rsidRDefault="00FE0121" w:rsidP="00FE012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</w:p>
    <w:tbl>
      <w:tblPr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4786"/>
        <w:gridCol w:w="1443"/>
        <w:gridCol w:w="3115"/>
      </w:tblGrid>
      <w:tr w:rsidR="00FE0121" w:rsidRPr="00A96BD0" w:rsidTr="00032B43">
        <w:tc>
          <w:tcPr>
            <w:tcW w:w="4786" w:type="dxa"/>
          </w:tcPr>
          <w:p w:rsidR="00FE0121" w:rsidRDefault="00FE0121" w:rsidP="00032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E0121" w:rsidRDefault="00FE0121" w:rsidP="00032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FE0121" w:rsidRDefault="00FE0121" w:rsidP="00032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 учебно-воспитательной работе</w:t>
            </w:r>
          </w:p>
          <w:p w:rsidR="00FE0121" w:rsidRDefault="00FE0121" w:rsidP="00032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FE0121" w:rsidRPr="00DA25C3" w:rsidRDefault="00FE0121" w:rsidP="00032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FE0121" w:rsidRPr="00DA25C3" w:rsidRDefault="00FE0121" w:rsidP="00032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29.08.2024</w:t>
            </w:r>
          </w:p>
        </w:tc>
        <w:tc>
          <w:tcPr>
            <w:tcW w:w="1443" w:type="dxa"/>
          </w:tcPr>
          <w:p w:rsidR="00FE0121" w:rsidRPr="00DA25C3" w:rsidRDefault="00FE0121" w:rsidP="00032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0121" w:rsidRPr="00DA25C3" w:rsidRDefault="00FE0121" w:rsidP="00032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A25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E0121" w:rsidRPr="00DA25C3" w:rsidRDefault="00FE0121" w:rsidP="00032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МОУ «Стародевиченская СОШ» Бертякова С.П.</w:t>
            </w:r>
          </w:p>
          <w:p w:rsidR="00FE0121" w:rsidRPr="00DA25C3" w:rsidRDefault="00FE0121" w:rsidP="00032B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E0121" w:rsidRPr="00DA25C3" w:rsidRDefault="00FE0121" w:rsidP="00FE0121">
      <w:pPr>
        <w:spacing w:after="0"/>
        <w:ind w:left="120"/>
        <w:rPr>
          <w:sz w:val="24"/>
          <w:szCs w:val="24"/>
          <w:lang w:val="ru-RU"/>
        </w:rPr>
      </w:pPr>
    </w:p>
    <w:p w:rsidR="00FE0121" w:rsidRPr="00DA25C3" w:rsidRDefault="00FE0121" w:rsidP="00FE0121">
      <w:pPr>
        <w:spacing w:after="0"/>
        <w:ind w:left="120"/>
        <w:rPr>
          <w:sz w:val="24"/>
          <w:szCs w:val="24"/>
          <w:lang w:val="ru-RU"/>
        </w:rPr>
      </w:pPr>
    </w:p>
    <w:p w:rsidR="00FE0121" w:rsidRPr="00DA25C3" w:rsidRDefault="00FE0121" w:rsidP="00FE0121">
      <w:pPr>
        <w:spacing w:after="0"/>
        <w:ind w:left="120"/>
        <w:rPr>
          <w:sz w:val="24"/>
          <w:szCs w:val="24"/>
          <w:lang w:val="ru-RU"/>
        </w:rPr>
      </w:pPr>
    </w:p>
    <w:p w:rsidR="00FE0121" w:rsidRPr="00DA25C3" w:rsidRDefault="00FE0121" w:rsidP="00FE0121">
      <w:pPr>
        <w:spacing w:after="0"/>
        <w:ind w:left="120"/>
        <w:rPr>
          <w:sz w:val="24"/>
          <w:szCs w:val="24"/>
          <w:lang w:val="ru-RU"/>
        </w:rPr>
      </w:pPr>
    </w:p>
    <w:p w:rsidR="00FE0121" w:rsidRPr="00DA25C3" w:rsidRDefault="00FE0121" w:rsidP="00FE0121">
      <w:pPr>
        <w:spacing w:after="0"/>
        <w:ind w:left="120"/>
        <w:rPr>
          <w:sz w:val="24"/>
          <w:szCs w:val="24"/>
          <w:lang w:val="ru-RU"/>
        </w:rPr>
      </w:pPr>
    </w:p>
    <w:p w:rsidR="00FE0121" w:rsidRPr="00DA25C3" w:rsidRDefault="00FE0121" w:rsidP="00FE0121">
      <w:pPr>
        <w:spacing w:after="0"/>
        <w:ind w:left="120"/>
        <w:rPr>
          <w:sz w:val="24"/>
          <w:szCs w:val="24"/>
          <w:lang w:val="ru-RU"/>
        </w:rPr>
      </w:pPr>
    </w:p>
    <w:p w:rsidR="00FE0121" w:rsidRPr="00DA25C3" w:rsidRDefault="00FE0121" w:rsidP="00FE0121">
      <w:pPr>
        <w:spacing w:after="0"/>
        <w:ind w:left="120"/>
        <w:rPr>
          <w:sz w:val="24"/>
          <w:szCs w:val="24"/>
          <w:lang w:val="ru-RU"/>
        </w:rPr>
      </w:pPr>
    </w:p>
    <w:p w:rsidR="00FE0121" w:rsidRPr="00DA25C3" w:rsidRDefault="00FE0121" w:rsidP="00FE0121">
      <w:pPr>
        <w:spacing w:after="0"/>
        <w:ind w:left="120"/>
        <w:rPr>
          <w:sz w:val="24"/>
          <w:szCs w:val="24"/>
          <w:lang w:val="ru-RU"/>
        </w:rPr>
      </w:pPr>
    </w:p>
    <w:p w:rsidR="00FE0121" w:rsidRPr="00DA25C3" w:rsidRDefault="00FE0121" w:rsidP="00FE0121">
      <w:pPr>
        <w:spacing w:after="0" w:line="240" w:lineRule="auto"/>
        <w:jc w:val="center"/>
        <w:rPr>
          <w:sz w:val="24"/>
          <w:szCs w:val="24"/>
          <w:lang w:val="ru-RU"/>
        </w:rPr>
      </w:pPr>
      <w:r w:rsidRPr="00DA25C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FE0121" w:rsidRPr="00DA25C3" w:rsidRDefault="00FE0121" w:rsidP="00FE0121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DA25C3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DA25C3"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6049112</w:t>
      </w:r>
      <w:r w:rsidRPr="00DA25C3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FE0121" w:rsidRPr="00DA25C3" w:rsidRDefault="00FE0121" w:rsidP="00FE0121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</w:p>
    <w:p w:rsidR="00FE0121" w:rsidRPr="00DA25C3" w:rsidRDefault="00FE0121" w:rsidP="00FE0121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DA25C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учебного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предмета «Русский язык</w:t>
      </w:r>
      <w:r w:rsidRPr="00DA25C3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FE0121" w:rsidRPr="00DA25C3" w:rsidRDefault="00FE0121" w:rsidP="00FE0121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7 класса</w:t>
      </w:r>
    </w:p>
    <w:p w:rsidR="00FE0121" w:rsidRPr="00DA25C3" w:rsidRDefault="00FE0121" w:rsidP="00FE012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E0121" w:rsidRDefault="00FE0121" w:rsidP="00FE0121">
      <w:pPr>
        <w:spacing w:after="0" w:line="240" w:lineRule="auto"/>
        <w:jc w:val="right"/>
        <w:rPr>
          <w:color w:val="000000"/>
          <w:sz w:val="24"/>
          <w:lang w:val="ru-RU"/>
        </w:rPr>
      </w:pPr>
      <w:r w:rsidRPr="004F48D0">
        <w:rPr>
          <w:color w:val="000000"/>
          <w:sz w:val="24"/>
          <w:lang w:val="ru-RU"/>
        </w:rPr>
        <w:t xml:space="preserve">                                      </w:t>
      </w:r>
      <w:r>
        <w:rPr>
          <w:color w:val="000000"/>
          <w:sz w:val="24"/>
          <w:lang w:val="ru-RU"/>
        </w:rPr>
        <w:t xml:space="preserve">                </w:t>
      </w:r>
      <w:r w:rsidRPr="004F48D0">
        <w:rPr>
          <w:color w:val="000000"/>
          <w:sz w:val="24"/>
          <w:lang w:val="ru-RU"/>
        </w:rPr>
        <w:t xml:space="preserve"> </w:t>
      </w:r>
    </w:p>
    <w:p w:rsidR="00FE0121" w:rsidRDefault="00FE0121" w:rsidP="00FE0121">
      <w:pPr>
        <w:spacing w:after="0" w:line="240" w:lineRule="auto"/>
        <w:jc w:val="right"/>
        <w:rPr>
          <w:color w:val="000000"/>
          <w:sz w:val="24"/>
          <w:lang w:val="ru-RU"/>
        </w:rPr>
      </w:pPr>
    </w:p>
    <w:p w:rsidR="00FE0121" w:rsidRDefault="00FE0121" w:rsidP="00FE0121">
      <w:pPr>
        <w:spacing w:after="0" w:line="240" w:lineRule="auto"/>
        <w:jc w:val="right"/>
        <w:rPr>
          <w:color w:val="000000"/>
          <w:sz w:val="24"/>
          <w:lang w:val="ru-RU"/>
        </w:rPr>
      </w:pPr>
    </w:p>
    <w:p w:rsidR="00FE0121" w:rsidRDefault="00FE0121" w:rsidP="00FE0121">
      <w:pPr>
        <w:spacing w:after="0" w:line="240" w:lineRule="auto"/>
        <w:jc w:val="right"/>
        <w:rPr>
          <w:color w:val="000000"/>
          <w:sz w:val="24"/>
          <w:lang w:val="ru-RU"/>
        </w:rPr>
      </w:pPr>
    </w:p>
    <w:p w:rsidR="00FE0121" w:rsidRDefault="00FE0121" w:rsidP="00FE0121">
      <w:pPr>
        <w:spacing w:after="0" w:line="240" w:lineRule="auto"/>
        <w:jc w:val="right"/>
        <w:rPr>
          <w:color w:val="000000"/>
          <w:sz w:val="24"/>
          <w:lang w:val="ru-RU"/>
        </w:rPr>
      </w:pPr>
    </w:p>
    <w:p w:rsidR="00FE0121" w:rsidRPr="00154CA7" w:rsidRDefault="00FE0121" w:rsidP="00FE0121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</w:t>
      </w:r>
      <w:r w:rsidRPr="00154CA7">
        <w:rPr>
          <w:rFonts w:ascii="Times New Roman" w:hAnsi="Times New Roman" w:cs="Times New Roman"/>
          <w:color w:val="000000"/>
          <w:sz w:val="24"/>
          <w:lang w:val="ru-RU"/>
        </w:rPr>
        <w:t>Составитель</w:t>
      </w:r>
      <w:r>
        <w:rPr>
          <w:rFonts w:ascii="Times New Roman" w:hAnsi="Times New Roman" w:cs="Times New Roman"/>
          <w:color w:val="000000"/>
          <w:sz w:val="24"/>
          <w:lang w:val="ru-RU"/>
        </w:rPr>
        <w:t xml:space="preserve">: </w:t>
      </w:r>
      <w:r w:rsidRPr="00154CA7">
        <w:rPr>
          <w:rFonts w:ascii="Times New Roman" w:hAnsi="Times New Roman" w:cs="Times New Roman"/>
          <w:color w:val="000000"/>
          <w:sz w:val="24"/>
          <w:lang w:val="ru-RU"/>
        </w:rPr>
        <w:t>Чикарева Валентина Дмитриевна,</w:t>
      </w:r>
      <w:r w:rsidRPr="00154CA7">
        <w:rPr>
          <w:rFonts w:ascii="Times New Roman" w:eastAsia="MS Mincho" w:hAnsi="Times New Roman" w:cs="Times New Roman"/>
          <w:lang w:val="ru-RU"/>
        </w:rPr>
        <w:br/>
      </w:r>
      <w:r w:rsidRPr="00154CA7"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</w:t>
      </w:r>
      <w:r w:rsidRPr="00154CA7">
        <w:rPr>
          <w:rFonts w:ascii="Times New Roman" w:hAnsi="Times New Roman" w:cs="Times New Roman"/>
          <w:color w:val="000000"/>
          <w:sz w:val="24"/>
          <w:lang w:val="ru-RU"/>
        </w:rPr>
        <w:t xml:space="preserve">учитель русского языка и литературы,              </w:t>
      </w:r>
    </w:p>
    <w:p w:rsidR="00FE0121" w:rsidRPr="00154CA7" w:rsidRDefault="00FE0121" w:rsidP="00FE0121">
      <w:pPr>
        <w:spacing w:after="0" w:line="240" w:lineRule="auto"/>
        <w:jc w:val="right"/>
        <w:rPr>
          <w:rFonts w:ascii="Times New Roman" w:hAnsi="Times New Roman" w:cs="Times New Roman"/>
          <w:sz w:val="24"/>
          <w:lang w:val="ru-RU"/>
        </w:rPr>
      </w:pPr>
      <w:r w:rsidRPr="00154CA7">
        <w:rPr>
          <w:rFonts w:ascii="Times New Roman" w:hAnsi="Times New Roman" w:cs="Times New Roman"/>
          <w:sz w:val="24"/>
          <w:lang w:val="ru-RU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lang w:val="ru-RU"/>
        </w:rPr>
        <w:t xml:space="preserve">   </w:t>
      </w:r>
      <w:r w:rsidRPr="00154CA7">
        <w:rPr>
          <w:rFonts w:ascii="Times New Roman" w:hAnsi="Times New Roman" w:cs="Times New Roman"/>
          <w:sz w:val="24"/>
          <w:lang w:val="ru-RU"/>
        </w:rPr>
        <w:t xml:space="preserve">высшая квалификационная категория                       </w:t>
      </w:r>
    </w:p>
    <w:p w:rsidR="00FE0121" w:rsidRPr="00DA25C3" w:rsidRDefault="00FE0121" w:rsidP="00FE0121">
      <w:pPr>
        <w:spacing w:after="0"/>
        <w:ind w:left="120"/>
        <w:jc w:val="right"/>
        <w:rPr>
          <w:sz w:val="24"/>
          <w:szCs w:val="24"/>
          <w:lang w:val="ru-RU"/>
        </w:rPr>
      </w:pPr>
    </w:p>
    <w:p w:rsidR="00FE0121" w:rsidRPr="00DA25C3" w:rsidRDefault="00FE0121" w:rsidP="00FE012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E0121" w:rsidRPr="00DA25C3" w:rsidRDefault="00FE0121" w:rsidP="00FE012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E0121" w:rsidRPr="00DA25C3" w:rsidRDefault="00FE0121" w:rsidP="00FE012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E0121" w:rsidRPr="00DA25C3" w:rsidRDefault="00FE0121" w:rsidP="00FE012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E0121" w:rsidRPr="00DA25C3" w:rsidRDefault="00FE0121" w:rsidP="00FE012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E0121" w:rsidRDefault="00FE0121" w:rsidP="00FE0121">
      <w:pPr>
        <w:spacing w:after="0"/>
        <w:jc w:val="center"/>
        <w:rPr>
          <w:sz w:val="24"/>
          <w:szCs w:val="24"/>
          <w:lang w:val="ru-RU"/>
        </w:rPr>
      </w:pPr>
      <w:bookmarkStart w:id="2" w:name="582a33d7-d13d-4219-a5d4-2b3a63e707dd"/>
      <w:r w:rsidRPr="00DA25C3">
        <w:rPr>
          <w:rFonts w:ascii="Times New Roman" w:hAnsi="Times New Roman"/>
          <w:b/>
          <w:color w:val="000000"/>
          <w:sz w:val="24"/>
          <w:szCs w:val="24"/>
          <w:lang w:val="ru-RU"/>
        </w:rPr>
        <w:t>с.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DA25C3">
        <w:rPr>
          <w:rFonts w:ascii="Times New Roman" w:hAnsi="Times New Roman"/>
          <w:b/>
          <w:color w:val="000000"/>
          <w:sz w:val="24"/>
          <w:szCs w:val="24"/>
          <w:lang w:val="ru-RU"/>
        </w:rPr>
        <w:t>Стародевичье</w:t>
      </w:r>
      <w:bookmarkEnd w:id="2"/>
      <w:r w:rsidRPr="00DA25C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d3dd2b66-221e-4d4b-821b-2d2c89d025a2"/>
      <w:r w:rsidRPr="00DA25C3">
        <w:rPr>
          <w:rFonts w:ascii="Times New Roman" w:hAnsi="Times New Roman"/>
          <w:b/>
          <w:color w:val="000000"/>
          <w:sz w:val="24"/>
          <w:szCs w:val="24"/>
          <w:lang w:val="ru-RU"/>
        </w:rPr>
        <w:t>2024</w:t>
      </w:r>
      <w:bookmarkEnd w:id="3"/>
    </w:p>
    <w:bookmarkEnd w:id="0"/>
    <w:p w:rsidR="00591F4E" w:rsidRPr="001B04DB" w:rsidRDefault="00591F4E">
      <w:pPr>
        <w:rPr>
          <w:lang w:val="ru-RU"/>
        </w:rPr>
        <w:sectPr w:rsidR="00591F4E" w:rsidRPr="001B04DB">
          <w:pgSz w:w="11906" w:h="16383"/>
          <w:pgMar w:top="1134" w:right="850" w:bottom="1134" w:left="1701" w:header="720" w:footer="720" w:gutter="0"/>
          <w:cols w:space="720"/>
        </w:sectPr>
      </w:pPr>
    </w:p>
    <w:p w:rsidR="00591F4E" w:rsidRPr="001B04DB" w:rsidRDefault="00D838BC" w:rsidP="00FE012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5909068"/>
      <w:bookmarkEnd w:id="1"/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3B64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           </w:t>
      </w:r>
      <w:r w:rsidR="00D838BC" w:rsidRPr="001B04D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 w:rsidP="003B64F6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  <w:sectPr w:rsidR="00591F4E" w:rsidRPr="001B04DB">
          <w:pgSz w:w="11906" w:h="16383"/>
          <w:pgMar w:top="1134" w:right="850" w:bottom="1134" w:left="1701" w:header="720" w:footer="720" w:gutter="0"/>
          <w:cols w:space="720"/>
        </w:sect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591F4E" w:rsidRPr="001B04DB" w:rsidRDefault="00D838BC" w:rsidP="003B64F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5909069"/>
      <w:bookmarkEnd w:id="4"/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:rsidR="00591F4E" w:rsidRPr="001B04DB" w:rsidRDefault="00D838BC" w:rsidP="00FE012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языка, культуры и истории народа.</w:t>
      </w:r>
    </w:p>
    <w:p w:rsidR="00591F4E" w:rsidRPr="001B04DB" w:rsidRDefault="00D838BC" w:rsidP="00FE012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Правописание гласных в суффиксах причастий. Правописание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0121" w:rsidRDefault="00FE01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Предлог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частицы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591F4E" w:rsidRPr="001B04DB" w:rsidRDefault="00591F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5909064"/>
      <w:bookmarkEnd w:id="5"/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91F4E" w:rsidRPr="001B04DB" w:rsidRDefault="00591F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4)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B64F6" w:rsidRDefault="003B64F6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4EDF" w:rsidRDefault="00794ED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94EDF" w:rsidRDefault="00794ED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Язык и речь 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4EDF" w:rsidRDefault="00794ED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горящий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вш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4EDF" w:rsidRDefault="00794ED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-о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64F6" w:rsidRDefault="003B64F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B64F6" w:rsidRDefault="003B64F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морфологический анализ союзов, применять это умение в речевой практике.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591F4E" w:rsidRPr="001B04DB" w:rsidRDefault="00591F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F4E" w:rsidRPr="001B04DB" w:rsidRDefault="00D838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591F4E" w:rsidRPr="001B04DB" w:rsidRDefault="00D838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04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591F4E" w:rsidRPr="001B04DB" w:rsidRDefault="00591F4E">
      <w:pPr>
        <w:rPr>
          <w:rFonts w:ascii="Times New Roman" w:hAnsi="Times New Roman" w:cs="Times New Roman"/>
          <w:sz w:val="24"/>
          <w:szCs w:val="24"/>
          <w:lang w:val="ru-RU"/>
        </w:rPr>
        <w:sectPr w:rsidR="00591F4E" w:rsidRPr="001B04DB">
          <w:pgSz w:w="11906" w:h="16383"/>
          <w:pgMar w:top="1134" w:right="850" w:bottom="1134" w:left="1701" w:header="720" w:footer="720" w:gutter="0"/>
          <w:cols w:space="720"/>
        </w:sectPr>
      </w:pPr>
    </w:p>
    <w:p w:rsidR="00591F4E" w:rsidRPr="00A96BD0" w:rsidRDefault="00591F4E" w:rsidP="003B64F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45909065"/>
      <w:bookmarkEnd w:id="6"/>
    </w:p>
    <w:p w:rsidR="003B64F6" w:rsidRPr="00A96BD0" w:rsidRDefault="003B64F6" w:rsidP="003B64F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96B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</w:p>
    <w:p w:rsidR="003B64F6" w:rsidRPr="00A96BD0" w:rsidRDefault="003B64F6" w:rsidP="003B64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</w:t>
      </w:r>
      <w:r w:rsidRPr="00A96B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5"/>
        <w:gridCol w:w="4862"/>
        <w:gridCol w:w="1141"/>
        <w:gridCol w:w="1841"/>
        <w:gridCol w:w="1910"/>
        <w:gridCol w:w="3023"/>
      </w:tblGrid>
      <w:tr w:rsidR="003B64F6" w:rsidRPr="001B04DB" w:rsidTr="003B64F6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4F6" w:rsidRPr="001B04DB" w:rsidTr="003B64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4F6" w:rsidRPr="001B04DB" w:rsidRDefault="003B64F6" w:rsidP="003B64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4F6" w:rsidRPr="001B04DB" w:rsidRDefault="003B64F6" w:rsidP="003B64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4F6" w:rsidRPr="001B04DB" w:rsidRDefault="003B64F6" w:rsidP="003B64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1B04DB" w:rsidTr="003B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4F6" w:rsidRPr="001B04DB" w:rsidTr="003B64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794EDF" w:rsidRDefault="00794EDF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изученного в 6 классе</w:t>
            </w:r>
            <w:bookmarkStart w:id="8" w:name="_GoBack"/>
            <w:bookmarkEnd w:id="8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1B04DB" w:rsidTr="003B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4F6" w:rsidRPr="001B04DB" w:rsidTr="003B64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1B04DB" w:rsidTr="003B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4F6" w:rsidRPr="001B04DB" w:rsidTr="003B64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1B04DB" w:rsidTr="003B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4F6" w:rsidRPr="001B04DB" w:rsidTr="003B64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Морфология. Культура речи. </w:t>
            </w:r>
            <w:r w:rsidRPr="001B04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Орфорграфия</w:t>
            </w:r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1B04DB" w:rsidTr="003B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A96BD0" w:rsidTr="003B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B04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B64F6" w:rsidRPr="001B04DB" w:rsidTr="003B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64F6" w:rsidRPr="001B04DB" w:rsidRDefault="003B64F6" w:rsidP="003B64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64F6" w:rsidRPr="00273535" w:rsidRDefault="00273535" w:rsidP="003B64F6">
      <w:pPr>
        <w:rPr>
          <w:rFonts w:ascii="Times New Roman" w:hAnsi="Times New Roman" w:cs="Times New Roman"/>
          <w:sz w:val="24"/>
          <w:szCs w:val="24"/>
          <w:lang w:val="ru-RU"/>
        </w:rPr>
        <w:sectPr w:rsidR="003B64F6" w:rsidRPr="0027353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3B64F6" w:rsidRPr="003B64F6" w:rsidRDefault="003B64F6" w:rsidP="00273535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B64F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Поурочное планирование</w:t>
      </w:r>
    </w:p>
    <w:p w:rsidR="003B64F6" w:rsidRDefault="003B64F6" w:rsidP="003B64F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B04D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p w:rsidR="00273535" w:rsidRPr="00CE1A06" w:rsidRDefault="00273535" w:rsidP="00273535">
      <w:pPr>
        <w:suppressAutoHyphens/>
        <w:jc w:val="center"/>
        <w:rPr>
          <w:rFonts w:eastAsiaTheme="minorEastAsia"/>
          <w:b/>
          <w:color w:val="000000"/>
          <w:spacing w:val="4"/>
          <w:sz w:val="24"/>
          <w:szCs w:val="24"/>
          <w:lang w:eastAsia="ru-RU"/>
        </w:rPr>
      </w:pPr>
    </w:p>
    <w:tbl>
      <w:tblPr>
        <w:tblStyle w:val="ac"/>
        <w:tblW w:w="15701" w:type="dxa"/>
        <w:tblLayout w:type="fixed"/>
        <w:tblLook w:val="0000" w:firstRow="0" w:lastRow="0" w:firstColumn="0" w:lastColumn="0" w:noHBand="0" w:noVBand="0"/>
      </w:tblPr>
      <w:tblGrid>
        <w:gridCol w:w="522"/>
        <w:gridCol w:w="152"/>
        <w:gridCol w:w="2082"/>
        <w:gridCol w:w="3714"/>
        <w:gridCol w:w="6360"/>
        <w:gridCol w:w="1423"/>
        <w:gridCol w:w="12"/>
        <w:gridCol w:w="12"/>
        <w:gridCol w:w="6"/>
        <w:gridCol w:w="1418"/>
      </w:tblGrid>
      <w:tr w:rsidR="00273535" w:rsidRPr="00273535" w:rsidTr="00032B43">
        <w:trPr>
          <w:trHeight w:val="667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План/факт</w:t>
            </w:r>
          </w:p>
        </w:tc>
      </w:tr>
      <w:tr w:rsidR="00273535" w:rsidRPr="00A96BD0" w:rsidTr="00032B43">
        <w:trPr>
          <w:trHeight w:val="250"/>
        </w:trPr>
        <w:tc>
          <w:tcPr>
            <w:tcW w:w="15701" w:type="dxa"/>
            <w:gridSpan w:val="10"/>
          </w:tcPr>
          <w:p w:rsidR="00273535" w:rsidRPr="00273535" w:rsidRDefault="00273535" w:rsidP="00032B43">
            <w:pPr>
              <w:suppressAutoHyphens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РАЗВИВАЮЩЕЕСЯ ЯВЛЕНИЕ (1 ЧАС)</w:t>
            </w:r>
          </w:p>
        </w:tc>
      </w:tr>
      <w:tr w:rsidR="00273535" w:rsidRPr="00273535" w:rsidTr="00032B43">
        <w:trPr>
          <w:trHeight w:val="1474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Разделы науки о языке. Синтаксис и пунктуация.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– один из славянских языков. Славянские языки – родственные языки.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Содержание и на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значение УМК.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выделять ключевые фразы в тексте, подбирать синонимы, объяснять орфограммы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Высказ.на лингв.тему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2.09</w:t>
            </w:r>
          </w:p>
        </w:tc>
      </w:tr>
      <w:tr w:rsidR="00273535" w:rsidRPr="00A96BD0" w:rsidTr="00032B43">
        <w:trPr>
          <w:trHeight w:val="240"/>
        </w:trPr>
        <w:tc>
          <w:tcPr>
            <w:tcW w:w="15701" w:type="dxa"/>
            <w:gridSpan w:val="10"/>
          </w:tcPr>
          <w:p w:rsidR="00273535" w:rsidRPr="00273535" w:rsidRDefault="00273535" w:rsidP="00032B43">
            <w:pPr>
              <w:suppressAutoHyphens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ИЗУЧЕННОГО МАТЕРИАЛА  В 5-6 КЛАССАХ (10ч)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Синтаксический разбор. Пунктуация. Пунктуационный разбор.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Синтаксис. Пунк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туация. Слово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сочетание, его структура.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сложные предложения.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понятия </w:t>
            </w: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синтаксис, пунк</w:t>
            </w: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softHyphen/>
              <w:t xml:space="preserve">туация,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значение знаков препинания для понимания текста</w:t>
            </w: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отличие простого предложения от сложного.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выделять и разбирать словосочетания, расставлять знаки препинания при однородных членах предложения, 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синтаксический разбор предложений.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Лексика. Фразеология. Синонимы. Антонимы. Омонимы.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Фразеологизмы.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понятия</w:t>
            </w: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лексика, лекси</w:t>
            </w: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softHyphen/>
              <w:t xml:space="preserve">ческое значение слова; </w:t>
            </w:r>
            <w:r w:rsidRPr="0027353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фразеология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лексическое значение слов с помощью тол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кового словаря; объяснять различие лексического и грамматического значений слова; правильно упо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треблять слова в устной и пись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менной речи; разграничивать лексическое и грамматическое значения слова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тельный диктант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Фонетика и орфография. Фонетический разбор слова.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Фонетика и графи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ка. Гласные и согласные  звуки.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Орфоэпия. Рифма.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понятия </w:t>
            </w: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фонетика, гра</w:t>
            </w: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softHyphen/>
              <w:t xml:space="preserve">фика, орфография;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различия между гласными и согласными звуками. 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производить фонетический разбор слова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Словообразование и орфография. Морфемный и словообразовательный разбор.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Словообразование. Орфография. Морфема.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понятия </w:t>
            </w: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морфемика, мор</w:t>
            </w: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softHyphen/>
              <w:t xml:space="preserve">фема, образование слов, изменение слов, однокоренные слова, формы одного и того же слова. 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состав слова; выделять морфемы соответству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ющими значками; различать формы одного и того же слова и однокоренные слова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Тест, объяснительный диктант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 и орфография. 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Морфология. Самостоятельные и служебные части речи.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 отличие самостоятельных и служебных частей речи, особенности глагола как части речи.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классифицировать части речи, выполнять морфологический разбор различных частей речи; соотносить и обосновывать выбор орфограмм с морфологическими условиями и опознавательными признаками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текста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 и орфография. 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контроль, тест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Входной диагностический тест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Фонетика. Орфография. Морфология. Синтаксис. Пунктуация. 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 речи.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t>решать тестовые задания, применяя знания, полученные в начальной школе.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273535" w:rsidRPr="00273535" w:rsidTr="00032B43">
        <w:trPr>
          <w:trHeight w:val="1060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 xml:space="preserve">Текст. Стили литературного языка. 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Текст. Языковые средства связи. Абзацы. Микротемы. Типы текста. Стиль текста.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что такое текст, типы текстов и стили.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озаглавливать текст, делить на абзацы, определять тип  и стиль текста; соотносить стили текстов и жанры.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текста  </w:t>
            </w:r>
          </w:p>
          <w:p w:rsidR="00273535" w:rsidRPr="00273535" w:rsidRDefault="00273535" w:rsidP="00032B4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273535" w:rsidRPr="00273535" w:rsidTr="00032B43">
        <w:trPr>
          <w:trHeight w:val="1124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softHyphen/>
              <w:t>ная работа  по теме «Повторение изученного материала в 5-6 классах»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Орфография. Пунктуация. Грам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матические раз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боры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t>писать текст под диктов</w:t>
            </w:r>
            <w:r w:rsidRPr="0027353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softHyphen/>
              <w:t>ку и выполнять грамматическое задание к нему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Диктант с граммати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ческим зада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нием(№1)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273535" w:rsidRPr="00273535" w:rsidTr="00032B43">
        <w:trPr>
          <w:trHeight w:val="983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работы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ошибок, допущенных в кон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трольном диктанте.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Грамматические разборы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выполнять работу над ошибками, допущенными в кон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softHyphen/>
              <w:t>трольном диктанте и граммати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softHyphen/>
              <w:t>ческом задании к нему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</w:t>
            </w:r>
          </w:p>
        </w:tc>
      </w:tr>
      <w:tr w:rsidR="00273535" w:rsidRPr="00A96BD0" w:rsidTr="00032B43">
        <w:trPr>
          <w:trHeight w:val="273"/>
        </w:trPr>
        <w:tc>
          <w:tcPr>
            <w:tcW w:w="15701" w:type="dxa"/>
            <w:gridSpan w:val="10"/>
          </w:tcPr>
          <w:p w:rsidR="00273535" w:rsidRPr="00273535" w:rsidRDefault="00273535" w:rsidP="00032B43">
            <w:pPr>
              <w:suppressAutoHyphens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 И ОРФОГРАФИЯ. КУЛЬТУРА РЕЧИ(76 часов)19</w:t>
            </w:r>
          </w:p>
        </w:tc>
      </w:tr>
      <w:tr w:rsidR="00273535" w:rsidRPr="00273535" w:rsidTr="00032B43">
        <w:trPr>
          <w:trHeight w:val="278"/>
        </w:trPr>
        <w:tc>
          <w:tcPr>
            <w:tcW w:w="15701" w:type="dxa"/>
            <w:gridSpan w:val="10"/>
          </w:tcPr>
          <w:p w:rsidR="00273535" w:rsidRPr="00273535" w:rsidRDefault="00273535" w:rsidP="00032B43">
            <w:pPr>
              <w:suppressAutoHyphens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sz w:val="24"/>
                <w:szCs w:val="24"/>
              </w:rPr>
              <w:t>ПРИЧАСТИЕ (40 часов)</w:t>
            </w:r>
          </w:p>
        </w:tc>
      </w:tr>
      <w:tr w:rsidR="00273535" w:rsidRPr="00273535" w:rsidTr="00032B43">
        <w:trPr>
          <w:trHeight w:val="978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Причастие как часть речи.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Причастие. Морфологические и синтаксические признаки причастия.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общее грамматическое значение, морфологические и синтаксические признаки причастия.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находить и дифференцировать причастия по указанным признакам, отличать причастия от глаголов и прилагательных.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273535" w:rsidRPr="00273535" w:rsidTr="00032B43">
        <w:trPr>
          <w:trHeight w:val="951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Причастие как часть речи.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 xml:space="preserve">Публицистический стиль. 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Публицистический стиль. Признаки публицистического стиля.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публицистический стиль как функциональная разновидность языка.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находить признаки публицистического стиля, создавать устное выступление в публицистическом стиле, подбирать примеры текстов изучаемого стиля; составлять развернутый план выступления.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причастий и правописание гласных в падежных окончаниях причастий.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Склонение причастий. Алгоритм определения падежного окончания причастий.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особенности склонения причастий, правило написания гласных в падежных окончаниях причастий.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склонять причастия, применяя алгоритм определения падежного окончания причастий.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273535" w:rsidRPr="00273535" w:rsidTr="00032B43">
        <w:trPr>
          <w:trHeight w:val="1265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причастий и правописание гласных в падежных окончаниях причастий.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273535" w:rsidRPr="00273535" w:rsidTr="00032B43">
        <w:trPr>
          <w:trHeight w:val="829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Причастный оборот. Выделение причастного оборота запятыми.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Причастный оборот. Одиночное причастие. Обособление причастного оборота.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определение причастного оборота, условия обособления причастного оборота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определять причастный оборот, опознавать одиночные причастия и причастные обороты, </w:t>
            </w: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главное и зависимое слово, графически обозначать причастный оборот на письме, уметь находить границы причастного оборота.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</w:tr>
      <w:tr w:rsidR="00273535" w:rsidRPr="00273535" w:rsidTr="00032B43">
        <w:trPr>
          <w:trHeight w:val="1085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Причастный оборот. Выделение причастного оборота запятыми.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</w:tr>
      <w:tr w:rsidR="00273535" w:rsidRPr="00273535" w:rsidTr="00032B43">
        <w:trPr>
          <w:trHeight w:val="9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Причастный оборот. Выделение причастного оборота запятыми.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 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</w:tr>
      <w:tr w:rsidR="00273535" w:rsidRPr="00273535" w:rsidTr="00032B43">
        <w:trPr>
          <w:trHeight w:val="1242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Описание внешности человека. Портрет в литературном произведении. 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виды описания внешности человека. </w:t>
            </w: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Работа с текстами.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виды словесного описания внешности человека, роль портрета в художественном произведении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находить и  анализировать портретные описания человека; анализировать роль причастных оборотов и причастий в портретных характеристиках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</w:tr>
      <w:tr w:rsidR="00273535" w:rsidRPr="00273535" w:rsidTr="00032B43">
        <w:trPr>
          <w:trHeight w:val="963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Действительные и страдательные причастия.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признаки действительных и страдательных причастий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lastRenderedPageBreak/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отличать виды причастий друг от друга, находить действительные и страдательные причастия в текстах, выделять причастные обороты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</w:tr>
      <w:tr w:rsidR="00273535" w:rsidRPr="00273535" w:rsidTr="00032B43">
        <w:trPr>
          <w:trHeight w:val="1264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Действительные и страдательные причастия.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дительный диктант, тест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</w:tr>
      <w:tr w:rsidR="00273535" w:rsidRPr="00273535" w:rsidTr="00032B43">
        <w:trPr>
          <w:trHeight w:val="1265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Краткие и полные страдательные причастия.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Краткие и полные страдательные причастия. Синтаксическая  роль причастий в тексте.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особенности краткой и полной формы страдательных причастий, синтаксическая роль полных и кратких причастий 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распознавать краткие и полные формы страдательных причастий, определять синтаксическую роль причастий 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в суффиксах действительных причастий настоящего времени.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причастия настоящего времени.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Суффиксы действительных причастий настоящего времени.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особенности образования действительных причастий настоящего времени, суффиксы действительных причастий настоящего времени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распознавать действительные причастия настоящего времени, образовывать действительные причастия от разных глаголов, применять орфографическое правило при образовании действительных причастий настоящего времени.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Словарный диктант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</w:tr>
      <w:tr w:rsidR="00273535" w:rsidRPr="00273535" w:rsidTr="00032B43">
        <w:trPr>
          <w:trHeight w:val="1064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в суффиксах действительных причастий настоящего времени.</w:t>
            </w:r>
          </w:p>
        </w:tc>
        <w:tc>
          <w:tcPr>
            <w:tcW w:w="3714" w:type="dxa"/>
            <w:tcBorders>
              <w:top w:val="nil"/>
            </w:tcBorders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tcBorders>
              <w:top w:val="nil"/>
            </w:tcBorders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273535" w:rsidRPr="00273535" w:rsidTr="00032B43">
        <w:trPr>
          <w:trHeight w:val="839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Действительные причастия прошедшего времени.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причастия прошедшего времени.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Суффиксы действительных причастий прошедшего времени.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особенности образования действительных причастий прошедшего времени, суффиксы действительных причастий прошедшего времени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распознавать действительные причастия прошедшего времени, образовывать действительные причастия от разных глаголов, применять орфографическое правило при образовании действительных причастий прошедшего времени; составлять вопросный план текста.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</w:tr>
      <w:tr w:rsidR="00273535" w:rsidRPr="00273535" w:rsidTr="00032B43">
        <w:trPr>
          <w:trHeight w:val="1030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Действительные причастия настоящего и прошедшего времени. </w:t>
            </w:r>
            <w:r w:rsidRPr="00273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 от 3-го лица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от 3-го лица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</w:tr>
      <w:tr w:rsidR="00273535" w:rsidRPr="00273535" w:rsidTr="00032B43">
        <w:trPr>
          <w:trHeight w:val="1098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в суффиксах  страдательных  причастий настоящего времени.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Страдательные причастия настоящего времени.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Суффиксы страдательных причастий настоящего времени.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особенности образования страдательных причастий настоящего времени, суффиксы страдательных причастий настоящего времени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распознавать страдательные причастия настоящего времени, образовывать страдательные  причастия от разных глаголов, применять орфографическое правило при образовании страдательных  причастий настоящего времени; заменять действительные причастия страдательными.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текста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</w:tr>
      <w:tr w:rsidR="00273535" w:rsidRPr="00273535" w:rsidTr="00032B43">
        <w:trPr>
          <w:trHeight w:val="112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в суффиксах  страдательных  причастий настоящего времени.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</w:tr>
      <w:tr w:rsidR="00273535" w:rsidRPr="00273535" w:rsidTr="00032B43">
        <w:trPr>
          <w:trHeight w:val="1557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сжатия текста.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тему и основ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ную мысль текста, составлять его план; писать сжатое  изложение, сохра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няя структуру текста и авторский стиль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</w:tr>
      <w:tr w:rsidR="00273535" w:rsidRPr="00273535" w:rsidTr="00032B43">
        <w:trPr>
          <w:trHeight w:val="1124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Страдательные причастия прошедшего времени.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Страдательные причастия прошедшего времени.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Суффиксы страдательных причастий прошедшего времени.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особенности образования страдательных причастий прошедшего времени, суффиксы страдательных причастий прошедшего времени, правописание Н и НН в прилагательных и причастиях.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распознавать страдательные причастия прошедшего времени, образовывать страдательные  причастия от разных глаголов, применять орфографическое правило при образовании страдательных  причастий прошедшего времени; отличать причастия от  прилагательных.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Словарный диктант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</w:tr>
      <w:tr w:rsidR="00273535" w:rsidRPr="00273535" w:rsidTr="00032B43">
        <w:trPr>
          <w:trHeight w:val="126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Страдательные причастия прошедшего времени.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перед Н в полных и кратких страдательных причастиях прошедшего времени.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Страдательные причастия полные и краткие. Суффиксы полных и кратких страдательных причастий.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правило написания гласных перед Н в полных и кратких страдательных причастиях.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применять орфографическое правило при написании  гласных перед Н в суффиксах полных и кратких страдательных причастиях; составлять сложные предложения, включая в них причастия и причастные обороты.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</w:tr>
      <w:tr w:rsidR="00273535" w:rsidRPr="00273535" w:rsidTr="00032B43">
        <w:trPr>
          <w:trHeight w:val="1637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softHyphen/>
              <w:t>ная работа  по теме « Причастие как часть речи. Причастный оборот» или тестовая работа в формате ВПР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Орфография. Пунктуация. Грам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матические раз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боры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t>писать текст под диктов</w:t>
            </w:r>
            <w:r w:rsidRPr="0027353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softHyphen/>
              <w:t>ку и выполнять грамматическое задание к нему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Диктант с граммати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ческим зада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нием (№2)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73535" w:rsidRPr="00273535" w:rsidTr="00032B43">
        <w:trPr>
          <w:trHeight w:val="1273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работы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ошибок, допущенных в кон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трольном диктанте.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Грамматические разборы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выполнять работу над ошибками, допущенными в кон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softHyphen/>
              <w:t>трольном диктанте и граммати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softHyphen/>
              <w:t>ческом задании к нему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273535" w:rsidRPr="00273535" w:rsidTr="00032B43">
        <w:trPr>
          <w:trHeight w:val="1691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 и НН в суффиксах страдательных причастий прошедшего времени и отглагольных прилагательных.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Страдательные причастия. Отглагольные прилагательные. Глаголы совершенного и несовершенного вида.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Полные и краткие страдательные причастия. Полные и краткие прилагательные.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отличительные признаки причастий и отглагольных прилагательных, правило написания</w:t>
            </w: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 и НН в суффиксах полных страдательных причастий прошедшего времени и отглагольных прилагательных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отличать причастия  и отглагольные прилагательные, применять правило написания</w:t>
            </w: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 и НН в суффиксах полных страдательных причастий прошедшего времени и отглагольных прилагательных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; составлять предложения с прямой речью, использую представленные словосочетания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 и НН в суффиксах страдательных причастий прошедшего времени и </w:t>
            </w: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отглагольных прилагательных.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</w:tr>
      <w:tr w:rsidR="00273535" w:rsidRPr="00273535" w:rsidTr="00032B43">
        <w:trPr>
          <w:trHeight w:val="848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 и НН в суффиксах кратких страдательных причастий и в кратких отглагольных прилагательных.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Страдательные причастия. Отглагольные прилагательные. Глаголы совершенного и несовершенного вида.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Полные и краткие страдательные причастия. Полные и краткие прилагательные.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отличительные признаки причастий и отглагольных прилагательных, правило написания</w:t>
            </w: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 и НН в суффиксах кратких страдательных причастий прошедшего времени и отглагольных прилагательных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отличать причастия  и отглагольные прилагательные, применять правило написания</w:t>
            </w: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 и НН в суффиксах кратких  страдательных причастий прошедшего времени и отглагольных прилагательных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; заменять глаголы на краткие причастия и или прилагательные на однокоренные причастия; составлять текст в публицистическом стиле.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</w:tr>
      <w:tr w:rsidR="00273535" w:rsidRPr="00273535" w:rsidTr="00032B43">
        <w:trPr>
          <w:trHeight w:val="1351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 и НН в суффиксах кратких страдательных причастий и в кратких отглагольных прилагательных.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тельный диктант, тест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</w:tr>
      <w:tr w:rsidR="00273535" w:rsidRPr="00273535" w:rsidTr="00032B43">
        <w:trPr>
          <w:trHeight w:val="821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Выборочное изложение.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изложение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писать выборочное изложение, сохраняя особенности авторского стиля и отбирая материал на одну из тем, озаглавливать текст, включать в текст причастия и причастные обороты.</w:t>
            </w:r>
          </w:p>
        </w:tc>
        <w:tc>
          <w:tcPr>
            <w:tcW w:w="1423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изложение</w:t>
            </w:r>
          </w:p>
        </w:tc>
        <w:tc>
          <w:tcPr>
            <w:tcW w:w="1448" w:type="dxa"/>
            <w:gridSpan w:val="4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273535" w:rsidRPr="00273535" w:rsidTr="00032B43">
        <w:trPr>
          <w:trHeight w:val="581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Выборочное изложение.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gridSpan w:val="4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535" w:rsidRPr="00273535" w:rsidTr="00032B43">
        <w:trPr>
          <w:trHeight w:val="1251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причастия.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Морфологический разбор причастия. Морфологические и синтаксические признаки причастия.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морфологического разбора.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характеризовать причастие  по его морфологическим признакам и синтаксической роли;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устный и письменный морфологический разбор причастий.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гический разбор причастий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</w:tr>
      <w:tr w:rsidR="00273535" w:rsidRPr="00273535" w:rsidTr="00032B43">
        <w:trPr>
          <w:trHeight w:val="643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Слитное и раздельное </w:t>
            </w: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написание НЕ с причастиями.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Причастия полные и краткие. Причастный оборот.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Противопоставление с союзом </w:t>
            </w:r>
            <w:r w:rsidRPr="0027353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lastRenderedPageBreak/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правило слитного и раздельного написания НЕ с причастиями и другими частями речи.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применять орфографическое правило при написании НЕ с причастиями и другими частями речи, подбирать синонимы и синонимические конструкции к причастиям; определять стилевую принадлежность текста, определять основную мысль.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</w:tr>
      <w:tr w:rsidR="00273535" w:rsidRPr="00273535" w:rsidTr="00032B43">
        <w:trPr>
          <w:trHeight w:val="59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НЕ с причастиями.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</w:tr>
      <w:tr w:rsidR="00273535" w:rsidRPr="00273535" w:rsidTr="00032B43">
        <w:trPr>
          <w:trHeight w:val="962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НЕ с причастиями и другими частями речи.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</w:tr>
      <w:tr w:rsidR="00273535" w:rsidRPr="00273535" w:rsidTr="00032B43">
        <w:trPr>
          <w:trHeight w:val="123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О и Ё после шипящих в суффиксах страдательных причастий прошедшего времени.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Страдательные причастия прошедшего времени. Суффиксы страдательных причастий прошедшего времени.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: правило написания </w:t>
            </w: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 О и Ё после шипящих в суффиксах страдательных причастий прошедшего времени; правило постановки знаков препинания при причастном обороте.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Уметь</w:t>
            </w: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применять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правило написания </w:t>
            </w: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 О и Ё после шипящих в суффиксах страдательных причастий прошедшего времени, составлять предложения, использую представленные слова и словосочетания; расставлять знаки препинания при причастном обороте.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</w:tr>
      <w:tr w:rsidR="00273535" w:rsidRPr="00273535" w:rsidTr="00032B43">
        <w:trPr>
          <w:trHeight w:val="1348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О и Ё после шипящих в суффиксах страдательных причастий прошедшего времени.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</w:tr>
      <w:tr w:rsidR="00273535" w:rsidRPr="00273535" w:rsidTr="00032B43">
        <w:trPr>
          <w:trHeight w:val="982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Сочинение – описание внешности человека.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внешности человека.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отбирать необходимый материал для сочинения-описания, писать сочинение-описание внешности человека.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Сочинение 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материала  о причастии.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Причастие. Причастный оборот. Правописание причастий.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 при причастном обороте.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теоретический материал, изученный на предыдущих уро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ках.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писать слова с изученными орфограммами; выполнять морфологический разбор причастий; расставлять знаки препинания при причастных оборотах.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softHyphen/>
              <w:t xml:space="preserve">ная работа  по теме «Правописание причастий. Пунктуация при  Причастном обороте» или тестовая работа 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Орфография. Пунктуация. Грам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матические раз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боры.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t>писать текст под диктов</w:t>
            </w:r>
            <w:r w:rsidRPr="0027353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softHyphen/>
              <w:t>ку и выполнять грамматическое задание к нему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Диктант с граммати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ческим зада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нием (№3)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3.12</w:t>
            </w:r>
          </w:p>
        </w:tc>
      </w:tr>
      <w:tr w:rsidR="00273535" w:rsidRPr="00273535" w:rsidTr="00032B43">
        <w:trPr>
          <w:trHeight w:val="110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работы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ошибок, допущенных в кон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трольном диктанте.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Грамматические разборы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выполнять работу над ошибками, допущенными в кон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softHyphen/>
              <w:t>трольном диктанте и граммати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softHyphen/>
              <w:t>ческом задании к нему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</w:tr>
      <w:tr w:rsidR="00273535" w:rsidRPr="00273535" w:rsidTr="00032B43">
        <w:trPr>
          <w:trHeight w:val="430"/>
        </w:trPr>
        <w:tc>
          <w:tcPr>
            <w:tcW w:w="15701" w:type="dxa"/>
            <w:gridSpan w:val="10"/>
          </w:tcPr>
          <w:p w:rsidR="00273535" w:rsidRPr="00273535" w:rsidRDefault="00273535" w:rsidP="00032B43">
            <w:pPr>
              <w:suppressAutoHyphens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sz w:val="24"/>
                <w:szCs w:val="24"/>
              </w:rPr>
              <w:t>ДЕЕПРИЧАСТИЕ (10 часов)</w:t>
            </w:r>
          </w:p>
        </w:tc>
      </w:tr>
      <w:tr w:rsidR="00273535" w:rsidRPr="00273535" w:rsidTr="00032B43">
        <w:trPr>
          <w:trHeight w:val="1401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Понятие о деепричастии.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Деепричастие. Глагол. Наречие. Глагольные и наречные признаки деепричастия.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глагольные и наречные признаки деепричастия, морфологические признаки и синтаксическую роль деепричастия.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: находить и дифференцировать деепричастия по указанным признакам, отличать деепричастия от глаголов и наречий; соблюдать нормы употребления деепричастий. 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</w:tr>
      <w:tr w:rsidR="00273535" w:rsidRPr="00273535" w:rsidTr="00032B43">
        <w:trPr>
          <w:trHeight w:val="1124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Деепричастный оборот. Запятые при деепричастном обороте.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Деепричастие. Деепричастный оборот. Запятые при деепричастном обороте. 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понятие деепричастный оборот, правило постановки знаков препинания при деепричастном обороте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: определять деепричастный оборот, находить границы деепричастного оборота, отмечать его с помощью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lastRenderedPageBreak/>
              <w:t>графических обозначений; определять тип и структуру текста, составлять вопросный план; заменять глаголы на причастия и деепричастия; определять функцию деепричастий в художественном тексте.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</w:tr>
      <w:tr w:rsidR="00273535" w:rsidRPr="00273535" w:rsidTr="00032B43">
        <w:trPr>
          <w:trHeight w:val="120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Деепричастный оборот. Запятые при деепричастном обороте.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</w:tr>
      <w:tr w:rsidR="00273535" w:rsidRPr="00273535" w:rsidTr="00032B43">
        <w:trPr>
          <w:trHeight w:val="1182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НЕ с деепричастиями.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Глагол. Деепричастие. Правописание НЕ с деепричастиями и другими частями речи.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Знать: правило написания НЕ с деепричастиями.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применять правило написания НЕ с деепричастиями и другими частями речи.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</w:tr>
      <w:tr w:rsidR="00273535" w:rsidRPr="00273535" w:rsidTr="00032B43">
        <w:trPr>
          <w:trHeight w:val="1695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Деепричастия несовершенного вида.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Глагол. Деепричастие несовершенного вида. Суффиксы деепричастий несовершенного вида.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признаки деепричастия несовершенного вида, правописание суффиксов деепричастий несовершенного вида.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опознавать деепричастия несовершенного вида, образовывать деепричастия несовершенного вида от глаголов, выделять суффиксы деепричастий; находить деепричастия и деепричастные обороты; производить различные виды разборов.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</w:tr>
      <w:tr w:rsidR="00273535" w:rsidRPr="00273535" w:rsidTr="00032B43">
        <w:trPr>
          <w:trHeight w:val="557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Деепричастия совершенного вида.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Глагол. Деепричастие совершенного вида. Суффиксы деепричастий совершенного вида.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признаки деепричастия совершенного вида, правописание суффиксов деепричастий совершенного вида.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опознавать деепричастия совершенного вида, образовывать деепричастия совершенного вида от глаголов, выделять суффиксы деепричастий; находить деепричастия и деепричастные обороты; составлять предложения с деепричастными оборотами и однородными членами предложения.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</w:tr>
      <w:tr w:rsidR="00273535" w:rsidRPr="00273535" w:rsidTr="00032B43">
        <w:trPr>
          <w:trHeight w:val="1260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Деепричастия совершенного вида.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</w:tr>
      <w:tr w:rsidR="00273535" w:rsidRPr="00273535" w:rsidTr="00032B43">
        <w:trPr>
          <w:trHeight w:val="994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Сочинение с описанием действия.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Сочинение по картине. Завязка, развитие действия, кульминация.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составлять рассказ по картине, подбирая материалы.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картине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о деепричастии. Морфологический разбор деепричастия.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Деепричастие. Деепричастный оборот. Правописание причастий.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 при деепричастном обороте.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теоретический материал, изученный на предыдущих уро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ках.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образовывать различные формы глаголов, причастий  и деепричастий;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писать слова с изученными орфограммами; выполнять морфологический разбор деепричастий; расставлять знаки препинания при деепричастных оборотах.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</w:tr>
      <w:tr w:rsidR="00273535" w:rsidRPr="00273535" w:rsidTr="00032B43">
        <w:trPr>
          <w:trHeight w:val="1123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по теме «Деепричастие»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Орфография. Пунктуация. Грам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матические раз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боры.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t>писать текст под диктов</w:t>
            </w:r>
            <w:r w:rsidRPr="0027353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softHyphen/>
              <w:t>ку и выполнять грамматическое задание к нему</w:t>
            </w:r>
          </w:p>
        </w:tc>
        <w:tc>
          <w:tcPr>
            <w:tcW w:w="1423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Диктант с граммати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ческим зада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нием (№4)</w:t>
            </w:r>
          </w:p>
        </w:tc>
        <w:tc>
          <w:tcPr>
            <w:tcW w:w="1448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</w:t>
            </w:r>
          </w:p>
        </w:tc>
      </w:tr>
      <w:tr w:rsidR="00273535" w:rsidRPr="00273535" w:rsidTr="00032B43">
        <w:trPr>
          <w:trHeight w:val="362"/>
        </w:trPr>
        <w:tc>
          <w:tcPr>
            <w:tcW w:w="15701" w:type="dxa"/>
            <w:gridSpan w:val="10"/>
          </w:tcPr>
          <w:p w:rsidR="00273535" w:rsidRPr="00273535" w:rsidRDefault="00273535" w:rsidP="00032B43">
            <w:pPr>
              <w:suppressAutoHyphens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НАРЕЧИЕ(23 ЧАСА)</w:t>
            </w:r>
          </w:p>
        </w:tc>
      </w:tr>
      <w:tr w:rsidR="00273535" w:rsidRPr="00273535" w:rsidTr="00032B43">
        <w:trPr>
          <w:trHeight w:val="1402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Самостоятельные части речи. Наречие - неизменяемая часть речи.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общекатегориальное значение наречий, морфологические признаки наречий, синтаксическая роль наречий.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находить и  характеризовать наречия, определять их морфологические признаки, синтаксическую роль наречий; находить словосочетания с наречиями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</w:tr>
      <w:tr w:rsidR="00273535" w:rsidRPr="00273535" w:rsidTr="00032B43">
        <w:trPr>
          <w:trHeight w:val="126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Употребление наречий в речи.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Самостоятельные части речи. Наречие - неизменяемая часть речи. Употребление наречий с точки зрения норм литературного языка.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способы словообразования.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нормы употребления наречий с точки зрения норм литературного языка, функции наречий.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употреблять наречия в рамках языковых норм, составлять словосочетания с наречиями; способы словообразования.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Предупредительный диктант, тест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</w:tr>
      <w:tr w:rsidR="00273535" w:rsidRPr="00273535" w:rsidTr="00032B43">
        <w:trPr>
          <w:trHeight w:val="1407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Смысловые группы наречий.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Смысловые группы наречий. Словосочетания с наречиями.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Синонимические ряды.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смысловые группы наречий.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находить наречия, определять их разряд; выписывать словосочетания с наречиями; составлять синонимические ряды с наречиями.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Предупредительный диктант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</w:tr>
      <w:tr w:rsidR="00273535" w:rsidRPr="00273535" w:rsidTr="00032B43">
        <w:trPr>
          <w:trHeight w:val="70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Степени сравнения наречий.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Качественные прилагательные. Степени сравнения имен прилагательных и наречий. Сравнительная степень наречий.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Простая и составная форма сравни тельной степени.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Превосходная степень сравнения наречий. Составная форма превосходной степени наречий.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lastRenderedPageBreak/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степени сравнения наречий, способы образования сравнительной и превосходной степени сравнения наречий.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lastRenderedPageBreak/>
              <w:t>Уметь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распознавать степени сравнения наречий, образовывать различные степени сравнения наречий, находить в текстах наречия  разных форм.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</w:tr>
      <w:tr w:rsidR="00273535" w:rsidRPr="00273535" w:rsidTr="00032B43">
        <w:trPr>
          <w:trHeight w:val="1407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наречия.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наречия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порядок морфологического разбора наречий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характеризовать наречие   по его морфологическим признакам и синтаксической роли;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устный и письменный морфологический разбор наречий; писать сочинение-рассуждение на предложенную тему.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 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</w:tr>
      <w:tr w:rsidR="00273535" w:rsidRPr="00273535" w:rsidTr="00032B43">
        <w:trPr>
          <w:trHeight w:val="9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НЕ с наречиями на  -О и –Е.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НЕ с наречиями. Синонимы. Противопоставление с союзом 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Словообразование наречий.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правило слитного и раздельного написания НЕ с наречиями, основные способы словообразования наречий.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применять орфографическое правило при написании НЕ с наречиями, находить наречия в орфографическом словаре; озаглавливать текст, делить на абзацы, находить наречия с текстообразующей функцией.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</w:tr>
      <w:tr w:rsidR="00273535" w:rsidRPr="00273535" w:rsidTr="00032B43">
        <w:trPr>
          <w:trHeight w:val="942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НЕ с наречиями на  -О и –Е.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Предупредительный диктант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273535" w:rsidRPr="00273535" w:rsidTr="00032B43">
        <w:trPr>
          <w:trHeight w:val="1214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 практикум по теме «Употребление НЕ с разными частями речи»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НЕ с различными частями речи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правила правописания НЕ с различными частями речи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определять частеречную принадлежность, применять изученные орфографические правила при написании различных частей речи с НЕ.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Е и И в приставках НЕ- и НИ- отрицательных наречий.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Отрицательные наречия. Вопросительные наречия. Правописание Е и И в приставках НЕ- и НИ- отрицательных наречий.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образование отрицательных местоимений и наречий;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Е и И в приставках НЕ- и НИ- отрицательных наречий.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правило правописания Е и И в приставках НЕ- и НИ- отрицательных наречий; составлять устное высказывание, используя ключевые слова.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</w:tr>
      <w:tr w:rsidR="00273535" w:rsidRPr="00273535" w:rsidTr="00032B43">
        <w:trPr>
          <w:trHeight w:val="1641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Е и И в приставках НЕ- и НИ- отрицательных наречий.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Отрицательные наречия. Вопросительные наречия. Правописание Е и И в приставках НЕ- и НИ- отрицательных наречий.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образование отрицательных местоимений и наречий;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Е и И в приставках НЕ- и НИ- отрицательных наречий.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правило правописания Е и И в приставках НЕ- и НИ- отрицательных наречий; составлять устное высказывание, используя ключевые слова.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</w:tr>
      <w:tr w:rsidR="00273535" w:rsidRPr="00273535" w:rsidTr="00032B43">
        <w:trPr>
          <w:trHeight w:val="1124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 и НН в наречиях на –О и –Е.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Прилагательные. Причастия. Наречие. Словообразование наречий.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алгоритм написания Н и НН в наречиях.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применять орфографическое правило написания Н и НН в наречиях; применять правило написания Н и НН в разных частях речи.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273535" w:rsidRPr="00273535" w:rsidTr="00032B43">
        <w:trPr>
          <w:trHeight w:val="930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 практикум по теме «Правописание Н и НН в разных частях речи»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273535" w:rsidRPr="00273535" w:rsidTr="00032B43">
        <w:trPr>
          <w:trHeight w:val="1095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действий. 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Заголовок текста. Тема текста. Основная мысль.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выразительности.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определять роль наречий в описании действий; собирать материал наблюдений за действиями в разных профессиях; писать заметки для стенгазеты.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</w:tr>
      <w:tr w:rsidR="00273535" w:rsidRPr="00273535" w:rsidTr="00032B43">
        <w:trPr>
          <w:trHeight w:val="1407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О и Е после шипящих на конце наречий.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наречий, оканчивающихся на шипящую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правило написания букв О и Е после шипящих на конце наречий.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применять правило написания букв О и Е после шипящих на конце наречий; дифференцировать слова с различными видами орфограмм.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</w:tr>
      <w:tr w:rsidR="00273535" w:rsidRPr="00273535" w:rsidTr="00032B43">
        <w:trPr>
          <w:trHeight w:val="1258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О и А на конце наречий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образования наречий (суффиксальный, приставочно-суффиксальный).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Однокоренные слова. Антонимы.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правило написания О и А после шипящих на конце наречий.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применять правило написания О и А после шипящих на конце наречий, графически обозначать  изучаемую орфограмму.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 работа.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273535" w:rsidRPr="00273535" w:rsidTr="00032B43">
        <w:trPr>
          <w:trHeight w:val="978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текста с описанием действия 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 от имени героя картины.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писать подробное изложение рассказа, создавать собственный рассказ от лица героя картины.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Дефис между частями слова в наречиях.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слова. Дефис в наречиях. Неопределенные местоимения и наречия. Отличие наречий с приставками от сочетаний предлогов с существительными, прилагательными и местоимениями.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правило написания дефиса между частями слова в наречиях; способы образования наречий; неопределенные местоимения и наречия.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применять правило написания дефиса между частями слова в наречиях; образовывать наречия различными способами; сопоставлять дефисное написание неопределенных местоимений и наречий;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отличать наречия с приставками от сочетаний предлогов с существительными, прилагательными и местоимениями.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Предупредительный диктант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</w:tr>
      <w:tr w:rsidR="00273535" w:rsidRPr="00273535" w:rsidTr="00032B43">
        <w:trPr>
          <w:trHeight w:val="1568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Дефис между частями слова в наречиях.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приставок в наречиях, образованных от существительных и количественных числительных.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Приставки в наречиях. Имя существительное.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Количественные числительные.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правило слитного и раздельного написания приставок в наречиях, образованных от существительных и количественных числительных.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применять правило слитного и раздельного написания приставок в наречиях, образованных от существительных и количественных числительных, находить в случае затруднения наречия в орфографических словарях.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</w:tr>
      <w:tr w:rsidR="00273535" w:rsidRPr="00273535" w:rsidTr="00032B43">
        <w:trPr>
          <w:trHeight w:val="1348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после шипящих на конце наречий.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Ь знака на конце наречий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правило написания Ь знака после шипящих на конце наречий.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применять правило написания Ь знака после шипящих на конце наречий; правописание Ь знака в различных частях речи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</w:tr>
      <w:tr w:rsidR="00273535" w:rsidRPr="00273535" w:rsidTr="00032B43">
        <w:trPr>
          <w:trHeight w:val="1551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о наречии.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Наречие как часть речи. Способы образования наречий. Морфологический разбор наречий. Правописание наречий.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теоретический материал, изученный на предыдущих уро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ках.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образовывать наречия, находить их в текстах;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писать слова с изученными орфограммами; выполнять морфологический разбор наречий, определять синтаксическую роль наречий.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</w:tr>
      <w:tr w:rsidR="00273535" w:rsidRPr="00273535" w:rsidTr="00032B43">
        <w:trPr>
          <w:trHeight w:val="273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softHyphen/>
              <w:t xml:space="preserve">ная работа  по теме « Наречие» или тестовая работа 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Орфография. Пунктуация. Грам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матические раз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боры.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t>писать текст под диктов</w:t>
            </w:r>
            <w:r w:rsidRPr="0027353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softHyphen/>
              <w:t>ку и выполнять грамматическое задание к нему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Диктант с граммати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ческим зада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нием (№5)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273535" w:rsidRPr="00273535" w:rsidTr="00032B43">
        <w:trPr>
          <w:trHeight w:val="1132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работы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ошибок, допущенных в кон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трольном диктанте.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Грамматические разборы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выполнять работу над ошибками, допущенными в кон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softHyphen/>
              <w:t>трольном диктанте и грамматическом задании к нему.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273535" w:rsidRPr="00273535" w:rsidTr="00032B43">
        <w:trPr>
          <w:trHeight w:val="381"/>
        </w:trPr>
        <w:tc>
          <w:tcPr>
            <w:tcW w:w="15701" w:type="dxa"/>
            <w:gridSpan w:val="10"/>
          </w:tcPr>
          <w:p w:rsidR="00273535" w:rsidRPr="00273535" w:rsidRDefault="00273535" w:rsidP="00032B43">
            <w:pPr>
              <w:suppressAutoHyphens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КАТЕГОРИЯ СОСТОЯНИЯ (3 часа) </w:t>
            </w:r>
          </w:p>
        </w:tc>
      </w:tr>
      <w:tr w:rsidR="00273535" w:rsidRPr="00273535" w:rsidTr="00032B43">
        <w:trPr>
          <w:trHeight w:val="1265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Категория состояния как часть речи.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Категория состояния. Наречие. Способы выражения сказуемого.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признаки категории состояния как части речи, отличие категории состояния и наречия.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находить слова категории состояния, отличать слова категории состояния и наречия, выделять слова категории состояния как члены предложения.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273535" w:rsidRPr="00273535" w:rsidTr="00032B43">
        <w:trPr>
          <w:trHeight w:val="1886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Категория состояния как часть речи. Морфологический разбор слов категории состояния.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Категория состояния. Наречие.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признаки категории состояния как части речи, отличие категории состояния и наречия, алгоритм морфологического разбора слов категории состояния.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находить слова категории состояния, отличать слова категории состояния и наречия, выделять слова категории состояния как члены предложения; выделять грамматическую основу в предложениях, выполнять морфологический разбор слов категории состояния.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</w:tr>
      <w:tr w:rsidR="00273535" w:rsidRPr="00273535" w:rsidTr="00032B43">
        <w:trPr>
          <w:trHeight w:val="655"/>
        </w:trPr>
        <w:tc>
          <w:tcPr>
            <w:tcW w:w="52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3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Сжатое изложение упр. 281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Принципы сжатия текста. Сжатое изложение.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писать сжатое изложение, применяя основные принципы сжатия текста, определять стиль текста, тип текста.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</w:tr>
      <w:tr w:rsidR="00273535" w:rsidRPr="00273535" w:rsidTr="00032B43">
        <w:trPr>
          <w:trHeight w:val="260"/>
        </w:trPr>
        <w:tc>
          <w:tcPr>
            <w:tcW w:w="15701" w:type="dxa"/>
            <w:gridSpan w:val="10"/>
          </w:tcPr>
          <w:p w:rsidR="00273535" w:rsidRPr="00273535" w:rsidRDefault="00273535" w:rsidP="00032B43">
            <w:pPr>
              <w:suppressAutoHyphens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( 37 ЧАСОВ)</w:t>
            </w:r>
          </w:p>
        </w:tc>
      </w:tr>
      <w:tr w:rsidR="00273535" w:rsidRPr="00273535" w:rsidTr="00032B43">
        <w:trPr>
          <w:trHeight w:val="387"/>
        </w:trPr>
        <w:tc>
          <w:tcPr>
            <w:tcW w:w="15701" w:type="dxa"/>
            <w:gridSpan w:val="10"/>
          </w:tcPr>
          <w:p w:rsidR="00273535" w:rsidRPr="00273535" w:rsidRDefault="00273535" w:rsidP="00032B43">
            <w:pPr>
              <w:suppressAutoHyphens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ПРЕДЛОГ (9 ЧАСОВ)</w:t>
            </w:r>
          </w:p>
        </w:tc>
      </w:tr>
      <w:tr w:rsidR="00273535" w:rsidRPr="00273535" w:rsidTr="00032B43">
        <w:trPr>
          <w:trHeight w:val="1886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Самостоятельные и служебные части речи. </w:t>
            </w: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Предлог как часть речи.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Самостоятельные части речи. Служебные части речи. Предлог. Союз. Частица. Научный стиль.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особенности самостоятельных и служебных частей речи.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различать самостоятельные и служебные части речи; дифференцировать служебные части речи; различать предлоги, выписывать словосочетания с предлогами, производить морфологический анализ предлога; работать с текстом научного стиля.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текста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</w:tr>
      <w:tr w:rsidR="00273535" w:rsidRPr="00273535" w:rsidTr="00032B43">
        <w:trPr>
          <w:trHeight w:val="1639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Однозначные и многозначные предлоги. Падежи.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особенности однозначных и многозначных предлогов, значение и условия употребления предлогов.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употреблять однозначные и многозначные предлоги, составлять словосочетания с предлогами, в случае затруднений пользоваться «Толковым словарем»; исправлять недочеты в употреблении предлогов.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</w:tr>
      <w:tr w:rsidR="00273535" w:rsidRPr="00273535" w:rsidTr="00032B43">
        <w:trPr>
          <w:trHeight w:val="982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Непроизводные и производные предлоги.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Непроизводные предлоги. Производные предлоги. Самостоятельные части речи.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непроизводные и производные предлоги, способ образования производных предлогов.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распознавать производные и непроизводные предлоги, дифференцировать словосочетания с различными предлогами; анализировать производные предлоги по их происхождению; исправлять неправильное употребление предлогов.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</w:tr>
      <w:tr w:rsidR="00273535" w:rsidRPr="00273535" w:rsidTr="00032B43">
        <w:trPr>
          <w:trHeight w:val="1272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Непроизводные и производные предлоги.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Предупредительный диктант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</w:tr>
      <w:tr w:rsidR="00273535" w:rsidRPr="00273535" w:rsidTr="00032B43">
        <w:trPr>
          <w:trHeight w:val="1886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Простые и составные предлоги. Морфологический разбор предлогов.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Простые и составные предлоги. Морфологический разбор предлога.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Предложные словосочетания.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простые и составные предлоги, словосочетания с простыми и составными предлогами; алгоритм морфологического разбора предлога.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распознавать простые и составные предлоги, дифференцировать словосочетания с различными предлогами; исправлять неправильное употребление предлогов; производить морфологический разбор предлогов.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Комплексный анализ текста, тест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</w:tr>
      <w:tr w:rsidR="00273535" w:rsidRPr="00273535" w:rsidTr="00032B43">
        <w:trPr>
          <w:trHeight w:val="878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Подробное изложение 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Тема, основная мысль, план текста. Стиль и тип речи. Структура текста.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Авторский стиль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определять тему и основ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softHyphen/>
              <w:t>ную мысль текста, составлять его план; писать изложение, сохра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softHyphen/>
              <w:t>няя структуру текста и авторский стиль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Подробное изложение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273535" w:rsidRPr="00273535" w:rsidTr="00032B43">
        <w:trPr>
          <w:trHeight w:val="1260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предлогов.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Производные предлоги. Слитное и раздельное написание производных предлогов.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правило слитного и раздельного написания производных предлогов.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уметь применять правило слитного и раздельного написания производных предлогов; выписывать словосочетания с предлогами.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</w:tr>
      <w:tr w:rsidR="00273535" w:rsidRPr="00273535" w:rsidTr="00032B43">
        <w:trPr>
          <w:trHeight w:val="1579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предлогов.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Производные предлоги. Слитное и раздельное написание производных предлогов.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правило слитного и раздельного написания производных предлогов.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уметь применять правило слитного и раздельного написания производных предлогов; выписывать словосочетания с предлогами; работать с текстом художественного стиля.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Предупредительный диктант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</w:tr>
      <w:tr w:rsidR="00273535" w:rsidRPr="00273535" w:rsidTr="00032B43">
        <w:trPr>
          <w:trHeight w:val="1886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Обобщающе-повторительный урок по теме «Предлог». </w:t>
            </w:r>
            <w:r w:rsidRPr="00273535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Предлог. Производные и непроизводные предлоги. Простые и составные предлоги. Морфологический разбор предлога.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теоретический материал, изученный на предыдущих уро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ках.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находить предлоги в текстах;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писать слова с изученными орфограммами; выполнять морфологический разбор предлогов, исправлять ошибки в употреблении предлогов; решать тестовые задания.</w:t>
            </w:r>
          </w:p>
        </w:tc>
        <w:tc>
          <w:tcPr>
            <w:tcW w:w="1435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436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</w:tr>
      <w:tr w:rsidR="00273535" w:rsidRPr="00273535" w:rsidTr="00032B43">
        <w:trPr>
          <w:trHeight w:val="215"/>
        </w:trPr>
        <w:tc>
          <w:tcPr>
            <w:tcW w:w="15701" w:type="dxa"/>
            <w:gridSpan w:val="10"/>
          </w:tcPr>
          <w:p w:rsidR="00273535" w:rsidRPr="00273535" w:rsidRDefault="00273535" w:rsidP="00032B43">
            <w:pPr>
              <w:suppressAutoHyphens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СОЮЗ (12часов)</w:t>
            </w:r>
          </w:p>
        </w:tc>
      </w:tr>
      <w:tr w:rsidR="00273535" w:rsidRPr="00273535" w:rsidTr="00032B43">
        <w:trPr>
          <w:trHeight w:val="1204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Союз как часть речи. Простые и составные союзы.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Союз. Простые и составные союзы. Союзы подчинительные и сочинительные.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союза.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особенности союза как служебной части речи.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определять союз как часть речи; производить морфологический анализ союза; выделять союзы в тексте, классифицировать союзы, определять основную мысль и стиль текста.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текста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</w:tr>
      <w:tr w:rsidR="00273535" w:rsidRPr="00273535" w:rsidTr="00032B43">
        <w:trPr>
          <w:trHeight w:val="1263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Союзы сочинительные и подчинительные.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Союз. Сочинительные и подчинительные союзы. Сложносочиненные сложноподчиненные предложения.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особенности сочинительных и подчинительных союзов.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распознавать сочинительные и подчинительные союзы, выписывать сложные предложения, дифференцируя их по союзам; составлять сложные предложения, используя разные союзы.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</w:tr>
      <w:tr w:rsidR="00273535" w:rsidRPr="00273535" w:rsidTr="00032B43">
        <w:trPr>
          <w:trHeight w:val="701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Запятая между простыми </w:t>
            </w: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предложениями в союзном сложном предложении.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Сложные предложения. Сложносочиненные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предложения. Сложноподчиненные предложения. Сочинительные союзы. Подчинительные союзы. Простые предложения с однородными членами. Знаки препинания в простых и сложных предложениях.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lastRenderedPageBreak/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правило постановки запятой между простыми предложениями в союзном сложном предложении.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lastRenderedPageBreak/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применять правило постановки запятой между простыми предложениями в союзном сложном предложении, составлять схемы сложных предложений, составлять сложные предложения по схемам, отличать простые предложения с однородными членами от сложных предложений.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Разбор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</w:tr>
      <w:tr w:rsidR="00273535" w:rsidRPr="00273535" w:rsidTr="00032B43">
        <w:trPr>
          <w:trHeight w:val="1272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Запятая между простыми предложениями в союзном сложном предложении.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Предупредительный диктант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</w:tr>
      <w:tr w:rsidR="00273535" w:rsidRPr="00273535" w:rsidTr="00032B43">
        <w:trPr>
          <w:trHeight w:val="1265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 «Пунктуация в простом и сложном предложении»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Орфография. Пунктуация. Грам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матические раз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боры.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записывать текст, расставляя знаки препинания  и выполняя грамматическое задание к нему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273535" w:rsidRPr="00273535" w:rsidTr="00032B43">
        <w:trPr>
          <w:trHeight w:val="698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«Я сижу на берегу…» 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сочинения. План сочинения. Материалы к сочи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нению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 писать сочинение на заданную тему; связно и последовательно изла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гать свои мысли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273535" w:rsidRPr="00273535" w:rsidTr="00032B43">
        <w:trPr>
          <w:trHeight w:val="1403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Сочинительные союзы.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Сочинительные союзы. Соединительные союзы. Противительные союзы. Разделительные союзы.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классификацию союзов по значению.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опознавать разные по значению союзы, составлять предложения по схемам, используя разные союзы; выделять однородные члены предложения и основы предложений; определять тип и стиль текста.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</w:tr>
      <w:tr w:rsidR="00273535" w:rsidRPr="00273535" w:rsidTr="00032B43">
        <w:trPr>
          <w:trHeight w:val="1886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Подчинительные союзы. Морфологический разбор союзов.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Подчинительные союзы. Группы подчинительных союзов: причинные, целевые, временные, условные, сравнительные, изъяснительные.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Морфологический разбор союза.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Знать: классификацию подчинительных союзов по значению; алгоритм морфологического разбора союза.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Уметь: опознавать разные по значению подчинительные союзы, составлять сложноподчиненные предложения из данных простых, составлять сложные предложения по схемам, выполнять морфологический разбор союзов.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</w:tr>
      <w:tr w:rsidR="00273535" w:rsidRPr="00273535" w:rsidTr="00032B43">
        <w:trPr>
          <w:trHeight w:val="1886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Подчинительные союзы. Морфологический разбор союзов.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Подчинительные союзы. Группы подчинительных союзов: причинные, целевые, временные, условные, сравнительные, изъяснительные.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Морфологический разбор союза.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классификацию подчинительных союзов по значению; алгоритм морфологического разбора союза.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опознавать разные по значению подчинительные союзы, составлять сложноподчиненные предложения из данных простых, составлять сложные предложения по схемам, выполнять морфологический разбор союзов; подбирать материал для сочинения-рассуждения.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</w:tr>
      <w:tr w:rsidR="00273535" w:rsidRPr="00273535" w:rsidTr="00032B43">
        <w:trPr>
          <w:trHeight w:val="1184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написание союзов ТАКЖЕ, ТОЖЕ, ЧТОБЫ.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Союзы ТОЖЕ, ТАКЖЕ, ЧТОБЫ. Наречие с частицей  (ТАК ЖЕ, ТО ЖЕ, ЧТО БЫ). 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: правило написания союзов. 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: применять орфографическое правило написания союзов  ТОЖЕ, ТАКЖЕ, ЧТОБЫ, отличать союзы от  наречий с частицей (ТО ЖЕ, ТАК ЖЕ, ЧТО БЫ); определять стиль текста, расставлять знаки препинания в простом и сложном предложениях.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</w:tr>
      <w:tr w:rsidR="00273535" w:rsidRPr="00273535" w:rsidTr="00032B43">
        <w:trPr>
          <w:trHeight w:val="826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написание союзов ТАКЖЕ, ТОЖЕ, ЧТОБЫ.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</w:tr>
      <w:tr w:rsidR="00273535" w:rsidRPr="00273535" w:rsidTr="00032B43">
        <w:trPr>
          <w:trHeight w:val="1886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сведений о предлогах и союзах. Тест.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Предлоги. Производные и непроизводные предлоги. Простые и составные предлоги. Союзы простые и составные, подчинительные и сочинительные.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теоретический материал, изученный на предыдущих уро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ках.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находить предлоги и союзы в текстах;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писать слова с изученными орфограммами; выполнять морфологический разбор предлогов и союзов, исправлять ошибки в употреблении предлогов; составлять сложные предложения, решать тестовые задания.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 или проверочная работа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 xml:space="preserve"> 1.04</w:t>
            </w:r>
          </w:p>
        </w:tc>
      </w:tr>
      <w:tr w:rsidR="00273535" w:rsidRPr="00273535" w:rsidTr="00032B43">
        <w:trPr>
          <w:trHeight w:val="327"/>
        </w:trPr>
        <w:tc>
          <w:tcPr>
            <w:tcW w:w="15701" w:type="dxa"/>
            <w:gridSpan w:val="10"/>
          </w:tcPr>
          <w:p w:rsidR="00273535" w:rsidRPr="00273535" w:rsidRDefault="00273535" w:rsidP="00032B43">
            <w:pPr>
              <w:suppressAutoHyphens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ЧАСТИЦА (15 часов). МЕЖДОМЕТИЕ (1 ЧАС)</w:t>
            </w:r>
          </w:p>
        </w:tc>
      </w:tr>
      <w:tr w:rsidR="00273535" w:rsidRPr="00273535" w:rsidTr="00032B43">
        <w:trPr>
          <w:trHeight w:val="856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Частица как часть речи.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Частица как часть речи.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особенности частицы как части речи.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 выделять частицы в тексте, определять значение частиц в предложении; доказывать частеречную принадлежность слов.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текста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</w:tr>
      <w:tr w:rsidR="00273535" w:rsidRPr="00273535" w:rsidTr="00032B43">
        <w:trPr>
          <w:trHeight w:val="1394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Разряды частиц. Формообразующие частицы.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Частица. Разряды частиц. Формообразующие частицы. Условное и повелительное наклонение глагола.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прилагательных и наречий.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разряды частиц по значению, употреблению и строению.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распознавать разряды частиц по значению, употреблению и строению, составлять и записывать рассказ по рисункам; озаглавливать текст, определять стиль речи.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</w:tr>
      <w:tr w:rsidR="00273535" w:rsidRPr="00273535" w:rsidTr="00032B43">
        <w:trPr>
          <w:trHeight w:val="989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Смысловые частицы.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Частица. Разряды частиц. Смысловые  частицы. Разговорный, публицистический, художественный стили речи.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разряды частиц.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определять, какому слову или какой части текста частицы придают смысловые оттенки (вопрос, восклицание, указание, сомнение уточнение и т.д.); выделять смысловые частицы, производить замены частиц; создавать текст-инструкцию.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Комплексный анализ текста 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</w:tr>
      <w:tr w:rsidR="00273535" w:rsidRPr="00273535" w:rsidTr="00032B43">
        <w:trPr>
          <w:trHeight w:val="706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Смысловые частицы.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</w:tr>
      <w:tr w:rsidR="00273535" w:rsidRPr="00273535" w:rsidTr="00032B43">
        <w:trPr>
          <w:trHeight w:val="415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Раздельное и дефисное написание частиц. </w:t>
            </w: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частицы.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Раздельное и дефисное написание частиц.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частиц.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правило раздельного и дефисного написания частиц.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применять правило раздельного и дефисного написания частиц, составлять предложения с частицами.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</w:tr>
      <w:tr w:rsidR="00273535" w:rsidRPr="00273535" w:rsidTr="00032B43">
        <w:trPr>
          <w:trHeight w:val="549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Отрицательные частицы НЕ и НИ.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Отрицательные частицы НЕ и НИ.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 НЕ- и НИ-.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отрицательные частицы НЕ и НИ, приставки НЕ- и НИ-.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дифференцировать НЕ и НИ как частицы и приставки, подбирать частицы с отрицательным значением.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</w:tr>
      <w:tr w:rsidR="00273535" w:rsidRPr="00273535" w:rsidTr="00032B43">
        <w:trPr>
          <w:trHeight w:val="556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Отрицательные частицы НЕ и НИ.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 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</w:tr>
      <w:tr w:rsidR="00273535" w:rsidRPr="00273535" w:rsidTr="00032B43">
        <w:trPr>
          <w:trHeight w:val="982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частицы и приставки НЕ-.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Отрицательные частицы НЕ и НИ.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 НЕ- и НИ-.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отрицательные частицы НЕ и НИ, приставки НЕ- и НИ-.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дифференцировать НЕ и НИ как частицы и приставки, подбирать частицы с отрицательным значением; составлять словосочетания и предложения с частицами.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Словарный диктант 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</w:tr>
      <w:tr w:rsidR="00273535" w:rsidRPr="00273535" w:rsidTr="00032B43">
        <w:trPr>
          <w:trHeight w:val="847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частицы и приставки НЕ-.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Выборочный диктант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  <w:tr w:rsidR="00273535" w:rsidRPr="00273535" w:rsidTr="00032B43">
        <w:trPr>
          <w:trHeight w:val="845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- рассказ по данному сюжету 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сочинения. План сочинения. Материалы к сочи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нению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 писать сочинение на заданную тему; связно и последовательно изла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гать свои мысли.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273535" w:rsidRPr="00273535" w:rsidTr="00032B43">
        <w:trPr>
          <w:trHeight w:val="1116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Частица НИ, приставка НИ-, союз НИ – НИ.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Частица НИ, приставка НИ-, союз НИ-НИ.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отличие частиц, приставок, союзов.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опознавать частицу, приставку, союз в упражнениях; обозначать изученные орфограммы; составлять сложные предложения с наречиями, местоимениями, частицами.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</w:tr>
      <w:tr w:rsidR="00273535" w:rsidRPr="00273535" w:rsidTr="00032B43">
        <w:trPr>
          <w:trHeight w:val="1411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материала о частицах.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Частицы формообразующие и смысловые. Отрицательные частицы.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частиц.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теоретический материал, изученный на предыдущих уро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ках.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находить частицы;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писать слова с изученными орфограммами; выполнять морфологический разбор частиц, составлять сложные предложения, решать тестовые задания.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 или проверочная работа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</w:tr>
      <w:tr w:rsidR="00273535" w:rsidRPr="00273535" w:rsidTr="00032B43">
        <w:trPr>
          <w:trHeight w:val="1031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Подробное изложение   с элементами сочинения </w:t>
            </w:r>
          </w:p>
        </w:tc>
        <w:tc>
          <w:tcPr>
            <w:tcW w:w="3714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Тема, основная мысль, план текста. Стиль и тип речи. Структура текста.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Авторский стиль</w:t>
            </w:r>
          </w:p>
        </w:tc>
        <w:tc>
          <w:tcPr>
            <w:tcW w:w="6360" w:type="dxa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определять тему и основ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softHyphen/>
              <w:t>ную мысль текста, составлять его план; писать изложение, сохра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softHyphen/>
              <w:t>няя структуру текста и авторский стиль</w:t>
            </w:r>
          </w:p>
        </w:tc>
        <w:tc>
          <w:tcPr>
            <w:tcW w:w="1447" w:type="dxa"/>
            <w:gridSpan w:val="3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Подробное изложение</w:t>
            </w:r>
          </w:p>
        </w:tc>
        <w:tc>
          <w:tcPr>
            <w:tcW w:w="1424" w:type="dxa"/>
            <w:gridSpan w:val="2"/>
            <w:vMerge w:val="restart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3535" w:rsidRPr="00A96BD0" w:rsidTr="00032B43">
        <w:trPr>
          <w:trHeight w:val="795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Подробное изложение   с элементами сочинения </w:t>
            </w:r>
          </w:p>
        </w:tc>
        <w:tc>
          <w:tcPr>
            <w:tcW w:w="3714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0" w:type="dxa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gridSpan w:val="3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gridSpan w:val="2"/>
            <w:vMerge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73535" w:rsidRPr="00273535" w:rsidTr="00032B43">
        <w:trPr>
          <w:trHeight w:val="1124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по теме «Служебные части речи»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Служебные части речи. Предлог. Союз. Частица.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теоретический материал, изученный на предыдущих уро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ках.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решать тестовые задания, применяя полученные знания.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</w:tr>
      <w:tr w:rsidR="00273535" w:rsidRPr="00273535" w:rsidTr="00032B43">
        <w:trPr>
          <w:trHeight w:val="1265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Междометие как часть речи. Дефис в междометиях. </w:t>
            </w: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междометиях.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Междометие. Производные и непроизводные междометия.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Дефис в междометиях.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грамматические особенности междометий.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дифференцировать междометия в предложениях, опознавать междометия, употребленные в значении других частей речи; расставлять знаки препинания при междометиях.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</w:tr>
      <w:tr w:rsidR="00273535" w:rsidRPr="00A96BD0" w:rsidTr="00032B43">
        <w:trPr>
          <w:trHeight w:val="356"/>
        </w:trPr>
        <w:tc>
          <w:tcPr>
            <w:tcW w:w="15701" w:type="dxa"/>
            <w:gridSpan w:val="10"/>
          </w:tcPr>
          <w:p w:rsidR="00273535" w:rsidRPr="00273535" w:rsidRDefault="00273535" w:rsidP="00032B43">
            <w:pPr>
              <w:suppressAutoHyphens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МАТЕРИАЛА В 5-7 КЛАССАХ</w:t>
            </w:r>
          </w:p>
        </w:tc>
      </w:tr>
      <w:tr w:rsidR="00273535" w:rsidRPr="00273535" w:rsidTr="00032B43">
        <w:trPr>
          <w:trHeight w:val="856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Разделы науки о русском языке. </w:t>
            </w: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Текст. Стили речи.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Разделы науки о языке (фонетика, лексика, словообразование, морфология, синтаксис)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теоретический материал по теме урока, изученный в 7 классе, терминологию.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на практике изученные правила.</w:t>
            </w:r>
          </w:p>
        </w:tc>
        <w:tc>
          <w:tcPr>
            <w:tcW w:w="1447" w:type="dxa"/>
            <w:gridSpan w:val="3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142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</w:tr>
      <w:tr w:rsidR="00273535" w:rsidRPr="00273535" w:rsidTr="00032B43">
        <w:trPr>
          <w:trHeight w:val="1122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 в формате ОГЭ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Орфография. Пунктуация. Грам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матические раз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боры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выполнять тестовые задания в формате ОГЭ</w:t>
            </w:r>
          </w:p>
        </w:tc>
        <w:tc>
          <w:tcPr>
            <w:tcW w:w="1453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418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273535" w:rsidRPr="00273535" w:rsidTr="00032B43">
        <w:trPr>
          <w:trHeight w:val="1122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Фонетика и графика.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Фонетика. Звуки. Ударные и безударные. Твердые и мягкие согласные, звонкие и глухие.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разбор слов.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теоретический материал по теме урока, изученный в 7 классе, терминологию.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на практике изученные правила.</w:t>
            </w:r>
          </w:p>
        </w:tc>
        <w:tc>
          <w:tcPr>
            <w:tcW w:w="1453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Сообщение</w:t>
            </w:r>
          </w:p>
        </w:tc>
        <w:tc>
          <w:tcPr>
            <w:tcW w:w="1418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</w:tr>
      <w:tr w:rsidR="00273535" w:rsidRPr="00273535" w:rsidTr="00032B43">
        <w:trPr>
          <w:trHeight w:val="1068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Лексикология. Фразеология. Лексическое и грамматическое значение слова.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Синонимы. Антонимы. Омонимы. Заимствованные и исконно русские слова.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теоретический материал по теме урока, изученный в 7 классе, терминологию.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на практике изученные правила.</w:t>
            </w:r>
          </w:p>
        </w:tc>
        <w:tc>
          <w:tcPr>
            <w:tcW w:w="1453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1418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</w:tr>
      <w:tr w:rsidR="00273535" w:rsidRPr="00273535" w:rsidTr="00032B43">
        <w:trPr>
          <w:trHeight w:val="1248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Морфемика. Словообразование.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Морфемика. Словообразование. Строение слов. Образование слов.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теоретический материал по теме урока, изученный в 7 классе, терминологию.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на практике изученные правила.</w:t>
            </w:r>
          </w:p>
        </w:tc>
        <w:tc>
          <w:tcPr>
            <w:tcW w:w="1453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</w:t>
            </w:r>
          </w:p>
        </w:tc>
        <w:tc>
          <w:tcPr>
            <w:tcW w:w="1418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</w:tr>
      <w:tr w:rsidR="00273535" w:rsidRPr="00273535" w:rsidTr="00032B43">
        <w:trPr>
          <w:trHeight w:val="698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Морфология. Самостоятельные и служебные части речи. Междометия. Синтаксическая роль частей речи.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теоретический материал по теме урока, изученный в 7 классе, терминологию.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на практике изученные правила.</w:t>
            </w:r>
          </w:p>
        </w:tc>
        <w:tc>
          <w:tcPr>
            <w:tcW w:w="1453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текста</w:t>
            </w:r>
          </w:p>
        </w:tc>
        <w:tc>
          <w:tcPr>
            <w:tcW w:w="1418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</w:tr>
      <w:tr w:rsidR="00273535" w:rsidRPr="00273535" w:rsidTr="00032B43">
        <w:trPr>
          <w:trHeight w:val="929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Орфография.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Орфография. Орфограмма. 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теоретический материал по теме урока, изученный в 7 классе, терминологию.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на практике изученные правила.</w:t>
            </w:r>
          </w:p>
        </w:tc>
        <w:tc>
          <w:tcPr>
            <w:tcW w:w="1453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текста</w:t>
            </w:r>
          </w:p>
        </w:tc>
        <w:tc>
          <w:tcPr>
            <w:tcW w:w="1418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</w:tr>
      <w:tr w:rsidR="00273535" w:rsidRPr="00273535" w:rsidTr="00032B43">
        <w:trPr>
          <w:trHeight w:val="1268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Синтаксис. Пунктуация.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Синтаксис. Словосочетание. Предложение. Члены предложения. Обращение. Однородные члены предложения. Простое предложение.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предложение.</w:t>
            </w: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Знать:</w:t>
            </w:r>
            <w:r w:rsidRPr="0027353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теоретический материал по теме урока, изученный в 7 классе, терминологию.</w:t>
            </w:r>
          </w:p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735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на практике изученные правила.</w:t>
            </w:r>
          </w:p>
        </w:tc>
        <w:tc>
          <w:tcPr>
            <w:tcW w:w="1453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</w:t>
            </w:r>
          </w:p>
        </w:tc>
        <w:tc>
          <w:tcPr>
            <w:tcW w:w="1418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</w:tr>
      <w:tr w:rsidR="00273535" w:rsidRPr="00273535" w:rsidTr="00032B43">
        <w:trPr>
          <w:trHeight w:val="1268"/>
        </w:trPr>
        <w:tc>
          <w:tcPr>
            <w:tcW w:w="674" w:type="dxa"/>
            <w:gridSpan w:val="2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133-136</w:t>
            </w:r>
          </w:p>
        </w:tc>
        <w:tc>
          <w:tcPr>
            <w:tcW w:w="2082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3714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0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  <w:gridSpan w:val="4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535" w:rsidRPr="00273535" w:rsidRDefault="00273535" w:rsidP="00032B43">
            <w:pPr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535">
              <w:rPr>
                <w:rFonts w:ascii="Times New Roman" w:hAnsi="Times New Roman" w:cs="Times New Roman"/>
                <w:sz w:val="24"/>
                <w:szCs w:val="24"/>
              </w:rPr>
              <w:t>13-22.05</w:t>
            </w:r>
          </w:p>
        </w:tc>
      </w:tr>
    </w:tbl>
    <w:p w:rsidR="00273535" w:rsidRPr="00273535" w:rsidRDefault="00273535" w:rsidP="00273535">
      <w:pPr>
        <w:pStyle w:val="1"/>
        <w:spacing w:before="89" w:line="240" w:lineRule="auto"/>
        <w:ind w:right="3121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273535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  <w:r w:rsidRPr="00273535">
        <w:rPr>
          <w:rFonts w:ascii="Times New Roman" w:hAnsi="Times New Roman" w:cs="Times New Roman"/>
          <w:color w:val="auto"/>
          <w:spacing w:val="-67"/>
          <w:sz w:val="24"/>
          <w:szCs w:val="24"/>
          <w:lang w:val="ru-RU"/>
        </w:rPr>
        <w:t xml:space="preserve"> </w:t>
      </w:r>
      <w:r w:rsidRPr="00273535">
        <w:rPr>
          <w:rFonts w:ascii="Times New Roman" w:hAnsi="Times New Roman" w:cs="Times New Roman"/>
          <w:color w:val="auto"/>
          <w:sz w:val="24"/>
          <w:szCs w:val="24"/>
          <w:lang w:val="ru-RU"/>
        </w:rPr>
        <w:t>ОБЯЗАТЕЛЬНЫЕ</w:t>
      </w:r>
      <w:r w:rsidRPr="00273535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273535">
        <w:rPr>
          <w:rFonts w:ascii="Times New Roman" w:hAnsi="Times New Roman" w:cs="Times New Roman"/>
          <w:color w:val="auto"/>
          <w:sz w:val="24"/>
          <w:szCs w:val="24"/>
          <w:lang w:val="ru-RU"/>
        </w:rPr>
        <w:t>УЧЕБНЫЕ МАТЕРИАЛЫ ДЛЯ</w:t>
      </w:r>
      <w:r w:rsidRPr="00273535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273535">
        <w:rPr>
          <w:rFonts w:ascii="Times New Roman" w:hAnsi="Times New Roman" w:cs="Times New Roman"/>
          <w:color w:val="auto"/>
          <w:sz w:val="24"/>
          <w:szCs w:val="24"/>
          <w:lang w:val="ru-RU"/>
        </w:rPr>
        <w:t>УЧЕНИКА</w:t>
      </w:r>
    </w:p>
    <w:p w:rsidR="00273535" w:rsidRPr="00273535" w:rsidRDefault="00273535" w:rsidP="00273535">
      <w:pPr>
        <w:pStyle w:val="af3"/>
        <w:numPr>
          <w:ilvl w:val="0"/>
          <w:numId w:val="4"/>
        </w:numPr>
        <w:tabs>
          <w:tab w:val="left" w:pos="269"/>
        </w:tabs>
        <w:ind w:right="645" w:firstLine="0"/>
        <w:rPr>
          <w:sz w:val="24"/>
          <w:szCs w:val="24"/>
        </w:rPr>
      </w:pPr>
      <w:r w:rsidRPr="00273535">
        <w:rPr>
          <w:sz w:val="24"/>
          <w:szCs w:val="24"/>
        </w:rPr>
        <w:t>Русский язык (в 2 частях), 7 класс/ Ладыженская Т.А., Баранов М.Т., Тростенцова Л.А. и другие, Акционерное</w:t>
      </w:r>
      <w:r w:rsidRPr="00273535">
        <w:rPr>
          <w:spacing w:val="-67"/>
          <w:sz w:val="24"/>
          <w:szCs w:val="24"/>
        </w:rPr>
        <w:t xml:space="preserve"> </w:t>
      </w:r>
      <w:r w:rsidRPr="00273535">
        <w:rPr>
          <w:sz w:val="24"/>
          <w:szCs w:val="24"/>
        </w:rPr>
        <w:t>общество</w:t>
      </w:r>
      <w:r w:rsidRPr="00273535">
        <w:rPr>
          <w:spacing w:val="-1"/>
          <w:sz w:val="24"/>
          <w:szCs w:val="24"/>
        </w:rPr>
        <w:t xml:space="preserve"> </w:t>
      </w:r>
      <w:r w:rsidRPr="00273535">
        <w:rPr>
          <w:sz w:val="24"/>
          <w:szCs w:val="24"/>
        </w:rPr>
        <w:t>«Издательство «Просвещение»</w:t>
      </w:r>
    </w:p>
    <w:p w:rsidR="00273535" w:rsidRPr="00A96BD0" w:rsidRDefault="00273535" w:rsidP="00273535">
      <w:pPr>
        <w:pStyle w:val="1"/>
        <w:spacing w:before="192"/>
        <w:ind w:left="10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A96BD0">
        <w:rPr>
          <w:rFonts w:ascii="Times New Roman" w:hAnsi="Times New Roman" w:cs="Times New Roman"/>
          <w:color w:val="auto"/>
          <w:sz w:val="24"/>
          <w:szCs w:val="24"/>
          <w:lang w:val="ru-RU"/>
        </w:rPr>
        <w:t>МЕТОДИЧЕСКИЕ</w:t>
      </w:r>
      <w:r w:rsidRPr="00A96BD0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A96BD0">
        <w:rPr>
          <w:rFonts w:ascii="Times New Roman" w:hAnsi="Times New Roman" w:cs="Times New Roman"/>
          <w:color w:val="auto"/>
          <w:sz w:val="24"/>
          <w:szCs w:val="24"/>
          <w:lang w:val="ru-RU"/>
        </w:rPr>
        <w:t>МАТЕРИАЛЫ</w:t>
      </w:r>
      <w:r w:rsidRPr="00A96BD0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A96BD0">
        <w:rPr>
          <w:rFonts w:ascii="Times New Roman" w:hAnsi="Times New Roman" w:cs="Times New Roman"/>
          <w:color w:val="auto"/>
          <w:sz w:val="24"/>
          <w:szCs w:val="24"/>
          <w:lang w:val="ru-RU"/>
        </w:rPr>
        <w:t>ДЛЯ</w:t>
      </w:r>
      <w:r w:rsidRPr="00A96BD0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A96BD0">
        <w:rPr>
          <w:rFonts w:ascii="Times New Roman" w:hAnsi="Times New Roman" w:cs="Times New Roman"/>
          <w:color w:val="auto"/>
          <w:sz w:val="24"/>
          <w:szCs w:val="24"/>
          <w:lang w:val="ru-RU"/>
        </w:rPr>
        <w:t>УЧИТЕЛЯ</w:t>
      </w:r>
    </w:p>
    <w:p w:rsidR="00273535" w:rsidRPr="00273535" w:rsidRDefault="00273535" w:rsidP="00273535">
      <w:pPr>
        <w:pStyle w:val="af1"/>
        <w:spacing w:line="242" w:lineRule="auto"/>
        <w:ind w:left="169" w:right="5703" w:firstLine="0"/>
        <w:jc w:val="left"/>
        <w:rPr>
          <w:sz w:val="24"/>
          <w:szCs w:val="24"/>
        </w:rPr>
      </w:pPr>
      <w:r w:rsidRPr="00273535">
        <w:rPr>
          <w:sz w:val="24"/>
          <w:szCs w:val="24"/>
        </w:rPr>
        <w:t xml:space="preserve">Учебник по орфографии и пунктуации: </w:t>
      </w:r>
      <w:hyperlink r:id="rId28">
        <w:r w:rsidRPr="00273535">
          <w:rPr>
            <w:sz w:val="24"/>
            <w:szCs w:val="24"/>
          </w:rPr>
          <w:t>http://www.naexamen.ru/gram;</w:t>
        </w:r>
      </w:hyperlink>
      <w:r w:rsidRPr="00273535">
        <w:rPr>
          <w:spacing w:val="-67"/>
          <w:sz w:val="24"/>
          <w:szCs w:val="24"/>
        </w:rPr>
        <w:t xml:space="preserve"> </w:t>
      </w:r>
      <w:r w:rsidRPr="00273535">
        <w:rPr>
          <w:sz w:val="24"/>
          <w:szCs w:val="24"/>
        </w:rPr>
        <w:t>Коллекции</w:t>
      </w:r>
      <w:r w:rsidRPr="00273535">
        <w:rPr>
          <w:spacing w:val="-1"/>
          <w:sz w:val="24"/>
          <w:szCs w:val="24"/>
        </w:rPr>
        <w:t xml:space="preserve"> </w:t>
      </w:r>
      <w:r w:rsidRPr="00273535">
        <w:rPr>
          <w:sz w:val="24"/>
          <w:szCs w:val="24"/>
        </w:rPr>
        <w:t>электронных</w:t>
      </w:r>
      <w:r w:rsidRPr="00273535">
        <w:rPr>
          <w:spacing w:val="-3"/>
          <w:sz w:val="24"/>
          <w:szCs w:val="24"/>
        </w:rPr>
        <w:t xml:space="preserve"> </w:t>
      </w:r>
      <w:r w:rsidRPr="00273535">
        <w:rPr>
          <w:sz w:val="24"/>
          <w:szCs w:val="24"/>
        </w:rPr>
        <w:t>образовательных</w:t>
      </w:r>
      <w:r w:rsidRPr="00273535">
        <w:rPr>
          <w:spacing w:val="-4"/>
          <w:sz w:val="24"/>
          <w:szCs w:val="24"/>
        </w:rPr>
        <w:t xml:space="preserve"> </w:t>
      </w:r>
      <w:r w:rsidRPr="00273535">
        <w:rPr>
          <w:sz w:val="24"/>
          <w:szCs w:val="24"/>
        </w:rPr>
        <w:t>ресурсов:</w:t>
      </w:r>
    </w:p>
    <w:p w:rsidR="00273535" w:rsidRPr="00273535" w:rsidRDefault="00273535" w:rsidP="00273535">
      <w:pPr>
        <w:pStyle w:val="af3"/>
        <w:numPr>
          <w:ilvl w:val="0"/>
          <w:numId w:val="3"/>
        </w:numPr>
        <w:tabs>
          <w:tab w:val="left" w:pos="451"/>
        </w:tabs>
        <w:ind w:right="7401" w:firstLine="0"/>
        <w:rPr>
          <w:sz w:val="24"/>
          <w:szCs w:val="24"/>
        </w:rPr>
      </w:pPr>
      <w:r w:rsidRPr="00273535">
        <w:rPr>
          <w:sz w:val="24"/>
          <w:szCs w:val="24"/>
        </w:rPr>
        <w:t>«Единое окно доступа к образовательным ресурсам»</w:t>
      </w:r>
      <w:r w:rsidRPr="00273535">
        <w:rPr>
          <w:spacing w:val="-67"/>
          <w:sz w:val="24"/>
          <w:szCs w:val="24"/>
        </w:rPr>
        <w:t xml:space="preserve"> </w:t>
      </w:r>
      <w:hyperlink r:id="rId29">
        <w:r w:rsidRPr="00273535">
          <w:rPr>
            <w:sz w:val="24"/>
            <w:szCs w:val="24"/>
          </w:rPr>
          <w:t>http://windows.edu/ru</w:t>
        </w:r>
      </w:hyperlink>
    </w:p>
    <w:p w:rsidR="00273535" w:rsidRPr="00273535" w:rsidRDefault="00273535" w:rsidP="00273535">
      <w:pPr>
        <w:pStyle w:val="af3"/>
        <w:numPr>
          <w:ilvl w:val="0"/>
          <w:numId w:val="3"/>
        </w:numPr>
        <w:tabs>
          <w:tab w:val="left" w:pos="451"/>
        </w:tabs>
        <w:ind w:right="6729" w:firstLine="0"/>
        <w:rPr>
          <w:sz w:val="24"/>
          <w:szCs w:val="24"/>
        </w:rPr>
      </w:pPr>
      <w:r w:rsidRPr="00273535">
        <w:rPr>
          <w:sz w:val="24"/>
          <w:szCs w:val="24"/>
        </w:rPr>
        <w:t>«Единая коллекция цифровых образовательных ресурсов»</w:t>
      </w:r>
      <w:r w:rsidRPr="00273535">
        <w:rPr>
          <w:spacing w:val="-67"/>
          <w:sz w:val="24"/>
          <w:szCs w:val="24"/>
        </w:rPr>
        <w:t xml:space="preserve"> </w:t>
      </w:r>
      <w:hyperlink r:id="rId30">
        <w:r w:rsidRPr="00273535">
          <w:rPr>
            <w:sz w:val="24"/>
            <w:szCs w:val="24"/>
          </w:rPr>
          <w:t>http://school-collektion.edu/ru</w:t>
        </w:r>
      </w:hyperlink>
    </w:p>
    <w:p w:rsidR="00273535" w:rsidRPr="00273535" w:rsidRDefault="00273535" w:rsidP="00273535">
      <w:pPr>
        <w:pStyle w:val="af3"/>
        <w:numPr>
          <w:ilvl w:val="0"/>
          <w:numId w:val="3"/>
        </w:numPr>
        <w:tabs>
          <w:tab w:val="left" w:pos="451"/>
        </w:tabs>
        <w:spacing w:line="321" w:lineRule="exact"/>
        <w:ind w:left="450" w:hanging="282"/>
        <w:rPr>
          <w:sz w:val="24"/>
          <w:szCs w:val="24"/>
        </w:rPr>
      </w:pPr>
      <w:r w:rsidRPr="00273535">
        <w:rPr>
          <w:sz w:val="24"/>
          <w:szCs w:val="24"/>
        </w:rPr>
        <w:t>«Федеральный</w:t>
      </w:r>
      <w:r w:rsidRPr="00273535">
        <w:rPr>
          <w:spacing w:val="-6"/>
          <w:sz w:val="24"/>
          <w:szCs w:val="24"/>
        </w:rPr>
        <w:t xml:space="preserve"> </w:t>
      </w:r>
      <w:r w:rsidRPr="00273535">
        <w:rPr>
          <w:sz w:val="24"/>
          <w:szCs w:val="24"/>
        </w:rPr>
        <w:t>центр</w:t>
      </w:r>
      <w:r w:rsidRPr="00273535">
        <w:rPr>
          <w:spacing w:val="-8"/>
          <w:sz w:val="24"/>
          <w:szCs w:val="24"/>
        </w:rPr>
        <w:t xml:space="preserve"> </w:t>
      </w:r>
      <w:r w:rsidRPr="00273535">
        <w:rPr>
          <w:sz w:val="24"/>
          <w:szCs w:val="24"/>
        </w:rPr>
        <w:t>информационных</w:t>
      </w:r>
      <w:r w:rsidRPr="00273535">
        <w:rPr>
          <w:spacing w:val="-8"/>
          <w:sz w:val="24"/>
          <w:szCs w:val="24"/>
        </w:rPr>
        <w:t xml:space="preserve"> </w:t>
      </w:r>
      <w:r w:rsidRPr="00273535">
        <w:rPr>
          <w:sz w:val="24"/>
          <w:szCs w:val="24"/>
        </w:rPr>
        <w:t>образовательных</w:t>
      </w:r>
      <w:r w:rsidRPr="00273535">
        <w:rPr>
          <w:spacing w:val="-6"/>
          <w:sz w:val="24"/>
          <w:szCs w:val="24"/>
        </w:rPr>
        <w:t xml:space="preserve"> </w:t>
      </w:r>
      <w:r w:rsidRPr="00273535">
        <w:rPr>
          <w:sz w:val="24"/>
          <w:szCs w:val="24"/>
        </w:rPr>
        <w:t>ресурсов»</w:t>
      </w:r>
      <w:r w:rsidRPr="00273535">
        <w:rPr>
          <w:spacing w:val="-1"/>
          <w:sz w:val="24"/>
          <w:szCs w:val="24"/>
        </w:rPr>
        <w:t xml:space="preserve"> </w:t>
      </w:r>
      <w:hyperlink r:id="rId31">
        <w:r w:rsidRPr="00273535">
          <w:rPr>
            <w:sz w:val="24"/>
            <w:szCs w:val="24"/>
          </w:rPr>
          <w:t>http://fcior.edu.ru,</w:t>
        </w:r>
        <w:r w:rsidRPr="00273535">
          <w:rPr>
            <w:spacing w:val="-6"/>
            <w:sz w:val="24"/>
            <w:szCs w:val="24"/>
          </w:rPr>
          <w:t xml:space="preserve"> </w:t>
        </w:r>
      </w:hyperlink>
      <w:hyperlink r:id="rId32">
        <w:r w:rsidRPr="00273535">
          <w:rPr>
            <w:sz w:val="24"/>
            <w:szCs w:val="24"/>
          </w:rPr>
          <w:t>http://eor.edu.ru</w:t>
        </w:r>
      </w:hyperlink>
    </w:p>
    <w:p w:rsidR="00273535" w:rsidRPr="00273535" w:rsidRDefault="00273535" w:rsidP="00273535">
      <w:pPr>
        <w:pStyle w:val="af3"/>
        <w:numPr>
          <w:ilvl w:val="0"/>
          <w:numId w:val="3"/>
        </w:numPr>
        <w:tabs>
          <w:tab w:val="left" w:pos="451"/>
        </w:tabs>
        <w:ind w:left="450" w:hanging="282"/>
        <w:rPr>
          <w:sz w:val="24"/>
          <w:szCs w:val="24"/>
        </w:rPr>
      </w:pPr>
      <w:r w:rsidRPr="00273535">
        <w:rPr>
          <w:sz w:val="24"/>
          <w:szCs w:val="24"/>
        </w:rPr>
        <w:t>Каталог</w:t>
      </w:r>
      <w:r w:rsidRPr="00273535">
        <w:rPr>
          <w:spacing w:val="-6"/>
          <w:sz w:val="24"/>
          <w:szCs w:val="24"/>
        </w:rPr>
        <w:t xml:space="preserve"> </w:t>
      </w:r>
      <w:r w:rsidRPr="00273535">
        <w:rPr>
          <w:sz w:val="24"/>
          <w:szCs w:val="24"/>
        </w:rPr>
        <w:t>образовательных</w:t>
      </w:r>
      <w:r w:rsidRPr="00273535">
        <w:rPr>
          <w:spacing w:val="-2"/>
          <w:sz w:val="24"/>
          <w:szCs w:val="24"/>
        </w:rPr>
        <w:t xml:space="preserve"> </w:t>
      </w:r>
      <w:r w:rsidRPr="00273535">
        <w:rPr>
          <w:sz w:val="24"/>
          <w:szCs w:val="24"/>
        </w:rPr>
        <w:t>ресурсов</w:t>
      </w:r>
      <w:r w:rsidRPr="00273535">
        <w:rPr>
          <w:spacing w:val="-5"/>
          <w:sz w:val="24"/>
          <w:szCs w:val="24"/>
        </w:rPr>
        <w:t xml:space="preserve"> </w:t>
      </w:r>
      <w:r w:rsidRPr="00273535">
        <w:rPr>
          <w:sz w:val="24"/>
          <w:szCs w:val="24"/>
        </w:rPr>
        <w:t>сети</w:t>
      </w:r>
      <w:r w:rsidRPr="00273535">
        <w:rPr>
          <w:spacing w:val="-3"/>
          <w:sz w:val="24"/>
          <w:szCs w:val="24"/>
        </w:rPr>
        <w:t xml:space="preserve"> </w:t>
      </w:r>
      <w:r w:rsidRPr="00273535">
        <w:rPr>
          <w:sz w:val="24"/>
          <w:szCs w:val="24"/>
        </w:rPr>
        <w:t>Интернет</w:t>
      </w:r>
      <w:r w:rsidRPr="00273535">
        <w:rPr>
          <w:spacing w:val="-6"/>
          <w:sz w:val="24"/>
          <w:szCs w:val="24"/>
        </w:rPr>
        <w:t xml:space="preserve"> </w:t>
      </w:r>
      <w:r w:rsidRPr="00273535">
        <w:rPr>
          <w:sz w:val="24"/>
          <w:szCs w:val="24"/>
        </w:rPr>
        <w:t>для</w:t>
      </w:r>
      <w:r w:rsidRPr="00273535">
        <w:rPr>
          <w:spacing w:val="-3"/>
          <w:sz w:val="24"/>
          <w:szCs w:val="24"/>
        </w:rPr>
        <w:t xml:space="preserve"> </w:t>
      </w:r>
      <w:r w:rsidRPr="00273535">
        <w:rPr>
          <w:sz w:val="24"/>
          <w:szCs w:val="24"/>
        </w:rPr>
        <w:t>школы</w:t>
      </w:r>
      <w:r w:rsidRPr="00273535">
        <w:rPr>
          <w:spacing w:val="1"/>
          <w:sz w:val="24"/>
          <w:szCs w:val="24"/>
        </w:rPr>
        <w:t xml:space="preserve"> </w:t>
      </w:r>
      <w:hyperlink r:id="rId33">
        <w:r w:rsidRPr="00273535">
          <w:rPr>
            <w:sz w:val="24"/>
            <w:szCs w:val="24"/>
          </w:rPr>
          <w:t>http://katalog.iot.ru/</w:t>
        </w:r>
      </w:hyperlink>
    </w:p>
    <w:p w:rsidR="00273535" w:rsidRPr="00273535" w:rsidRDefault="00273535" w:rsidP="00273535">
      <w:pPr>
        <w:tabs>
          <w:tab w:val="left" w:pos="451"/>
        </w:tabs>
        <w:spacing w:before="59" w:line="242" w:lineRule="auto"/>
        <w:ind w:right="6908"/>
        <w:rPr>
          <w:rFonts w:ascii="Times New Roman" w:hAnsi="Times New Roman" w:cs="Times New Roman"/>
          <w:spacing w:val="-67"/>
          <w:sz w:val="24"/>
          <w:szCs w:val="24"/>
          <w:lang w:val="ru-RU"/>
        </w:rPr>
      </w:pPr>
      <w:r w:rsidRPr="00273535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273535">
        <w:rPr>
          <w:rFonts w:ascii="Times New Roman" w:hAnsi="Times New Roman" w:cs="Times New Roman"/>
          <w:sz w:val="24"/>
          <w:szCs w:val="24"/>
        </w:rPr>
        <w:t>M</w:t>
      </w:r>
      <w:r w:rsidRPr="00273535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273535">
        <w:rPr>
          <w:rFonts w:ascii="Times New Roman" w:hAnsi="Times New Roman" w:cs="Times New Roman"/>
          <w:sz w:val="24"/>
          <w:szCs w:val="24"/>
        </w:rPr>
        <w:t>todkabinet</w:t>
      </w:r>
      <w:r w:rsidRPr="0027353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73535">
        <w:rPr>
          <w:rFonts w:ascii="Times New Roman" w:hAnsi="Times New Roman" w:cs="Times New Roman"/>
          <w:sz w:val="24"/>
          <w:szCs w:val="24"/>
        </w:rPr>
        <w:t>eu</w:t>
      </w:r>
      <w:r w:rsidRPr="0027353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273535"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273535">
        <w:rPr>
          <w:rFonts w:ascii="Times New Roman" w:hAnsi="Times New Roman" w:cs="Times New Roman"/>
          <w:sz w:val="24"/>
          <w:szCs w:val="24"/>
          <w:lang w:val="ru-RU"/>
        </w:rPr>
        <w:t>информационно-методический</w:t>
      </w:r>
      <w:r w:rsidRPr="00273535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273535">
        <w:rPr>
          <w:rFonts w:ascii="Times New Roman" w:hAnsi="Times New Roman" w:cs="Times New Roman"/>
          <w:sz w:val="24"/>
          <w:szCs w:val="24"/>
          <w:lang w:val="ru-RU"/>
        </w:rPr>
        <w:t>кабинет</w:t>
      </w:r>
      <w:r w:rsidRPr="00273535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     </w:t>
      </w:r>
    </w:p>
    <w:p w:rsidR="00273535" w:rsidRPr="00273535" w:rsidRDefault="00273535" w:rsidP="00273535">
      <w:pPr>
        <w:tabs>
          <w:tab w:val="left" w:pos="451"/>
        </w:tabs>
        <w:spacing w:before="59" w:line="242" w:lineRule="auto"/>
        <w:ind w:right="6908"/>
        <w:rPr>
          <w:rFonts w:ascii="Times New Roman" w:hAnsi="Times New Roman" w:cs="Times New Roman"/>
          <w:spacing w:val="-67"/>
          <w:sz w:val="24"/>
          <w:szCs w:val="24"/>
          <w:lang w:val="ru-RU"/>
        </w:rPr>
      </w:pPr>
      <w:r w:rsidRPr="00273535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           </w:t>
      </w:r>
      <w:hyperlink r:id="rId34">
        <w:r w:rsidRPr="00273535">
          <w:rPr>
            <w:rFonts w:ascii="Times New Roman" w:hAnsi="Times New Roman" w:cs="Times New Roman"/>
            <w:sz w:val="24"/>
            <w:szCs w:val="24"/>
          </w:rPr>
          <w:t>http</w:t>
        </w:r>
        <w:r w:rsidRPr="00273535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273535">
          <w:rPr>
            <w:rFonts w:ascii="Times New Roman" w:hAnsi="Times New Roman" w:cs="Times New Roman"/>
            <w:sz w:val="24"/>
            <w:szCs w:val="24"/>
          </w:rPr>
          <w:t>www</w:t>
        </w:r>
        <w:r w:rsidRPr="00273535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73535">
          <w:rPr>
            <w:rFonts w:ascii="Times New Roman" w:hAnsi="Times New Roman" w:cs="Times New Roman"/>
            <w:sz w:val="24"/>
            <w:szCs w:val="24"/>
          </w:rPr>
          <w:t>metodkabinet</w:t>
        </w:r>
        <w:r w:rsidRPr="00273535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73535">
          <w:rPr>
            <w:rFonts w:ascii="Times New Roman" w:hAnsi="Times New Roman" w:cs="Times New Roman"/>
            <w:sz w:val="24"/>
            <w:szCs w:val="24"/>
          </w:rPr>
          <w:t>eu</w:t>
        </w:r>
        <w:r w:rsidRPr="00273535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273535" w:rsidRPr="00273535" w:rsidRDefault="00273535" w:rsidP="00273535">
      <w:pPr>
        <w:pStyle w:val="af3"/>
        <w:numPr>
          <w:ilvl w:val="0"/>
          <w:numId w:val="3"/>
        </w:numPr>
        <w:tabs>
          <w:tab w:val="left" w:pos="451"/>
        </w:tabs>
        <w:ind w:right="7451" w:firstLine="0"/>
        <w:rPr>
          <w:sz w:val="24"/>
          <w:szCs w:val="24"/>
        </w:rPr>
      </w:pPr>
      <w:r w:rsidRPr="00273535">
        <w:rPr>
          <w:sz w:val="24"/>
          <w:szCs w:val="24"/>
        </w:rPr>
        <w:t>Каталог образовательных ресурсов сети «Интернет»</w:t>
      </w:r>
      <w:r w:rsidRPr="00273535">
        <w:rPr>
          <w:spacing w:val="-67"/>
          <w:sz w:val="24"/>
          <w:szCs w:val="24"/>
        </w:rPr>
        <w:t xml:space="preserve"> </w:t>
      </w:r>
      <w:hyperlink r:id="rId35">
        <w:r w:rsidRPr="00273535">
          <w:rPr>
            <w:sz w:val="24"/>
            <w:szCs w:val="24"/>
          </w:rPr>
          <w:t>http://catalog.iot.ru</w:t>
        </w:r>
      </w:hyperlink>
    </w:p>
    <w:p w:rsidR="00273535" w:rsidRPr="00273535" w:rsidRDefault="00273535" w:rsidP="00273535">
      <w:pPr>
        <w:pStyle w:val="af3"/>
        <w:numPr>
          <w:ilvl w:val="0"/>
          <w:numId w:val="3"/>
        </w:numPr>
        <w:tabs>
          <w:tab w:val="left" w:pos="451"/>
        </w:tabs>
        <w:ind w:right="9314" w:firstLine="0"/>
        <w:rPr>
          <w:sz w:val="24"/>
          <w:szCs w:val="24"/>
        </w:rPr>
      </w:pPr>
      <w:r w:rsidRPr="00273535">
        <w:rPr>
          <w:sz w:val="24"/>
          <w:szCs w:val="24"/>
        </w:rPr>
        <w:t>Российский образовательный портал</w:t>
      </w:r>
      <w:r w:rsidRPr="00273535">
        <w:rPr>
          <w:spacing w:val="-67"/>
          <w:sz w:val="24"/>
          <w:szCs w:val="24"/>
        </w:rPr>
        <w:t xml:space="preserve"> </w:t>
      </w:r>
      <w:hyperlink r:id="rId36">
        <w:r w:rsidRPr="00273535">
          <w:rPr>
            <w:sz w:val="24"/>
            <w:szCs w:val="24"/>
          </w:rPr>
          <w:t>http://www.school.edu.ru</w:t>
        </w:r>
      </w:hyperlink>
    </w:p>
    <w:p w:rsidR="00273535" w:rsidRPr="00273535" w:rsidRDefault="00273535" w:rsidP="00273535">
      <w:pPr>
        <w:pStyle w:val="af3"/>
        <w:numPr>
          <w:ilvl w:val="0"/>
          <w:numId w:val="3"/>
        </w:numPr>
        <w:tabs>
          <w:tab w:val="left" w:pos="451"/>
        </w:tabs>
        <w:spacing w:line="242" w:lineRule="auto"/>
        <w:ind w:right="9735" w:firstLine="0"/>
        <w:rPr>
          <w:sz w:val="24"/>
          <w:szCs w:val="24"/>
        </w:rPr>
      </w:pPr>
      <w:r w:rsidRPr="00273535">
        <w:rPr>
          <w:sz w:val="24"/>
          <w:szCs w:val="24"/>
        </w:rPr>
        <w:t>Портал «Российское образование</w:t>
      </w:r>
      <w:r w:rsidRPr="00273535">
        <w:rPr>
          <w:spacing w:val="-67"/>
          <w:sz w:val="24"/>
          <w:szCs w:val="24"/>
        </w:rPr>
        <w:t xml:space="preserve"> </w:t>
      </w:r>
      <w:hyperlink r:id="rId37">
        <w:r w:rsidRPr="00273535">
          <w:rPr>
            <w:sz w:val="24"/>
            <w:szCs w:val="24"/>
          </w:rPr>
          <w:t>http://www.edu.ru</w:t>
        </w:r>
      </w:hyperlink>
    </w:p>
    <w:p w:rsidR="00273535" w:rsidRPr="00273535" w:rsidRDefault="00273535" w:rsidP="00273535">
      <w:pPr>
        <w:pStyle w:val="af3"/>
        <w:numPr>
          <w:ilvl w:val="0"/>
          <w:numId w:val="3"/>
        </w:numPr>
        <w:tabs>
          <w:tab w:val="left" w:pos="383"/>
        </w:tabs>
        <w:ind w:right="5864" w:firstLine="0"/>
        <w:rPr>
          <w:sz w:val="24"/>
          <w:szCs w:val="24"/>
        </w:rPr>
      </w:pPr>
      <w:r w:rsidRPr="00273535">
        <w:rPr>
          <w:sz w:val="24"/>
          <w:szCs w:val="24"/>
        </w:rPr>
        <w:t>Русская фонетика: Интернет-учебник по фонетике русского языка</w:t>
      </w:r>
      <w:r w:rsidRPr="00273535">
        <w:rPr>
          <w:spacing w:val="-67"/>
          <w:sz w:val="24"/>
          <w:szCs w:val="24"/>
        </w:rPr>
        <w:t xml:space="preserve"> </w:t>
      </w:r>
      <w:r w:rsidRPr="00273535">
        <w:rPr>
          <w:sz w:val="24"/>
          <w:szCs w:val="24"/>
        </w:rPr>
        <w:t>http://fonetica.philol.msu.ru;</w:t>
      </w:r>
    </w:p>
    <w:p w:rsidR="00273535" w:rsidRPr="00273535" w:rsidRDefault="00273535" w:rsidP="00273535">
      <w:pPr>
        <w:pStyle w:val="1"/>
        <w:spacing w:before="183" w:line="320" w:lineRule="exact"/>
        <w:ind w:left="10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273535">
        <w:rPr>
          <w:rFonts w:ascii="Times New Roman" w:hAnsi="Times New Roman" w:cs="Times New Roman"/>
          <w:color w:val="auto"/>
          <w:sz w:val="24"/>
          <w:szCs w:val="24"/>
          <w:lang w:val="ru-RU"/>
        </w:rPr>
        <w:t>ЦИФРОВЫЕ</w:t>
      </w:r>
      <w:r w:rsidRPr="00273535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273535">
        <w:rPr>
          <w:rFonts w:ascii="Times New Roman" w:hAnsi="Times New Roman" w:cs="Times New Roman"/>
          <w:color w:val="auto"/>
          <w:sz w:val="24"/>
          <w:szCs w:val="24"/>
          <w:lang w:val="ru-RU"/>
        </w:rPr>
        <w:t>ОБРАЗОВАТЕЛЬНЫЕ</w:t>
      </w:r>
      <w:r w:rsidRPr="00273535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273535">
        <w:rPr>
          <w:rFonts w:ascii="Times New Roman" w:hAnsi="Times New Roman" w:cs="Times New Roman"/>
          <w:color w:val="auto"/>
          <w:sz w:val="24"/>
          <w:szCs w:val="24"/>
          <w:lang w:val="ru-RU"/>
        </w:rPr>
        <w:t>РЕСУРСЫ</w:t>
      </w:r>
      <w:r w:rsidRPr="00273535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273535"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 w:rsidRPr="00273535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273535">
        <w:rPr>
          <w:rFonts w:ascii="Times New Roman" w:hAnsi="Times New Roman" w:cs="Times New Roman"/>
          <w:color w:val="auto"/>
          <w:sz w:val="24"/>
          <w:szCs w:val="24"/>
          <w:lang w:val="ru-RU"/>
        </w:rPr>
        <w:t>РЕСУРСЫ</w:t>
      </w:r>
      <w:r w:rsidRPr="00273535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273535">
        <w:rPr>
          <w:rFonts w:ascii="Times New Roman" w:hAnsi="Times New Roman" w:cs="Times New Roman"/>
          <w:color w:val="auto"/>
          <w:sz w:val="24"/>
          <w:szCs w:val="24"/>
          <w:lang w:val="ru-RU"/>
        </w:rPr>
        <w:t>СЕТИ</w:t>
      </w:r>
      <w:r w:rsidRPr="00273535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273535">
        <w:rPr>
          <w:rFonts w:ascii="Times New Roman" w:hAnsi="Times New Roman" w:cs="Times New Roman"/>
          <w:color w:val="auto"/>
          <w:sz w:val="24"/>
          <w:szCs w:val="24"/>
          <w:lang w:val="ru-RU"/>
        </w:rPr>
        <w:t>ИНТЕРНЕТ</w:t>
      </w:r>
    </w:p>
    <w:p w:rsidR="00273535" w:rsidRPr="00273535" w:rsidRDefault="00273535" w:rsidP="00273535">
      <w:pPr>
        <w:pStyle w:val="af3"/>
        <w:numPr>
          <w:ilvl w:val="0"/>
          <w:numId w:val="2"/>
        </w:numPr>
        <w:tabs>
          <w:tab w:val="left" w:pos="451"/>
        </w:tabs>
        <w:spacing w:line="320" w:lineRule="exact"/>
        <w:ind w:hanging="282"/>
        <w:rPr>
          <w:sz w:val="24"/>
          <w:szCs w:val="24"/>
        </w:rPr>
      </w:pPr>
      <w:r w:rsidRPr="00273535">
        <w:rPr>
          <w:sz w:val="24"/>
          <w:szCs w:val="24"/>
        </w:rPr>
        <w:t>Библиотека</w:t>
      </w:r>
      <w:r w:rsidRPr="00273535">
        <w:rPr>
          <w:spacing w:val="-7"/>
          <w:sz w:val="24"/>
          <w:szCs w:val="24"/>
        </w:rPr>
        <w:t xml:space="preserve"> </w:t>
      </w:r>
      <w:r w:rsidRPr="00273535">
        <w:rPr>
          <w:sz w:val="24"/>
          <w:szCs w:val="24"/>
        </w:rPr>
        <w:t>ЦОК</w:t>
      </w:r>
      <w:r w:rsidRPr="00273535">
        <w:rPr>
          <w:spacing w:val="-8"/>
          <w:sz w:val="24"/>
          <w:szCs w:val="24"/>
        </w:rPr>
        <w:t xml:space="preserve"> </w:t>
      </w:r>
      <w:r w:rsidRPr="00273535">
        <w:rPr>
          <w:sz w:val="24"/>
          <w:szCs w:val="24"/>
        </w:rPr>
        <w:t>https://m.edsoo.ru/7f413034</w:t>
      </w:r>
    </w:p>
    <w:p w:rsidR="00273535" w:rsidRPr="00273535" w:rsidRDefault="00273535" w:rsidP="00273535">
      <w:pPr>
        <w:pStyle w:val="af3"/>
        <w:numPr>
          <w:ilvl w:val="0"/>
          <w:numId w:val="2"/>
        </w:numPr>
        <w:tabs>
          <w:tab w:val="left" w:pos="451"/>
        </w:tabs>
        <w:spacing w:before="2" w:line="322" w:lineRule="exact"/>
        <w:ind w:hanging="282"/>
        <w:rPr>
          <w:sz w:val="24"/>
          <w:szCs w:val="24"/>
        </w:rPr>
      </w:pPr>
      <w:r w:rsidRPr="00273535">
        <w:rPr>
          <w:sz w:val="24"/>
          <w:szCs w:val="24"/>
        </w:rPr>
        <w:t>Сайт</w:t>
      </w:r>
      <w:r w:rsidRPr="00273535">
        <w:rPr>
          <w:spacing w:val="-4"/>
          <w:sz w:val="24"/>
          <w:szCs w:val="24"/>
        </w:rPr>
        <w:t xml:space="preserve"> </w:t>
      </w:r>
      <w:r w:rsidRPr="00273535">
        <w:rPr>
          <w:sz w:val="24"/>
          <w:szCs w:val="24"/>
        </w:rPr>
        <w:t>«Культура</w:t>
      </w:r>
      <w:r w:rsidRPr="00273535">
        <w:rPr>
          <w:spacing w:val="-2"/>
          <w:sz w:val="24"/>
          <w:szCs w:val="24"/>
        </w:rPr>
        <w:t xml:space="preserve"> </w:t>
      </w:r>
      <w:r w:rsidRPr="00273535">
        <w:rPr>
          <w:sz w:val="24"/>
          <w:szCs w:val="24"/>
        </w:rPr>
        <w:t>письменной</w:t>
      </w:r>
      <w:r w:rsidRPr="00273535">
        <w:rPr>
          <w:spacing w:val="-3"/>
          <w:sz w:val="24"/>
          <w:szCs w:val="24"/>
        </w:rPr>
        <w:t xml:space="preserve"> </w:t>
      </w:r>
      <w:r w:rsidRPr="00273535">
        <w:rPr>
          <w:sz w:val="24"/>
          <w:szCs w:val="24"/>
        </w:rPr>
        <w:t>речи»</w:t>
      </w:r>
      <w:r w:rsidRPr="00273535">
        <w:rPr>
          <w:spacing w:val="-4"/>
          <w:sz w:val="24"/>
          <w:szCs w:val="24"/>
        </w:rPr>
        <w:t xml:space="preserve"> </w:t>
      </w:r>
      <w:r w:rsidRPr="00273535">
        <w:rPr>
          <w:sz w:val="24"/>
          <w:szCs w:val="24"/>
        </w:rPr>
        <w:t>http://</w:t>
      </w:r>
      <w:r w:rsidRPr="00273535">
        <w:rPr>
          <w:spacing w:val="-3"/>
          <w:sz w:val="24"/>
          <w:szCs w:val="24"/>
        </w:rPr>
        <w:t xml:space="preserve"> </w:t>
      </w:r>
      <w:hyperlink r:id="rId38">
        <w:r w:rsidRPr="00273535">
          <w:rPr>
            <w:sz w:val="24"/>
            <w:szCs w:val="24"/>
          </w:rPr>
          <w:t>www.gramma.ru</w:t>
        </w:r>
      </w:hyperlink>
    </w:p>
    <w:p w:rsidR="00D838BC" w:rsidRPr="001B04DB" w:rsidRDefault="00273535" w:rsidP="00273535">
      <w:pPr>
        <w:pStyle w:val="af3"/>
        <w:numPr>
          <w:ilvl w:val="0"/>
          <w:numId w:val="2"/>
        </w:numPr>
        <w:tabs>
          <w:tab w:val="left" w:pos="451"/>
        </w:tabs>
        <w:ind w:left="169" w:right="8058" w:firstLine="0"/>
        <w:rPr>
          <w:sz w:val="24"/>
          <w:szCs w:val="24"/>
        </w:rPr>
      </w:pPr>
      <w:r w:rsidRPr="00273535">
        <w:rPr>
          <w:sz w:val="24"/>
          <w:szCs w:val="24"/>
        </w:rPr>
        <w:t xml:space="preserve">Проект «Русские словари» </w:t>
      </w:r>
      <w:hyperlink r:id="rId39">
        <w:r w:rsidRPr="00273535">
          <w:rPr>
            <w:sz w:val="24"/>
            <w:szCs w:val="24"/>
          </w:rPr>
          <w:t>http://www.slovari.ru</w:t>
        </w:r>
      </w:hyperlink>
      <w:r w:rsidRPr="00273535">
        <w:rPr>
          <w:spacing w:val="-67"/>
          <w:sz w:val="24"/>
          <w:szCs w:val="24"/>
        </w:rPr>
        <w:t xml:space="preserve"> </w:t>
      </w:r>
      <w:bookmarkEnd w:id="7"/>
    </w:p>
    <w:sectPr w:rsidR="00D838BC" w:rsidRPr="001B04DB" w:rsidSect="003B64F6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68" w:rsidRDefault="00897A68" w:rsidP="003B64F6">
      <w:pPr>
        <w:spacing w:after="0" w:line="240" w:lineRule="auto"/>
      </w:pPr>
      <w:r>
        <w:separator/>
      </w:r>
    </w:p>
  </w:endnote>
  <w:endnote w:type="continuationSeparator" w:id="0">
    <w:p w:rsidR="00897A68" w:rsidRDefault="00897A68" w:rsidP="003B6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68" w:rsidRDefault="00897A68" w:rsidP="003B64F6">
      <w:pPr>
        <w:spacing w:after="0" w:line="240" w:lineRule="auto"/>
      </w:pPr>
      <w:r>
        <w:separator/>
      </w:r>
    </w:p>
  </w:footnote>
  <w:footnote w:type="continuationSeparator" w:id="0">
    <w:p w:rsidR="00897A68" w:rsidRDefault="00897A68" w:rsidP="003B6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9BA"/>
    <w:multiLevelType w:val="hybridMultilevel"/>
    <w:tmpl w:val="8ACAE9FE"/>
    <w:lvl w:ilvl="0" w:tplc="508C8722">
      <w:start w:val="5"/>
      <w:numFmt w:val="decimal"/>
      <w:lvlText w:val="%1."/>
      <w:lvlJc w:val="left"/>
      <w:pPr>
        <w:ind w:left="45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DE823C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C6D676A2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984C228C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A9F6DB92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19E84988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7354BFDA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7E5AC350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524ED2B2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A5E4646"/>
    <w:multiLevelType w:val="hybridMultilevel"/>
    <w:tmpl w:val="4770F6B2"/>
    <w:lvl w:ilvl="0" w:tplc="9930644E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AC433B4">
      <w:numFmt w:val="bullet"/>
      <w:lvlText w:val="•"/>
      <w:lvlJc w:val="left"/>
      <w:pPr>
        <w:ind w:left="1508" w:hanging="169"/>
      </w:pPr>
      <w:rPr>
        <w:rFonts w:hint="default"/>
        <w:lang w:val="ru-RU" w:eastAsia="en-US" w:bidi="ar-SA"/>
      </w:rPr>
    </w:lvl>
    <w:lvl w:ilvl="2" w:tplc="108ACD78">
      <w:numFmt w:val="bullet"/>
      <w:lvlText w:val="•"/>
      <w:lvlJc w:val="left"/>
      <w:pPr>
        <w:ind w:left="2916" w:hanging="169"/>
      </w:pPr>
      <w:rPr>
        <w:rFonts w:hint="default"/>
        <w:lang w:val="ru-RU" w:eastAsia="en-US" w:bidi="ar-SA"/>
      </w:rPr>
    </w:lvl>
    <w:lvl w:ilvl="3" w:tplc="FEEEAD0A">
      <w:numFmt w:val="bullet"/>
      <w:lvlText w:val="•"/>
      <w:lvlJc w:val="left"/>
      <w:pPr>
        <w:ind w:left="4324" w:hanging="169"/>
      </w:pPr>
      <w:rPr>
        <w:rFonts w:hint="default"/>
        <w:lang w:val="ru-RU" w:eastAsia="en-US" w:bidi="ar-SA"/>
      </w:rPr>
    </w:lvl>
    <w:lvl w:ilvl="4" w:tplc="04348184">
      <w:numFmt w:val="bullet"/>
      <w:lvlText w:val="•"/>
      <w:lvlJc w:val="left"/>
      <w:pPr>
        <w:ind w:left="5732" w:hanging="169"/>
      </w:pPr>
      <w:rPr>
        <w:rFonts w:hint="default"/>
        <w:lang w:val="ru-RU" w:eastAsia="en-US" w:bidi="ar-SA"/>
      </w:rPr>
    </w:lvl>
    <w:lvl w:ilvl="5" w:tplc="029A438C">
      <w:numFmt w:val="bullet"/>
      <w:lvlText w:val="•"/>
      <w:lvlJc w:val="left"/>
      <w:pPr>
        <w:ind w:left="7141" w:hanging="169"/>
      </w:pPr>
      <w:rPr>
        <w:rFonts w:hint="default"/>
        <w:lang w:val="ru-RU" w:eastAsia="en-US" w:bidi="ar-SA"/>
      </w:rPr>
    </w:lvl>
    <w:lvl w:ilvl="6" w:tplc="9DE4DB6E">
      <w:numFmt w:val="bullet"/>
      <w:lvlText w:val="•"/>
      <w:lvlJc w:val="left"/>
      <w:pPr>
        <w:ind w:left="8549" w:hanging="169"/>
      </w:pPr>
      <w:rPr>
        <w:rFonts w:hint="default"/>
        <w:lang w:val="ru-RU" w:eastAsia="en-US" w:bidi="ar-SA"/>
      </w:rPr>
    </w:lvl>
    <w:lvl w:ilvl="7" w:tplc="96441E40">
      <w:numFmt w:val="bullet"/>
      <w:lvlText w:val="•"/>
      <w:lvlJc w:val="left"/>
      <w:pPr>
        <w:ind w:left="9957" w:hanging="169"/>
      </w:pPr>
      <w:rPr>
        <w:rFonts w:hint="default"/>
        <w:lang w:val="ru-RU" w:eastAsia="en-US" w:bidi="ar-SA"/>
      </w:rPr>
    </w:lvl>
    <w:lvl w:ilvl="8" w:tplc="EC365D5A">
      <w:numFmt w:val="bullet"/>
      <w:lvlText w:val="•"/>
      <w:lvlJc w:val="left"/>
      <w:pPr>
        <w:ind w:left="11365" w:hanging="169"/>
      </w:pPr>
      <w:rPr>
        <w:rFonts w:hint="default"/>
        <w:lang w:val="ru-RU" w:eastAsia="en-US" w:bidi="ar-SA"/>
      </w:rPr>
    </w:lvl>
  </w:abstractNum>
  <w:abstractNum w:abstractNumId="2" w15:restartNumberingAfterBreak="0">
    <w:nsid w:val="41B32F31"/>
    <w:multiLevelType w:val="hybridMultilevel"/>
    <w:tmpl w:val="68C4B8CA"/>
    <w:lvl w:ilvl="0" w:tplc="D008780A">
      <w:start w:val="1"/>
      <w:numFmt w:val="decimal"/>
      <w:lvlText w:val="%1)"/>
      <w:lvlJc w:val="left"/>
      <w:pPr>
        <w:ind w:left="84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16D32E">
      <w:numFmt w:val="bullet"/>
      <w:lvlText w:val="•"/>
      <w:lvlJc w:val="left"/>
      <w:pPr>
        <w:ind w:left="1818" w:hanging="305"/>
      </w:pPr>
      <w:rPr>
        <w:rFonts w:hint="default"/>
        <w:lang w:val="ru-RU" w:eastAsia="en-US" w:bidi="ar-SA"/>
      </w:rPr>
    </w:lvl>
    <w:lvl w:ilvl="2" w:tplc="2FECC510">
      <w:numFmt w:val="bullet"/>
      <w:lvlText w:val="•"/>
      <w:lvlJc w:val="left"/>
      <w:pPr>
        <w:ind w:left="2797" w:hanging="305"/>
      </w:pPr>
      <w:rPr>
        <w:rFonts w:hint="default"/>
        <w:lang w:val="ru-RU" w:eastAsia="en-US" w:bidi="ar-SA"/>
      </w:rPr>
    </w:lvl>
    <w:lvl w:ilvl="3" w:tplc="8396AA56">
      <w:numFmt w:val="bullet"/>
      <w:lvlText w:val="•"/>
      <w:lvlJc w:val="left"/>
      <w:pPr>
        <w:ind w:left="3775" w:hanging="305"/>
      </w:pPr>
      <w:rPr>
        <w:rFonts w:hint="default"/>
        <w:lang w:val="ru-RU" w:eastAsia="en-US" w:bidi="ar-SA"/>
      </w:rPr>
    </w:lvl>
    <w:lvl w:ilvl="4" w:tplc="40F43E26">
      <w:numFmt w:val="bullet"/>
      <w:lvlText w:val="•"/>
      <w:lvlJc w:val="left"/>
      <w:pPr>
        <w:ind w:left="4754" w:hanging="305"/>
      </w:pPr>
      <w:rPr>
        <w:rFonts w:hint="default"/>
        <w:lang w:val="ru-RU" w:eastAsia="en-US" w:bidi="ar-SA"/>
      </w:rPr>
    </w:lvl>
    <w:lvl w:ilvl="5" w:tplc="B680E044">
      <w:numFmt w:val="bullet"/>
      <w:lvlText w:val="•"/>
      <w:lvlJc w:val="left"/>
      <w:pPr>
        <w:ind w:left="5733" w:hanging="305"/>
      </w:pPr>
      <w:rPr>
        <w:rFonts w:hint="default"/>
        <w:lang w:val="ru-RU" w:eastAsia="en-US" w:bidi="ar-SA"/>
      </w:rPr>
    </w:lvl>
    <w:lvl w:ilvl="6" w:tplc="2182CA4A">
      <w:numFmt w:val="bullet"/>
      <w:lvlText w:val="•"/>
      <w:lvlJc w:val="left"/>
      <w:pPr>
        <w:ind w:left="6711" w:hanging="305"/>
      </w:pPr>
      <w:rPr>
        <w:rFonts w:hint="default"/>
        <w:lang w:val="ru-RU" w:eastAsia="en-US" w:bidi="ar-SA"/>
      </w:rPr>
    </w:lvl>
    <w:lvl w:ilvl="7" w:tplc="2622707A">
      <w:numFmt w:val="bullet"/>
      <w:lvlText w:val="•"/>
      <w:lvlJc w:val="left"/>
      <w:pPr>
        <w:ind w:left="7690" w:hanging="305"/>
      </w:pPr>
      <w:rPr>
        <w:rFonts w:hint="default"/>
        <w:lang w:val="ru-RU" w:eastAsia="en-US" w:bidi="ar-SA"/>
      </w:rPr>
    </w:lvl>
    <w:lvl w:ilvl="8" w:tplc="6398215C">
      <w:numFmt w:val="bullet"/>
      <w:lvlText w:val="•"/>
      <w:lvlJc w:val="left"/>
      <w:pPr>
        <w:ind w:left="8669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54C4272B"/>
    <w:multiLevelType w:val="hybridMultilevel"/>
    <w:tmpl w:val="BC3264B0"/>
    <w:lvl w:ilvl="0" w:tplc="2C3C50E2">
      <w:start w:val="1"/>
      <w:numFmt w:val="decimal"/>
      <w:lvlText w:val="%1."/>
      <w:lvlJc w:val="left"/>
      <w:pPr>
        <w:ind w:left="45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1EEBA4E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E8603F6C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85E2BF0C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C19044FE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20A80F02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19C863AE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95CAF48E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960CF19C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58992A7E"/>
    <w:multiLevelType w:val="hybridMultilevel"/>
    <w:tmpl w:val="AE8A538E"/>
    <w:lvl w:ilvl="0" w:tplc="D80E405E">
      <w:start w:val="1"/>
      <w:numFmt w:val="decimal"/>
      <w:lvlText w:val="%1."/>
      <w:lvlJc w:val="left"/>
      <w:pPr>
        <w:ind w:left="16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E2B620">
      <w:numFmt w:val="bullet"/>
      <w:lvlText w:val="•"/>
      <w:lvlJc w:val="left"/>
      <w:pPr>
        <w:ind w:left="1562" w:hanging="281"/>
      </w:pPr>
      <w:rPr>
        <w:rFonts w:hint="default"/>
        <w:lang w:val="ru-RU" w:eastAsia="en-US" w:bidi="ar-SA"/>
      </w:rPr>
    </w:lvl>
    <w:lvl w:ilvl="2" w:tplc="8E443588">
      <w:numFmt w:val="bullet"/>
      <w:lvlText w:val="•"/>
      <w:lvlJc w:val="left"/>
      <w:pPr>
        <w:ind w:left="2964" w:hanging="281"/>
      </w:pPr>
      <w:rPr>
        <w:rFonts w:hint="default"/>
        <w:lang w:val="ru-RU" w:eastAsia="en-US" w:bidi="ar-SA"/>
      </w:rPr>
    </w:lvl>
    <w:lvl w:ilvl="3" w:tplc="239C8EB4">
      <w:numFmt w:val="bullet"/>
      <w:lvlText w:val="•"/>
      <w:lvlJc w:val="left"/>
      <w:pPr>
        <w:ind w:left="4366" w:hanging="281"/>
      </w:pPr>
      <w:rPr>
        <w:rFonts w:hint="default"/>
        <w:lang w:val="ru-RU" w:eastAsia="en-US" w:bidi="ar-SA"/>
      </w:rPr>
    </w:lvl>
    <w:lvl w:ilvl="4" w:tplc="F80EF55C">
      <w:numFmt w:val="bullet"/>
      <w:lvlText w:val="•"/>
      <w:lvlJc w:val="left"/>
      <w:pPr>
        <w:ind w:left="5768" w:hanging="281"/>
      </w:pPr>
      <w:rPr>
        <w:rFonts w:hint="default"/>
        <w:lang w:val="ru-RU" w:eastAsia="en-US" w:bidi="ar-SA"/>
      </w:rPr>
    </w:lvl>
    <w:lvl w:ilvl="5" w:tplc="4EFEEDAC">
      <w:numFmt w:val="bullet"/>
      <w:lvlText w:val="•"/>
      <w:lvlJc w:val="left"/>
      <w:pPr>
        <w:ind w:left="7171" w:hanging="281"/>
      </w:pPr>
      <w:rPr>
        <w:rFonts w:hint="default"/>
        <w:lang w:val="ru-RU" w:eastAsia="en-US" w:bidi="ar-SA"/>
      </w:rPr>
    </w:lvl>
    <w:lvl w:ilvl="6" w:tplc="A65EF25C">
      <w:numFmt w:val="bullet"/>
      <w:lvlText w:val="•"/>
      <w:lvlJc w:val="left"/>
      <w:pPr>
        <w:ind w:left="8573" w:hanging="281"/>
      </w:pPr>
      <w:rPr>
        <w:rFonts w:hint="default"/>
        <w:lang w:val="ru-RU" w:eastAsia="en-US" w:bidi="ar-SA"/>
      </w:rPr>
    </w:lvl>
    <w:lvl w:ilvl="7" w:tplc="651EB71C">
      <w:numFmt w:val="bullet"/>
      <w:lvlText w:val="•"/>
      <w:lvlJc w:val="left"/>
      <w:pPr>
        <w:ind w:left="9975" w:hanging="281"/>
      </w:pPr>
      <w:rPr>
        <w:rFonts w:hint="default"/>
        <w:lang w:val="ru-RU" w:eastAsia="en-US" w:bidi="ar-SA"/>
      </w:rPr>
    </w:lvl>
    <w:lvl w:ilvl="8" w:tplc="3CDE8532">
      <w:numFmt w:val="bullet"/>
      <w:lvlText w:val="•"/>
      <w:lvlJc w:val="left"/>
      <w:pPr>
        <w:ind w:left="11377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F4E"/>
    <w:rsid w:val="001B04DB"/>
    <w:rsid w:val="00273535"/>
    <w:rsid w:val="00275B32"/>
    <w:rsid w:val="002878EA"/>
    <w:rsid w:val="003B64F6"/>
    <w:rsid w:val="00591F4E"/>
    <w:rsid w:val="00794EDF"/>
    <w:rsid w:val="00897A68"/>
    <w:rsid w:val="00A96BD0"/>
    <w:rsid w:val="00D838BC"/>
    <w:rsid w:val="00FE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58A5B"/>
  <w15:docId w15:val="{79FD3EBE-DF6A-4F14-B509-8813EDC9F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91F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91F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B6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B64F6"/>
  </w:style>
  <w:style w:type="paragraph" w:styleId="af0">
    <w:name w:val="No Spacing"/>
    <w:uiPriority w:val="1"/>
    <w:qFormat/>
    <w:rsid w:val="00FE0121"/>
    <w:pPr>
      <w:spacing w:after="0" w:line="240" w:lineRule="auto"/>
    </w:pPr>
    <w:rPr>
      <w:rFonts w:eastAsiaTheme="minorEastAsia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273535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qFormat/>
    <w:rsid w:val="00273535"/>
    <w:pPr>
      <w:widowControl w:val="0"/>
      <w:autoSpaceDE w:val="0"/>
      <w:autoSpaceDN w:val="0"/>
      <w:spacing w:after="0" w:line="240" w:lineRule="auto"/>
      <w:ind w:left="113" w:firstLine="425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2">
    <w:name w:val="Основной текст Знак"/>
    <w:basedOn w:val="a0"/>
    <w:link w:val="af1"/>
    <w:rsid w:val="00273535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3">
    <w:name w:val="List Paragraph"/>
    <w:basedOn w:val="a"/>
    <w:uiPriority w:val="34"/>
    <w:qFormat/>
    <w:rsid w:val="00273535"/>
    <w:pPr>
      <w:widowControl w:val="0"/>
      <w:autoSpaceDE w:val="0"/>
      <w:autoSpaceDN w:val="0"/>
      <w:spacing w:after="0" w:line="240" w:lineRule="auto"/>
      <w:ind w:left="169" w:hanging="213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2735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273535"/>
  </w:style>
  <w:style w:type="paragraph" w:styleId="af4">
    <w:name w:val="Balloon Text"/>
    <w:basedOn w:val="a"/>
    <w:link w:val="af5"/>
    <w:uiPriority w:val="99"/>
    <w:semiHidden/>
    <w:unhideWhenUsed/>
    <w:rsid w:val="00273535"/>
    <w:pPr>
      <w:spacing w:after="0" w:line="240" w:lineRule="auto"/>
    </w:pPr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273535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f6">
    <w:name w:val="Plain Text"/>
    <w:basedOn w:val="a"/>
    <w:link w:val="af7"/>
    <w:rsid w:val="0027353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7">
    <w:name w:val="Текст Знак"/>
    <w:basedOn w:val="a0"/>
    <w:link w:val="af6"/>
    <w:rsid w:val="0027353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8">
    <w:name w:val="Normal (Web)"/>
    <w:basedOn w:val="a"/>
    <w:uiPriority w:val="99"/>
    <w:unhideWhenUsed/>
    <w:rsid w:val="00273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9">
    <w:name w:val="Strong"/>
    <w:basedOn w:val="a0"/>
    <w:uiPriority w:val="22"/>
    <w:qFormat/>
    <w:rsid w:val="002735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26" Type="http://schemas.openxmlformats.org/officeDocument/2006/relationships/hyperlink" Target="https://m.edsoo.ru/7f4159f6" TargetMode="External"/><Relationship Id="rId39" Type="http://schemas.openxmlformats.org/officeDocument/2006/relationships/hyperlink" Target="http://www.slovari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59f6" TargetMode="External"/><Relationship Id="rId34" Type="http://schemas.openxmlformats.org/officeDocument/2006/relationships/hyperlink" Target="http://www.metodkabinet.eu/" TargetMode="External"/><Relationship Id="rId7" Type="http://schemas.openxmlformats.org/officeDocument/2006/relationships/hyperlink" Target="https://m.edsoo.ru/7f4159f6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25" Type="http://schemas.openxmlformats.org/officeDocument/2006/relationships/hyperlink" Target="https://m.edsoo.ru/7f4159f6" TargetMode="External"/><Relationship Id="rId33" Type="http://schemas.openxmlformats.org/officeDocument/2006/relationships/hyperlink" Target="http://katalog.iot.ru/" TargetMode="External"/><Relationship Id="rId38" Type="http://schemas.openxmlformats.org/officeDocument/2006/relationships/hyperlink" Target="http://www.gramm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59f6" TargetMode="External"/><Relationship Id="rId29" Type="http://schemas.openxmlformats.org/officeDocument/2006/relationships/hyperlink" Target="http://windows.edu/ru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9f6" TargetMode="External"/><Relationship Id="rId24" Type="http://schemas.openxmlformats.org/officeDocument/2006/relationships/hyperlink" Target="https://m.edsoo.ru/7f4159f6" TargetMode="External"/><Relationship Id="rId32" Type="http://schemas.openxmlformats.org/officeDocument/2006/relationships/hyperlink" Target="http://eor.edu.ru/" TargetMode="External"/><Relationship Id="rId37" Type="http://schemas.openxmlformats.org/officeDocument/2006/relationships/hyperlink" Target="http://www.edu.ru/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://www.naexamen.ru/gram%3B" TargetMode="External"/><Relationship Id="rId36" Type="http://schemas.openxmlformats.org/officeDocument/2006/relationships/hyperlink" Target="http://www.school.edu.ru/" TargetMode="External"/><Relationship Id="rId10" Type="http://schemas.openxmlformats.org/officeDocument/2006/relationships/hyperlink" Target="https://m.edsoo.ru/7f4159f6" TargetMode="External"/><Relationship Id="rId19" Type="http://schemas.openxmlformats.org/officeDocument/2006/relationships/hyperlink" Target="https://m.edsoo.ru/7f4159f6" TargetMode="External"/><Relationship Id="rId31" Type="http://schemas.openxmlformats.org/officeDocument/2006/relationships/hyperlink" Target="http://fcior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7f4159f6" TargetMode="External"/><Relationship Id="rId30" Type="http://schemas.openxmlformats.org/officeDocument/2006/relationships/hyperlink" Target="http://school-collektion.edu/ru" TargetMode="External"/><Relationship Id="rId35" Type="http://schemas.openxmlformats.org/officeDocument/2006/relationships/hyperlink" Target="http://catalog.io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44</Pages>
  <Words>13120</Words>
  <Characters>74788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4</cp:revision>
  <dcterms:created xsi:type="dcterms:W3CDTF">2024-09-25T11:14:00Z</dcterms:created>
  <dcterms:modified xsi:type="dcterms:W3CDTF">2024-09-25T11:18:00Z</dcterms:modified>
</cp:coreProperties>
</file>