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471" w:rsidRPr="00015CEC" w:rsidRDefault="00015CEC">
      <w:pPr>
        <w:spacing w:after="0" w:line="408" w:lineRule="auto"/>
        <w:ind w:left="120"/>
        <w:jc w:val="center"/>
        <w:rPr>
          <w:lang w:val="ru-RU"/>
        </w:rPr>
      </w:pPr>
      <w:bookmarkStart w:id="0" w:name="block-22117167"/>
      <w:r w:rsidRPr="00015C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6471" w:rsidRPr="00015CEC" w:rsidRDefault="00015CEC">
      <w:pPr>
        <w:spacing w:after="0" w:line="408" w:lineRule="auto"/>
        <w:ind w:left="120"/>
        <w:jc w:val="center"/>
        <w:rPr>
          <w:lang w:val="ru-RU"/>
        </w:rPr>
      </w:pPr>
      <w:r w:rsidRPr="00015CEC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AD6471" w:rsidRPr="00015CEC" w:rsidRDefault="00015CEC">
      <w:pPr>
        <w:spacing w:after="0" w:line="408" w:lineRule="auto"/>
        <w:ind w:left="120"/>
        <w:jc w:val="center"/>
        <w:rPr>
          <w:lang w:val="ru-RU"/>
        </w:rPr>
      </w:pPr>
      <w:r w:rsidRPr="00015CE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015CEC">
        <w:rPr>
          <w:rFonts w:ascii="Times New Roman" w:hAnsi="Times New Roman"/>
          <w:color w:val="000000"/>
          <w:sz w:val="28"/>
          <w:lang w:val="ru-RU"/>
        </w:rPr>
        <w:t>​</w:t>
      </w:r>
    </w:p>
    <w:p w:rsidR="00AD6471" w:rsidRDefault="00015C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"Стародевиченская СОШ"</w:t>
      </w:r>
    </w:p>
    <w:p w:rsidR="00AD6471" w:rsidRDefault="00AD6471">
      <w:pPr>
        <w:spacing w:after="0"/>
        <w:ind w:left="120"/>
      </w:pPr>
    </w:p>
    <w:p w:rsidR="00AD6471" w:rsidRDefault="00AD6471">
      <w:pPr>
        <w:spacing w:after="0"/>
        <w:ind w:left="120"/>
      </w:pPr>
    </w:p>
    <w:p w:rsidR="00AD6471" w:rsidRDefault="00AD6471">
      <w:pPr>
        <w:spacing w:after="0"/>
        <w:ind w:left="120"/>
      </w:pPr>
    </w:p>
    <w:p w:rsidR="00AD6471" w:rsidRDefault="00AD647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15CEC" w:rsidRPr="00B2237E" w:rsidTr="00015CEC">
        <w:tc>
          <w:tcPr>
            <w:tcW w:w="3114" w:type="dxa"/>
          </w:tcPr>
          <w:p w:rsidR="00015CEC" w:rsidRPr="0040209D" w:rsidRDefault="00015CEC" w:rsidP="00015CE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15CEC" w:rsidRPr="008944ED" w:rsidRDefault="00015CEC" w:rsidP="00015C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15CEC" w:rsidRDefault="00015CEC" w:rsidP="00015C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15CEC" w:rsidRPr="008944ED" w:rsidRDefault="00015CEC" w:rsidP="00015C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15CEC" w:rsidRDefault="00015CEC" w:rsidP="00015C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015C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15CEC" w:rsidRPr="0040209D" w:rsidRDefault="00015CEC" w:rsidP="00015C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15CEC" w:rsidRPr="0040209D" w:rsidRDefault="00015CEC" w:rsidP="00015C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15CEC" w:rsidRPr="008944ED" w:rsidRDefault="00015CEC" w:rsidP="00015C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15CEC" w:rsidRDefault="00015CEC" w:rsidP="00015C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15CEC" w:rsidRPr="008944ED" w:rsidRDefault="00015CEC" w:rsidP="00015C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Цыганова</w:t>
            </w:r>
          </w:p>
          <w:p w:rsidR="00015CEC" w:rsidRDefault="00015CEC" w:rsidP="00015C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15CEC" w:rsidRPr="0040209D" w:rsidRDefault="00015CEC" w:rsidP="00015C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15CEC" w:rsidRDefault="00015CEC" w:rsidP="00015C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15CEC" w:rsidRPr="008944ED" w:rsidRDefault="00015CEC" w:rsidP="00015C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"Стародевиченская СОШ"</w:t>
            </w:r>
          </w:p>
          <w:p w:rsidR="00015CEC" w:rsidRDefault="00015CEC" w:rsidP="00015C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15CEC" w:rsidRPr="008944ED" w:rsidRDefault="00015CEC" w:rsidP="00015C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С.П. Бертякова</w:t>
            </w:r>
          </w:p>
          <w:p w:rsidR="00015CEC" w:rsidRDefault="00015CEC" w:rsidP="00015C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15CEC" w:rsidRPr="0040209D" w:rsidRDefault="00015CEC" w:rsidP="00015C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6471" w:rsidRPr="00015CEC" w:rsidRDefault="00AD6471">
      <w:pPr>
        <w:spacing w:after="0"/>
        <w:ind w:left="120"/>
        <w:rPr>
          <w:lang w:val="ru-RU"/>
        </w:rPr>
      </w:pPr>
    </w:p>
    <w:p w:rsidR="00AD6471" w:rsidRPr="00015CEC" w:rsidRDefault="00015CEC">
      <w:pPr>
        <w:spacing w:after="0"/>
        <w:ind w:left="120"/>
        <w:rPr>
          <w:lang w:val="ru-RU"/>
        </w:rPr>
      </w:pPr>
      <w:r w:rsidRPr="00015CEC">
        <w:rPr>
          <w:rFonts w:ascii="Times New Roman" w:hAnsi="Times New Roman"/>
          <w:color w:val="000000"/>
          <w:sz w:val="28"/>
          <w:lang w:val="ru-RU"/>
        </w:rPr>
        <w:t>‌</w:t>
      </w:r>
    </w:p>
    <w:p w:rsidR="00AD6471" w:rsidRPr="00015CEC" w:rsidRDefault="00AD6471">
      <w:pPr>
        <w:spacing w:after="0"/>
        <w:ind w:left="120"/>
        <w:rPr>
          <w:lang w:val="ru-RU"/>
        </w:rPr>
      </w:pPr>
    </w:p>
    <w:p w:rsidR="00AD6471" w:rsidRPr="00015CEC" w:rsidRDefault="00AD6471">
      <w:pPr>
        <w:spacing w:after="0"/>
        <w:ind w:left="120"/>
        <w:rPr>
          <w:lang w:val="ru-RU"/>
        </w:rPr>
      </w:pPr>
    </w:p>
    <w:p w:rsidR="00AD6471" w:rsidRPr="00015CEC" w:rsidRDefault="00AD6471">
      <w:pPr>
        <w:spacing w:after="0"/>
        <w:ind w:left="120"/>
        <w:rPr>
          <w:lang w:val="ru-RU"/>
        </w:rPr>
      </w:pPr>
    </w:p>
    <w:p w:rsidR="00AD6471" w:rsidRPr="00015CEC" w:rsidRDefault="00015CEC">
      <w:pPr>
        <w:spacing w:after="0" w:line="408" w:lineRule="auto"/>
        <w:ind w:left="120"/>
        <w:jc w:val="center"/>
        <w:rPr>
          <w:lang w:val="ru-RU"/>
        </w:rPr>
      </w:pPr>
      <w:r w:rsidRPr="00015CE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6471" w:rsidRPr="00015CEC" w:rsidRDefault="00015CEC">
      <w:pPr>
        <w:spacing w:after="0" w:line="408" w:lineRule="auto"/>
        <w:ind w:left="120"/>
        <w:jc w:val="center"/>
        <w:rPr>
          <w:lang w:val="ru-RU"/>
        </w:rPr>
      </w:pPr>
      <w:r w:rsidRPr="00015CE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15CEC">
        <w:rPr>
          <w:rFonts w:ascii="Times New Roman" w:hAnsi="Times New Roman"/>
          <w:color w:val="000000"/>
          <w:sz w:val="28"/>
          <w:lang w:val="ru-RU"/>
        </w:rPr>
        <w:t xml:space="preserve"> 2944566)</w:t>
      </w:r>
    </w:p>
    <w:p w:rsidR="00AD6471" w:rsidRPr="00015CEC" w:rsidRDefault="00AD6471">
      <w:pPr>
        <w:spacing w:after="0"/>
        <w:ind w:left="120"/>
        <w:jc w:val="center"/>
        <w:rPr>
          <w:lang w:val="ru-RU"/>
        </w:rPr>
      </w:pPr>
    </w:p>
    <w:p w:rsidR="00AD6471" w:rsidRPr="00015CEC" w:rsidRDefault="00015CEC">
      <w:pPr>
        <w:spacing w:after="0" w:line="408" w:lineRule="auto"/>
        <w:ind w:left="120"/>
        <w:jc w:val="center"/>
        <w:rPr>
          <w:lang w:val="ru-RU"/>
        </w:rPr>
      </w:pPr>
      <w:r w:rsidRPr="00015CEC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AD6471" w:rsidRPr="00015CEC" w:rsidRDefault="00015CEC">
      <w:pPr>
        <w:spacing w:after="0" w:line="408" w:lineRule="auto"/>
        <w:ind w:left="120"/>
        <w:jc w:val="center"/>
        <w:rPr>
          <w:lang w:val="ru-RU"/>
        </w:rPr>
      </w:pPr>
      <w:r w:rsidRPr="00015CE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AD6471" w:rsidRPr="00015CEC" w:rsidRDefault="00AD6471">
      <w:pPr>
        <w:spacing w:after="0"/>
        <w:ind w:left="120"/>
        <w:jc w:val="center"/>
        <w:rPr>
          <w:lang w:val="ru-RU"/>
        </w:rPr>
      </w:pPr>
    </w:p>
    <w:p w:rsidR="00AD6471" w:rsidRPr="00015CEC" w:rsidRDefault="00AD6471">
      <w:pPr>
        <w:spacing w:after="0"/>
        <w:ind w:left="120"/>
        <w:jc w:val="center"/>
        <w:rPr>
          <w:lang w:val="ru-RU"/>
        </w:rPr>
      </w:pPr>
    </w:p>
    <w:p w:rsidR="00AD6471" w:rsidRPr="00015CEC" w:rsidRDefault="00AD6471">
      <w:pPr>
        <w:spacing w:after="0"/>
        <w:ind w:left="120"/>
        <w:jc w:val="center"/>
        <w:rPr>
          <w:lang w:val="ru-RU"/>
        </w:rPr>
      </w:pPr>
    </w:p>
    <w:p w:rsidR="00AD6471" w:rsidRPr="00015CEC" w:rsidRDefault="00AD6471">
      <w:pPr>
        <w:spacing w:after="0"/>
        <w:ind w:left="120"/>
        <w:jc w:val="center"/>
        <w:rPr>
          <w:lang w:val="ru-RU"/>
        </w:rPr>
      </w:pPr>
    </w:p>
    <w:p w:rsidR="00AD6471" w:rsidRPr="00015CEC" w:rsidRDefault="00AD6471">
      <w:pPr>
        <w:spacing w:after="0"/>
        <w:ind w:left="120"/>
        <w:jc w:val="center"/>
        <w:rPr>
          <w:lang w:val="ru-RU"/>
        </w:rPr>
      </w:pPr>
    </w:p>
    <w:p w:rsidR="00AD6471" w:rsidRPr="00015CEC" w:rsidRDefault="00AD6471">
      <w:pPr>
        <w:spacing w:after="0"/>
        <w:ind w:left="120"/>
        <w:jc w:val="center"/>
        <w:rPr>
          <w:lang w:val="ru-RU"/>
        </w:rPr>
      </w:pPr>
    </w:p>
    <w:p w:rsidR="00AD6471" w:rsidRPr="00015CEC" w:rsidRDefault="00AD6471">
      <w:pPr>
        <w:spacing w:after="0"/>
        <w:ind w:left="120"/>
        <w:jc w:val="center"/>
        <w:rPr>
          <w:lang w:val="ru-RU"/>
        </w:rPr>
      </w:pPr>
    </w:p>
    <w:p w:rsidR="00AD6471" w:rsidRPr="00015CEC" w:rsidRDefault="00AD6471">
      <w:pPr>
        <w:spacing w:after="0"/>
        <w:ind w:left="120"/>
        <w:jc w:val="center"/>
        <w:rPr>
          <w:lang w:val="ru-RU"/>
        </w:rPr>
      </w:pPr>
    </w:p>
    <w:p w:rsidR="00AD6471" w:rsidRPr="00015CEC" w:rsidRDefault="00AD6471">
      <w:pPr>
        <w:spacing w:after="0"/>
        <w:ind w:left="120"/>
        <w:jc w:val="center"/>
        <w:rPr>
          <w:lang w:val="ru-RU"/>
        </w:rPr>
      </w:pPr>
    </w:p>
    <w:p w:rsidR="00AD6471" w:rsidRPr="00015CEC" w:rsidRDefault="00015CEC" w:rsidP="00015CEC">
      <w:pPr>
        <w:spacing w:after="0"/>
        <w:rPr>
          <w:lang w:val="ru-RU"/>
        </w:rPr>
      </w:pPr>
      <w:bookmarkStart w:id="1" w:name="8458b4ee-a00e-40a0-8883-17f4d0e32868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с. Стародевичье</w:t>
      </w:r>
      <w:r w:rsidRPr="00015CEC">
        <w:rPr>
          <w:rFonts w:ascii="Times New Roman" w:hAnsi="Times New Roman"/>
          <w:b/>
          <w:color w:val="000000"/>
          <w:sz w:val="28"/>
          <w:lang w:val="ru-RU"/>
        </w:rPr>
        <w:t xml:space="preserve"> 2023 </w:t>
      </w:r>
      <w:bookmarkEnd w:id="1"/>
      <w:r w:rsidRPr="00015CE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015CEC">
        <w:rPr>
          <w:rFonts w:ascii="Times New Roman" w:hAnsi="Times New Roman"/>
          <w:color w:val="000000"/>
          <w:sz w:val="28"/>
          <w:lang w:val="ru-RU"/>
        </w:rPr>
        <w:t>​</w:t>
      </w:r>
    </w:p>
    <w:p w:rsidR="00AD6471" w:rsidRPr="00015CEC" w:rsidRDefault="00AD6471">
      <w:pPr>
        <w:spacing w:after="0"/>
        <w:ind w:left="120"/>
        <w:rPr>
          <w:lang w:val="ru-RU"/>
        </w:rPr>
      </w:pPr>
    </w:p>
    <w:p w:rsidR="00AD6471" w:rsidRPr="00015CEC" w:rsidRDefault="00AD6471">
      <w:pPr>
        <w:rPr>
          <w:lang w:val="ru-RU"/>
        </w:rPr>
        <w:sectPr w:rsidR="00AD6471" w:rsidRPr="00015CEC">
          <w:pgSz w:w="11906" w:h="16383"/>
          <w:pgMar w:top="1134" w:right="850" w:bottom="1134" w:left="1701" w:header="720" w:footer="720" w:gutter="0"/>
          <w:cols w:space="720"/>
        </w:sectPr>
      </w:pPr>
    </w:p>
    <w:p w:rsidR="00AD6471" w:rsidRPr="00015CEC" w:rsidRDefault="00015CEC">
      <w:pPr>
        <w:spacing w:after="0"/>
        <w:ind w:left="120"/>
        <w:rPr>
          <w:lang w:val="ru-RU"/>
        </w:rPr>
      </w:pPr>
      <w:bookmarkStart w:id="2" w:name="block-22117172"/>
      <w:bookmarkEnd w:id="0"/>
      <w:r w:rsidRPr="00015C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6471" w:rsidRPr="00015CEC" w:rsidRDefault="00AD6471">
      <w:pPr>
        <w:spacing w:after="0"/>
        <w:ind w:left="120"/>
        <w:rPr>
          <w:lang w:val="ru-RU"/>
        </w:rPr>
      </w:pP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Минобрнауки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:rsidR="00AD6471" w:rsidRPr="00015CEC" w:rsidRDefault="00015CEC">
      <w:pPr>
        <w:spacing w:after="0"/>
        <w:ind w:firstLine="600"/>
        <w:rPr>
          <w:lang w:val="ru-RU"/>
        </w:rPr>
      </w:pPr>
      <w:r w:rsidRPr="00015CE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AD6471" w:rsidRPr="00015CEC" w:rsidRDefault="00015CEC">
      <w:pPr>
        <w:spacing w:after="0"/>
        <w:ind w:left="120"/>
        <w:rPr>
          <w:lang w:val="ru-RU"/>
        </w:rPr>
      </w:pPr>
      <w:r w:rsidRPr="00015CE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«ЛИТЕРАТУРА»</w:t>
      </w:r>
    </w:p>
    <w:p w:rsidR="00AD6471" w:rsidRPr="00015CEC" w:rsidRDefault="00AD6471">
      <w:pPr>
        <w:spacing w:after="0"/>
        <w:ind w:left="120"/>
        <w:rPr>
          <w:lang w:val="ru-RU"/>
        </w:rPr>
      </w:pP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r w:rsidRPr="00F3352B">
        <w:rPr>
          <w:rFonts w:ascii="Times New Roman" w:hAnsi="Times New Roman"/>
          <w:color w:val="000000"/>
          <w:sz w:val="24"/>
          <w:szCs w:val="24"/>
        </w:rPr>
        <w:t>I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Х – начала ХХ</w:t>
      </w:r>
      <w:r w:rsidRPr="00F3352B">
        <w:rPr>
          <w:rFonts w:ascii="Times New Roman" w:hAnsi="Times New Roman"/>
          <w:color w:val="000000"/>
          <w:sz w:val="24"/>
          <w:szCs w:val="24"/>
        </w:rPr>
        <w:t>I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межпредметных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r w:rsidRPr="00F3352B">
        <w:rPr>
          <w:rFonts w:ascii="Times New Roman" w:hAnsi="Times New Roman"/>
          <w:color w:val="000000"/>
          <w:sz w:val="24"/>
          <w:szCs w:val="24"/>
        </w:rPr>
        <w:t>I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Х – начала ХХ</w:t>
      </w:r>
      <w:r w:rsidRPr="00F3352B">
        <w:rPr>
          <w:rFonts w:ascii="Times New Roman" w:hAnsi="Times New Roman"/>
          <w:color w:val="000000"/>
          <w:sz w:val="24"/>
          <w:szCs w:val="24"/>
        </w:rPr>
        <w:t>I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изучения предмета.</w:t>
      </w:r>
    </w:p>
    <w:p w:rsidR="004B7F3B" w:rsidRDefault="004B7F3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D6471" w:rsidRPr="00015CEC" w:rsidRDefault="00015CEC">
      <w:pPr>
        <w:spacing w:after="0"/>
        <w:ind w:left="120"/>
        <w:rPr>
          <w:lang w:val="ru-RU"/>
        </w:rPr>
      </w:pPr>
      <w:r w:rsidRPr="00015CEC">
        <w:rPr>
          <w:rFonts w:ascii="Times New Roman" w:hAnsi="Times New Roman"/>
          <w:b/>
          <w:color w:val="000000"/>
          <w:sz w:val="28"/>
          <w:lang w:val="ru-RU"/>
        </w:rPr>
        <w:lastRenderedPageBreak/>
        <w:t>ЦЕЛИ ИЗУЧЕНИЯ УЧЕБНОГО ПРЕДМЕТА «ЛИТЕРАТУРА»</w:t>
      </w:r>
    </w:p>
    <w:p w:rsidR="00AD6471" w:rsidRPr="00015CEC" w:rsidRDefault="00AD6471">
      <w:pPr>
        <w:spacing w:after="0"/>
        <w:ind w:left="120"/>
        <w:jc w:val="center"/>
        <w:rPr>
          <w:lang w:val="ru-RU"/>
        </w:rPr>
      </w:pP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Цели изучения предмета «Литература» в средней школе состоят: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в развитии ценностно-смысловой сферы личности на основе высоких этических идеалов;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 w:rsidRPr="00F3352B">
        <w:rPr>
          <w:rFonts w:ascii="Times New Roman" w:hAnsi="Times New Roman"/>
          <w:color w:val="000000"/>
          <w:sz w:val="24"/>
          <w:szCs w:val="24"/>
        </w:rPr>
        <w:t>I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Х – начала ХХ</w:t>
      </w:r>
      <w:r w:rsidRPr="00F3352B">
        <w:rPr>
          <w:rFonts w:ascii="Times New Roman" w:hAnsi="Times New Roman"/>
          <w:color w:val="000000"/>
          <w:sz w:val="24"/>
          <w:szCs w:val="24"/>
        </w:rPr>
        <w:t>I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читательских качеств </w:t>
      </w:r>
      <w:r w:rsidRPr="00F335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</w:p>
    <w:p w:rsidR="00015CEC" w:rsidRDefault="00015CE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15CEC" w:rsidRDefault="00015CE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15CEC" w:rsidRDefault="00015CE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15CEC" w:rsidRDefault="00015CE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D6471" w:rsidRPr="00015CEC" w:rsidRDefault="00015CEC">
      <w:pPr>
        <w:spacing w:after="0"/>
        <w:ind w:left="120"/>
        <w:rPr>
          <w:lang w:val="ru-RU"/>
        </w:rPr>
      </w:pPr>
      <w:r w:rsidRPr="00015CE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AD6471" w:rsidRPr="00015CEC" w:rsidRDefault="00015CEC">
      <w:pPr>
        <w:spacing w:after="0"/>
        <w:ind w:left="120"/>
        <w:jc w:val="both"/>
        <w:rPr>
          <w:lang w:val="ru-RU"/>
        </w:rPr>
      </w:pPr>
      <w:r w:rsidRPr="00015CEC">
        <w:rPr>
          <w:rFonts w:ascii="Times New Roman" w:hAnsi="Times New Roman"/>
          <w:color w:val="000000"/>
          <w:sz w:val="28"/>
          <w:lang w:val="ru-RU"/>
        </w:rPr>
        <w:t>​</w:t>
      </w:r>
    </w:p>
    <w:p w:rsidR="00AD6471" w:rsidRPr="00F3352B" w:rsidRDefault="00B2237E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 изучение литературы в 10 классе</w:t>
      </w:r>
      <w:r w:rsidR="00015CEC"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среднего общего образования на базовом уровне в учебном плане от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водится </w:t>
      </w:r>
      <w:r w:rsidR="00015CEC" w:rsidRPr="00F3352B">
        <w:rPr>
          <w:rFonts w:ascii="Times New Roman" w:hAnsi="Times New Roman"/>
          <w:color w:val="000000"/>
          <w:sz w:val="24"/>
          <w:szCs w:val="24"/>
          <w:lang w:val="ru-RU"/>
        </w:rPr>
        <w:t>102 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аса (3 часа в неделю).</w:t>
      </w:r>
      <w:bookmarkStart w:id="3" w:name="_GoBack"/>
      <w:bookmarkEnd w:id="3"/>
      <w:r w:rsidR="00015CEC"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D6471" w:rsidRPr="00015CEC" w:rsidRDefault="00AD6471">
      <w:pPr>
        <w:rPr>
          <w:lang w:val="ru-RU"/>
        </w:rPr>
        <w:sectPr w:rsidR="00AD6471" w:rsidRPr="00015CEC" w:rsidSect="00015CEC">
          <w:pgSz w:w="11906" w:h="16383"/>
          <w:pgMar w:top="1134" w:right="1134" w:bottom="1134" w:left="851" w:header="720" w:footer="720" w:gutter="0"/>
          <w:cols w:space="720"/>
          <w:docGrid w:linePitch="299"/>
        </w:sectPr>
      </w:pPr>
    </w:p>
    <w:p w:rsidR="00AD6471" w:rsidRPr="00015CEC" w:rsidRDefault="00015CEC">
      <w:pPr>
        <w:spacing w:after="0"/>
        <w:ind w:left="120"/>
        <w:rPr>
          <w:lang w:val="ru-RU"/>
        </w:rPr>
      </w:pPr>
      <w:bookmarkStart w:id="4" w:name="block-22117170"/>
      <w:bookmarkEnd w:id="2"/>
      <w:r w:rsidRPr="00015C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«ЛИТЕРАТУРА» </w:t>
      </w:r>
    </w:p>
    <w:p w:rsidR="00AD6471" w:rsidRPr="00015CEC" w:rsidRDefault="00015CEC">
      <w:pPr>
        <w:spacing w:after="0"/>
        <w:ind w:left="120"/>
        <w:rPr>
          <w:lang w:val="ru-RU"/>
        </w:rPr>
      </w:pPr>
      <w:r w:rsidRPr="00015CE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AD6471" w:rsidRPr="00F3352B" w:rsidRDefault="00015CEC">
      <w:pPr>
        <w:spacing w:after="0"/>
        <w:ind w:left="120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F3352B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Н. Островский. 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Драма «Гроза».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>И. А. Гончаров.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«Обломов».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И. С. Тургенев. 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Роман «Отцы и дети».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>Ф. И. Тютчев.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proofErr w:type="gramStart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" w:name="48bc43c6-6543-4d2e-be22-d1d9dcade9cc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не менее трёх по выбору). Например, «</w:t>
      </w:r>
      <w:r w:rsidRPr="00F3352B">
        <w:rPr>
          <w:rFonts w:ascii="Times New Roman" w:hAnsi="Times New Roman"/>
          <w:color w:val="000000"/>
          <w:sz w:val="24"/>
          <w:szCs w:val="24"/>
        </w:rPr>
        <w:t>Silentium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всё былое...») и др.</w:t>
      </w:r>
      <w:bookmarkEnd w:id="5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>Н. А. Некрасов.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proofErr w:type="gramStart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031b8cc4-cde5-4a9c-905b-e00f20638553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</w:t>
      </w:r>
      <w:bookmarkEnd w:id="6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Поэма «Кому на Руси жить хорошо».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>А. А. Фет.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proofErr w:type="gramStart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" w:name="eb23db15-b015-4a3a-8a97-7db9cc20cece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не менее трёх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Луной был полон сад. Лежали…» и др.</w:t>
      </w:r>
      <w:bookmarkEnd w:id="7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>М. Е. Салтыков-Щедрин.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Роман-хроника «История одного города» </w:t>
      </w:r>
      <w:proofErr w:type="gramStart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8" w:name="29387ada-5345-4af2-8dea-d972ed55bcee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не менее двух глав по выбору). Например, главы «О корени происхождения глуповцев», «Опись градоначальникам», «Органчик», «Подтверждение покаяния» и др.</w:t>
      </w:r>
      <w:bookmarkEnd w:id="8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>Ф. М. Достоевский.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«Преступление и наказание».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>Л. Н. Толстой.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Роман-эпопея «Война и мир».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>Н. С. Лесков.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и повести </w:t>
      </w:r>
      <w:proofErr w:type="gramStart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9" w:name="990e385f-9c2d-4e67-9c0b-d1aecc4752da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не менее одного произведения по выбору). Например, «Очарованный странник», «Однодум» и др.</w:t>
      </w:r>
      <w:bookmarkEnd w:id="9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Чехов. 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 </w:t>
      </w:r>
      <w:proofErr w:type="gramStart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0" w:name="b3d897a5-ac88-4049-9662-d528178c90e0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не менее трёх по выбору). Например, «Студент», «Ионыч», «Дама с собачкой», «Человек в футляре» и др.</w:t>
      </w:r>
      <w:bookmarkEnd w:id="10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Комедия «Вишнёвый сад».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Литературная критика второй половины </w:t>
      </w:r>
      <w:r w:rsidRPr="00F3352B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Статьи </w:t>
      </w:r>
      <w:r w:rsidRPr="00F3352B">
        <w:rPr>
          <w:rFonts w:ascii="Times New Roman" w:hAnsi="Times New Roman"/>
          <w:color w:val="000000"/>
          <w:sz w:val="24"/>
          <w:szCs w:val="24"/>
        </w:rPr>
        <w:t>H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. А. Добролюбова «Луч света в тёмном царстве», «Что такое обломовщина?», Д. И. Писарева «Базаров» и др. </w:t>
      </w:r>
      <w:proofErr w:type="gramStart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1" w:name="04a2e017-0885-41b9-bb17-f10d0bd9f094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не менее двух статей по выбору в соответствии с изучаемым художественным произведением).</w:t>
      </w:r>
      <w:bookmarkEnd w:id="11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>Литература народов России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proofErr w:type="gramStart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2" w:name="3b5cbcbb-b3a7-4749-abe3-3cc4e5bb2c8e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не менее одного по выбору). Например, Г. Тукая, К. Хетагурова и др.</w:t>
      </w:r>
      <w:bookmarkEnd w:id="12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>Зарубежная литература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проза второй половины </w:t>
      </w:r>
      <w:r w:rsidRPr="00F3352B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3" w:name="17f2a42b-a940-4cfd-a18f-21015aa4cb94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не менее одного произведения по выбору). Например, произведения Ч. Диккенса «Дэвид Копперфилд», «Большие надежды»; Г. Флобера «Мадам Бовари» и др.</w:t>
      </w:r>
      <w:bookmarkEnd w:id="13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поэзия второй половины </w:t>
      </w:r>
      <w:r w:rsidRPr="00F3352B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4" w:name="8c1c8fd1-efb4-4f51-b941-6453d6bfb8b8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не менее двух стихотворений одного из поэтов по выбору). Например, стихотворения А. Рембо, Ш. Бодлера и др.</w:t>
      </w:r>
      <w:bookmarkEnd w:id="14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pacing w:val="-4"/>
          <w:sz w:val="24"/>
          <w:szCs w:val="24"/>
          <w:lang w:val="ru-RU"/>
        </w:rPr>
        <w:t xml:space="preserve">Зарубежная драматургия второй половины </w:t>
      </w:r>
      <w:r w:rsidRPr="00F3352B">
        <w:rPr>
          <w:rFonts w:ascii="Times New Roman" w:hAnsi="Times New Roman"/>
          <w:b/>
          <w:color w:val="000000"/>
          <w:spacing w:val="-4"/>
          <w:sz w:val="24"/>
          <w:szCs w:val="24"/>
        </w:rPr>
        <w:t>XIX</w:t>
      </w:r>
      <w:r w:rsidRPr="00F3352B">
        <w:rPr>
          <w:rFonts w:ascii="Times New Roman" w:hAnsi="Times New Roman"/>
          <w:b/>
          <w:color w:val="000000"/>
          <w:spacing w:val="-4"/>
          <w:sz w:val="24"/>
          <w:szCs w:val="24"/>
          <w:lang w:val="ru-RU"/>
        </w:rPr>
        <w:t xml:space="preserve"> века</w:t>
      </w:r>
      <w:r w:rsidRPr="00F3352B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</w:t>
      </w:r>
      <w:proofErr w:type="gramStart"/>
      <w:r w:rsidRPr="00F3352B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‌</w:t>
      </w:r>
      <w:bookmarkStart w:id="15" w:name="ae74ab82-e821-4eb4-b0bf-0ee6839f9b5f"/>
      <w:r w:rsidRPr="00F3352B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(</w:t>
      </w:r>
      <w:proofErr w:type="gramEnd"/>
      <w:r w:rsidRPr="00F3352B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не менее одного произведения по выбору). Например, пьесы Г. Гауптмана «Перед вос ходом солнца», Г. Ибсена «Кукольный дом» и др.</w:t>
      </w:r>
      <w:bookmarkEnd w:id="15"/>
      <w:r w:rsidRPr="00F3352B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‌</w:t>
      </w:r>
    </w:p>
    <w:p w:rsidR="00AD6471" w:rsidRPr="00015CEC" w:rsidRDefault="00AD6471">
      <w:pPr>
        <w:rPr>
          <w:lang w:val="ru-RU"/>
        </w:rPr>
        <w:sectPr w:rsidR="00AD6471" w:rsidRPr="00015CEC" w:rsidSect="00015CEC">
          <w:pgSz w:w="11906" w:h="16383"/>
          <w:pgMar w:top="1134" w:right="1134" w:bottom="1134" w:left="851" w:header="720" w:footer="720" w:gutter="0"/>
          <w:cols w:space="720"/>
          <w:docGrid w:linePitch="299"/>
        </w:sectPr>
      </w:pPr>
    </w:p>
    <w:p w:rsidR="00AD6471" w:rsidRPr="00015CEC" w:rsidRDefault="00015CEC">
      <w:pPr>
        <w:spacing w:after="0"/>
        <w:ind w:left="120"/>
        <w:rPr>
          <w:lang w:val="ru-RU"/>
        </w:rPr>
      </w:pPr>
      <w:bookmarkStart w:id="16" w:name="block-22117171"/>
      <w:bookmarkEnd w:id="4"/>
      <w:r w:rsidRPr="00015CE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«ЛИТЕРАТУРА» НА УРОВНЕ СРЕДНЕГО ОБЩЕГО ОБРАЗОВАНИЯ</w:t>
      </w:r>
    </w:p>
    <w:p w:rsidR="00AD6471" w:rsidRPr="00015CEC" w:rsidRDefault="00AD6471">
      <w:pPr>
        <w:spacing w:after="0"/>
        <w:ind w:left="120"/>
        <w:rPr>
          <w:lang w:val="ru-RU"/>
        </w:rPr>
      </w:pP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литературы в средней школе направлено на достижение обучающимися следующих личностных, метапредметных и предметных результатов освоения учебного предмета. </w:t>
      </w:r>
    </w:p>
    <w:p w:rsidR="00AD6471" w:rsidRPr="00F3352B" w:rsidRDefault="00015CEC">
      <w:pPr>
        <w:spacing w:after="0"/>
        <w:ind w:firstLine="600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 освоения программы среднего общего образования по литературе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отражёнными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</w:rPr>
      </w:pPr>
      <w:r w:rsidRPr="00F3352B">
        <w:rPr>
          <w:rFonts w:ascii="Times New Roman" w:hAnsi="Times New Roman"/>
          <w:color w:val="000000"/>
          <w:sz w:val="24"/>
          <w:szCs w:val="24"/>
        </w:rPr>
        <w:t>1) гражданского воспитания:</w:t>
      </w:r>
    </w:p>
    <w:p w:rsidR="00AD6471" w:rsidRPr="00F3352B" w:rsidRDefault="00015CEC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AD6471" w:rsidRPr="00F3352B" w:rsidRDefault="00015CEC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AD6471" w:rsidRPr="00F3352B" w:rsidRDefault="00015CEC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</w:t>
      </w:r>
      <w:r w:rsidRPr="00F335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гуманистических, демократических, семейных ценностей, в том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числе в сопоставлении с жизненными ситуациями, изображёнными в литературных произведениях;</w:t>
      </w:r>
    </w:p>
    <w:p w:rsidR="00AD6471" w:rsidRPr="00F3352B" w:rsidRDefault="00015CEC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D6471" w:rsidRPr="00F3352B" w:rsidRDefault="00015CEC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:rsidR="00AD6471" w:rsidRPr="00F3352B" w:rsidRDefault="00015CEC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AD6471" w:rsidRPr="00F3352B" w:rsidRDefault="00015CEC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</w:rPr>
      </w:pPr>
      <w:r w:rsidRPr="00F3352B">
        <w:rPr>
          <w:rFonts w:ascii="Times New Roman" w:hAnsi="Times New Roman"/>
          <w:color w:val="000000"/>
          <w:sz w:val="24"/>
          <w:szCs w:val="24"/>
        </w:rPr>
        <w:t>2) патриотического воспитания:</w:t>
      </w:r>
    </w:p>
    <w:p w:rsidR="00AD6471" w:rsidRPr="00F3352B" w:rsidRDefault="00015CEC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России в контексте изучения произведений русской и зарубежной литературы, а также литератур народов России; </w:t>
      </w:r>
    </w:p>
    <w:p w:rsidR="00AD6471" w:rsidRPr="00F3352B" w:rsidRDefault="00015CEC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отражённым в художественных произведениях; </w:t>
      </w:r>
    </w:p>
    <w:p w:rsidR="00AD6471" w:rsidRPr="00F3352B" w:rsidRDefault="00015CEC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судьбу, в том числе воспитанные на примерах из литературы;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</w:rPr>
      </w:pPr>
      <w:r w:rsidRPr="00F3352B">
        <w:rPr>
          <w:rFonts w:ascii="Times New Roman" w:hAnsi="Times New Roman"/>
          <w:color w:val="000000"/>
          <w:sz w:val="24"/>
          <w:szCs w:val="24"/>
        </w:rPr>
        <w:t>3) духовно-нравственного воспитания:</w:t>
      </w:r>
    </w:p>
    <w:p w:rsidR="00AD6471" w:rsidRPr="00F3352B" w:rsidRDefault="00015CEC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AD6471" w:rsidRPr="00F3352B" w:rsidRDefault="00015CEC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AD6471" w:rsidRPr="00F3352B" w:rsidRDefault="00015CEC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AD6471" w:rsidRPr="00F3352B" w:rsidRDefault="00015CEC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AD6471" w:rsidRPr="00F3352B" w:rsidRDefault="00015CEC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</w:rPr>
      </w:pPr>
      <w:r w:rsidRPr="00F3352B">
        <w:rPr>
          <w:rFonts w:ascii="Times New Roman" w:hAnsi="Times New Roman"/>
          <w:color w:val="000000"/>
          <w:sz w:val="24"/>
          <w:szCs w:val="24"/>
        </w:rPr>
        <w:t>4) эстетического воспитания:</w:t>
      </w:r>
    </w:p>
    <w:p w:rsidR="00AD6471" w:rsidRPr="00F3352B" w:rsidRDefault="00015CEC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D6471" w:rsidRPr="00F3352B" w:rsidRDefault="00015CEC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</w:t>
      </w:r>
    </w:p>
    <w:p w:rsidR="00AD6471" w:rsidRPr="00F3352B" w:rsidRDefault="00015CEC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AD6471" w:rsidRPr="00F3352B" w:rsidRDefault="00015CEC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</w:rPr>
      </w:pPr>
      <w:r w:rsidRPr="00F3352B">
        <w:rPr>
          <w:rFonts w:ascii="Times New Roman" w:hAnsi="Times New Roman"/>
          <w:color w:val="000000"/>
          <w:sz w:val="24"/>
          <w:szCs w:val="24"/>
        </w:rPr>
        <w:t>5) физического воспитания:</w:t>
      </w:r>
    </w:p>
    <w:p w:rsidR="00AD6471" w:rsidRPr="00F3352B" w:rsidRDefault="00015CEC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AD6471" w:rsidRPr="00F3352B" w:rsidRDefault="00015CEC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AD6471" w:rsidRPr="00F3352B" w:rsidRDefault="00015CEC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</w:rPr>
      </w:pPr>
      <w:r w:rsidRPr="00F3352B">
        <w:rPr>
          <w:rFonts w:ascii="Times New Roman" w:hAnsi="Times New Roman"/>
          <w:color w:val="000000"/>
          <w:sz w:val="24"/>
          <w:szCs w:val="24"/>
        </w:rPr>
        <w:t>6) трудового воспитания:</w:t>
      </w:r>
    </w:p>
    <w:p w:rsidR="00AD6471" w:rsidRPr="00F3352B" w:rsidRDefault="00015CEC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AD6471" w:rsidRPr="00F3352B" w:rsidRDefault="00015CEC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 </w:t>
      </w:r>
    </w:p>
    <w:p w:rsidR="00AD6471" w:rsidRPr="00F3352B" w:rsidRDefault="00015CEC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 </w:t>
      </w:r>
    </w:p>
    <w:p w:rsidR="00AD6471" w:rsidRPr="00F3352B" w:rsidRDefault="00015CEC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</w:rPr>
      </w:pPr>
      <w:r w:rsidRPr="00F3352B">
        <w:rPr>
          <w:rFonts w:ascii="Times New Roman" w:hAnsi="Times New Roman"/>
          <w:color w:val="000000"/>
          <w:sz w:val="24"/>
          <w:szCs w:val="24"/>
        </w:rPr>
        <w:t>7) экологического воспитания:</w:t>
      </w:r>
    </w:p>
    <w:p w:rsidR="00AD6471" w:rsidRPr="00F3352B" w:rsidRDefault="00015CEC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 </w:t>
      </w:r>
    </w:p>
    <w:p w:rsidR="00AD6471" w:rsidRPr="00F3352B" w:rsidRDefault="00015CEC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 </w:t>
      </w:r>
    </w:p>
    <w:p w:rsidR="00AD6471" w:rsidRPr="00F3352B" w:rsidRDefault="00015CEC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:rsidR="00AD6471" w:rsidRPr="00F3352B" w:rsidRDefault="00015CEC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</w:rPr>
      </w:pPr>
      <w:r w:rsidRPr="00F3352B">
        <w:rPr>
          <w:rFonts w:ascii="Times New Roman" w:hAnsi="Times New Roman"/>
          <w:color w:val="000000"/>
          <w:sz w:val="24"/>
          <w:szCs w:val="24"/>
        </w:rPr>
        <w:t>8) ценности научного познания:</w:t>
      </w:r>
    </w:p>
    <w:p w:rsidR="00AD6471" w:rsidRPr="00F3352B" w:rsidRDefault="00015CEC">
      <w:pPr>
        <w:numPr>
          <w:ilvl w:val="0"/>
          <w:numId w:val="8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AD6471" w:rsidRPr="00F3352B" w:rsidRDefault="00015CEC">
      <w:pPr>
        <w:numPr>
          <w:ilvl w:val="0"/>
          <w:numId w:val="8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:rsidR="00AD6471" w:rsidRPr="00F3352B" w:rsidRDefault="00015CEC">
      <w:pPr>
        <w:numPr>
          <w:ilvl w:val="0"/>
          <w:numId w:val="8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 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у обучающихся совершенствуется эмоциональный интеллект, предполагающий сформированность:</w:t>
      </w:r>
    </w:p>
    <w:p w:rsidR="00AD6471" w:rsidRPr="00F3352B" w:rsidRDefault="00015CEC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AD6471" w:rsidRPr="00F3352B" w:rsidRDefault="00015CEC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D6471" w:rsidRPr="00F3352B" w:rsidRDefault="00015CEC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D6471" w:rsidRPr="00F3352B" w:rsidRDefault="00015CEC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AD6471" w:rsidRPr="00F3352B" w:rsidRDefault="00015CEC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:rsidR="00AD6471" w:rsidRPr="00F3352B" w:rsidRDefault="00AD6471">
      <w:pPr>
        <w:spacing w:after="0"/>
        <w:ind w:left="120"/>
        <w:rPr>
          <w:sz w:val="24"/>
          <w:szCs w:val="24"/>
          <w:lang w:val="ru-RU"/>
        </w:rPr>
      </w:pPr>
    </w:p>
    <w:p w:rsidR="00AD6471" w:rsidRPr="00F3352B" w:rsidRDefault="00015CEC">
      <w:pPr>
        <w:spacing w:after="0"/>
        <w:ind w:firstLine="600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Метапредметные результаты освоения рабочей программы по литературе для среднего общего образования должны отражать: 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универсальными </w:t>
      </w: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учебными познавательными действиями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</w:rPr>
      </w:pPr>
      <w:r w:rsidRPr="00F3352B">
        <w:rPr>
          <w:rFonts w:ascii="Times New Roman" w:hAnsi="Times New Roman"/>
          <w:color w:val="000000"/>
          <w:sz w:val="24"/>
          <w:szCs w:val="24"/>
        </w:rPr>
        <w:t>1) базовые логические действия:</w:t>
      </w:r>
    </w:p>
    <w:p w:rsidR="00AD6471" w:rsidRPr="00F3352B" w:rsidRDefault="00015CEC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 </w:t>
      </w:r>
    </w:p>
    <w:p w:rsidR="00AD6471" w:rsidRPr="00F3352B" w:rsidRDefault="00015CEC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AD6471" w:rsidRPr="00F3352B" w:rsidRDefault="00015CEC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AD6471" w:rsidRPr="00F3352B" w:rsidRDefault="00015CEC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 </w:t>
      </w:r>
    </w:p>
    <w:p w:rsidR="00AD6471" w:rsidRPr="00F3352B" w:rsidRDefault="00015CEC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D6471" w:rsidRPr="00F3352B" w:rsidRDefault="00015CEC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D6471" w:rsidRPr="00F3352B" w:rsidRDefault="00015CEC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:rsidR="00AD6471" w:rsidRPr="00F3352B" w:rsidRDefault="00015CEC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 с опорой на собственный читательский опыт;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</w:rPr>
      </w:pPr>
      <w:r w:rsidRPr="00F3352B">
        <w:rPr>
          <w:rFonts w:ascii="Times New Roman" w:hAnsi="Times New Roman"/>
          <w:color w:val="000000"/>
          <w:sz w:val="24"/>
          <w:szCs w:val="24"/>
        </w:rPr>
        <w:t xml:space="preserve">2) базовые исследовательские действия: </w:t>
      </w:r>
    </w:p>
    <w:p w:rsidR="00AD6471" w:rsidRPr="00F3352B" w:rsidRDefault="00015CE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D6471" w:rsidRPr="00F3352B" w:rsidRDefault="00015CE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D6471" w:rsidRPr="00F3352B" w:rsidRDefault="00015CE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научного типа мышления, владение научной терминологией, ключевыми понятиями и методами современного литературоведения; </w:t>
      </w:r>
    </w:p>
    <w:p w:rsidR="00AD6471" w:rsidRPr="00F3352B" w:rsidRDefault="00015CE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AD6471" w:rsidRPr="00F3352B" w:rsidRDefault="00015CE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D6471" w:rsidRPr="00F3352B" w:rsidRDefault="00015CE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D6471" w:rsidRPr="00F3352B" w:rsidRDefault="00015CE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опыт, в том числе читательский;</w:t>
      </w:r>
    </w:p>
    <w:p w:rsidR="00AD6471" w:rsidRPr="00F3352B" w:rsidRDefault="00015CE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AD6471" w:rsidRPr="00F3352B" w:rsidRDefault="00015CE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AD6471" w:rsidRPr="00F3352B" w:rsidRDefault="00015CE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AD6471" w:rsidRPr="00F3352B" w:rsidRDefault="00015CE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</w:rPr>
      </w:pPr>
      <w:r w:rsidRPr="00F3352B">
        <w:rPr>
          <w:rFonts w:ascii="Times New Roman" w:hAnsi="Times New Roman"/>
          <w:color w:val="000000"/>
          <w:sz w:val="24"/>
          <w:szCs w:val="24"/>
        </w:rPr>
        <w:t xml:space="preserve">3) работа с информацией: </w:t>
      </w:r>
    </w:p>
    <w:p w:rsidR="00AD6471" w:rsidRPr="00F3352B" w:rsidRDefault="00015CEC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:rsidR="00AD6471" w:rsidRPr="00F3352B" w:rsidRDefault="00015CEC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и жанрах (сочинение, эссе, доклад, реферат, аннотация и др.) с учётом назначения информации и целевой аудитории, выбирая оптимальную форму представления и визуализации;</w:t>
      </w:r>
    </w:p>
    <w:p w:rsidR="00AD6471" w:rsidRPr="00F3352B" w:rsidRDefault="00015CEC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достоверность, легитимность литературной и другой информации, её соответствие правовым и морально-этическим нормам; </w:t>
      </w:r>
    </w:p>
    <w:p w:rsidR="00AD6471" w:rsidRPr="00F3352B" w:rsidRDefault="00015CEC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D6471" w:rsidRPr="00F3352B" w:rsidRDefault="00015CEC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распознавания и защиты литературной </w:t>
      </w:r>
      <w:r w:rsidRPr="00F335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 другой информации, информационной безопасности личности.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действиями: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1) общение: </w:t>
      </w:r>
    </w:p>
    <w:p w:rsidR="00AD6471" w:rsidRPr="00F3352B" w:rsidRDefault="00015CEC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:rsidR="00AD6471" w:rsidRPr="00F3352B" w:rsidRDefault="00015CEC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:rsidR="00AD6471" w:rsidRPr="00F3352B" w:rsidRDefault="00015CEC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:rsidR="00AD6471" w:rsidRPr="00F3352B" w:rsidRDefault="00015CEC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развёрнуто и логично излагать в процессе анализа литературного произведения свою точку зрения с использованием языковых средств;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</w:rPr>
      </w:pPr>
      <w:r w:rsidRPr="00F3352B">
        <w:rPr>
          <w:rFonts w:ascii="Times New Roman" w:hAnsi="Times New Roman"/>
          <w:color w:val="000000"/>
          <w:sz w:val="24"/>
          <w:szCs w:val="24"/>
        </w:rPr>
        <w:t xml:space="preserve">2) совместная деятельность: </w:t>
      </w:r>
    </w:p>
    <w:p w:rsidR="00AD6471" w:rsidRPr="00F3352B" w:rsidRDefault="00015CE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на уроке и во внеурочной деятельности по литературе;</w:t>
      </w:r>
    </w:p>
    <w:p w:rsidR="00AD6471" w:rsidRPr="00F3352B" w:rsidRDefault="00015CE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тематику и </w:t>
      </w:r>
      <w:proofErr w:type="gramStart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методы совместных действий с учётом общих интересов</w:t>
      </w:r>
      <w:proofErr w:type="gramEnd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возможностей каждого члена коллектива; </w:t>
      </w:r>
    </w:p>
    <w:p w:rsidR="00AD6471" w:rsidRPr="00F3352B" w:rsidRDefault="00015CE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 </w:t>
      </w:r>
    </w:p>
    <w:p w:rsidR="00AD6471" w:rsidRPr="00F3352B" w:rsidRDefault="00015CE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D6471" w:rsidRPr="00F3352B" w:rsidRDefault="00015CE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предлагать новые проекты, в том числе литературные, оценивать идеи с позиции новизны, оригинальности, практической значимости; </w:t>
      </w:r>
    </w:p>
    <w:p w:rsidR="00AD6471" w:rsidRPr="00F3352B" w:rsidRDefault="00015CE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действиями: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1) самоорганизация: </w:t>
      </w:r>
    </w:p>
    <w:p w:rsidR="00AD6471" w:rsidRPr="00F3352B" w:rsidRDefault="00015CEC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AD6471" w:rsidRPr="00F3352B" w:rsidRDefault="00015CEC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</w:p>
    <w:p w:rsidR="00AD6471" w:rsidRPr="00F3352B" w:rsidRDefault="00015CEC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 том числе изображённым в художественной литературе;</w:t>
      </w:r>
    </w:p>
    <w:p w:rsidR="00AD6471" w:rsidRPr="00F3352B" w:rsidRDefault="00015CEC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 с опорой на читательский опыт;</w:t>
      </w:r>
    </w:p>
    <w:p w:rsidR="00AD6471" w:rsidRPr="00F3352B" w:rsidRDefault="00015CEC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AD6471" w:rsidRPr="00F3352B" w:rsidRDefault="00015CEC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 с учётом литературных знаний;</w:t>
      </w:r>
    </w:p>
    <w:p w:rsidR="00AD6471" w:rsidRPr="00F3352B" w:rsidRDefault="00015CEC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 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</w:rPr>
      </w:pPr>
      <w:r w:rsidRPr="00F3352B">
        <w:rPr>
          <w:rFonts w:ascii="Times New Roman" w:hAnsi="Times New Roman"/>
          <w:color w:val="000000"/>
          <w:sz w:val="24"/>
          <w:szCs w:val="24"/>
        </w:rPr>
        <w:t>2) самоконтроль:</w:t>
      </w:r>
    </w:p>
    <w:p w:rsidR="00AD6471" w:rsidRPr="00F3352B" w:rsidRDefault="00015CEC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D6471" w:rsidRPr="00F3352B" w:rsidRDefault="00015CEC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:rsidR="00AD6471" w:rsidRPr="00F3352B" w:rsidRDefault="00015CEC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</w:rPr>
      </w:pPr>
      <w:r w:rsidRPr="00F3352B">
        <w:rPr>
          <w:rFonts w:ascii="Times New Roman" w:hAnsi="Times New Roman"/>
          <w:color w:val="000000"/>
          <w:sz w:val="24"/>
          <w:szCs w:val="24"/>
        </w:rPr>
        <w:t>3) принятие себя и других:</w:t>
      </w:r>
    </w:p>
    <w:p w:rsidR="00AD6471" w:rsidRPr="00F3352B" w:rsidRDefault="00015CEC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принимать себя, понимая свои недостатки и достоинства;</w:t>
      </w:r>
    </w:p>
    <w:p w:rsidR="00AD6471" w:rsidRPr="00F3352B" w:rsidRDefault="00015CEC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:rsidR="00AD6471" w:rsidRPr="00F3352B" w:rsidRDefault="00015CEC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ошибки в дискуссиях на литературные темы;</w:t>
      </w:r>
    </w:p>
    <w:p w:rsidR="00AD6471" w:rsidRPr="00015CEC" w:rsidRDefault="00015CE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</w:t>
      </w:r>
      <w:r w:rsidRPr="00015CEC">
        <w:rPr>
          <w:rFonts w:ascii="Times New Roman" w:hAnsi="Times New Roman"/>
          <w:color w:val="000000"/>
          <w:sz w:val="28"/>
          <w:lang w:val="ru-RU"/>
        </w:rPr>
        <w:t xml:space="preserve"> с позиции другого человека, используя знания по литературе. </w:t>
      </w:r>
    </w:p>
    <w:p w:rsidR="00AD6471" w:rsidRPr="00015CEC" w:rsidRDefault="00AD6471">
      <w:pPr>
        <w:spacing w:after="0"/>
        <w:ind w:left="120"/>
        <w:rPr>
          <w:lang w:val="ru-RU"/>
        </w:rPr>
      </w:pPr>
    </w:p>
    <w:p w:rsidR="00015CEC" w:rsidRDefault="00015CEC">
      <w:pPr>
        <w:spacing w:after="0" w:line="480" w:lineRule="auto"/>
        <w:ind w:firstLine="600"/>
        <w:rPr>
          <w:rFonts w:ascii="Times New Roman" w:hAnsi="Times New Roman"/>
          <w:b/>
          <w:color w:val="000000"/>
          <w:sz w:val="28"/>
          <w:lang w:val="ru-RU"/>
        </w:rPr>
      </w:pPr>
    </w:p>
    <w:p w:rsidR="00AD6471" w:rsidRPr="00015CEC" w:rsidRDefault="00015CEC">
      <w:pPr>
        <w:spacing w:after="0" w:line="480" w:lineRule="auto"/>
        <w:ind w:firstLine="600"/>
        <w:rPr>
          <w:lang w:val="ru-RU"/>
        </w:rPr>
      </w:pPr>
      <w:r w:rsidRPr="00015CEC">
        <w:rPr>
          <w:rFonts w:ascii="Times New Roman" w:hAnsi="Times New Roman"/>
          <w:b/>
          <w:color w:val="000000"/>
          <w:sz w:val="28"/>
          <w:lang w:val="ru-RU"/>
        </w:rPr>
        <w:t>П</w:t>
      </w:r>
      <w:r>
        <w:rPr>
          <w:rFonts w:ascii="Times New Roman" w:hAnsi="Times New Roman"/>
          <w:b/>
          <w:color w:val="000000"/>
          <w:sz w:val="28"/>
          <w:lang w:val="ru-RU"/>
        </w:rPr>
        <w:t>РЕДМЕТНЫЕ РЕЗУЛЬТАТЫ:</w:t>
      </w:r>
    </w:p>
    <w:p w:rsidR="00AD6471" w:rsidRPr="00015CEC" w:rsidRDefault="00AD6471">
      <w:pPr>
        <w:spacing w:after="0"/>
        <w:ind w:firstLine="600"/>
        <w:rPr>
          <w:lang w:val="ru-RU"/>
        </w:rPr>
      </w:pP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1)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</w:t>
      </w:r>
      <w:r w:rsidRPr="00F3352B">
        <w:rPr>
          <w:rFonts w:ascii="Times New Roman" w:hAnsi="Times New Roman"/>
          <w:color w:val="000000"/>
          <w:sz w:val="24"/>
          <w:szCs w:val="24"/>
        </w:rPr>
        <w:t>XIX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века); 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2) 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 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3) сформированность устойчивого интереса к чтению как средству познания отечественной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4) знание содержания, понимание ключевых проблем и осознание историко-культурного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</w:t>
      </w:r>
      <w:r w:rsidRPr="00F3352B">
        <w:rPr>
          <w:rFonts w:ascii="Times New Roman" w:hAnsi="Times New Roman"/>
          <w:color w:val="000000"/>
          <w:sz w:val="24"/>
          <w:szCs w:val="24"/>
        </w:rPr>
        <w:t>XIX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века);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5) сформированность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</w:t>
      </w:r>
      <w:r w:rsidRPr="00F3352B">
        <w:rPr>
          <w:rFonts w:ascii="Times New Roman" w:hAnsi="Times New Roman"/>
          <w:color w:val="000000"/>
          <w:sz w:val="24"/>
          <w:szCs w:val="24"/>
        </w:rPr>
        <w:t>XIX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 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6) способность выявлять в произведениях художественной литературы </w:t>
      </w:r>
      <w:r w:rsidRPr="00F3352B">
        <w:rPr>
          <w:rFonts w:ascii="Times New Roman" w:hAnsi="Times New Roman"/>
          <w:color w:val="000000"/>
          <w:sz w:val="24"/>
          <w:szCs w:val="24"/>
        </w:rPr>
        <w:t>XIX</w:t>
      </w: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 процессе чтения и обсуждения лучших образцов отечественной и зарубежной литературы; 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7)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8) сформированность умений выразительно (с учётом индивидуальных особенностей обучающихся) читать, в том числе наизусть не менее 10 произведений и (или) фрагментов;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9) 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</w:t>
      </w:r>
      <w:r w:rsidRPr="00F335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>подтекста) с использованием теоретико-литературных терминов и понятий (в дополнение к изученным в основной школе):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11) 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12) овладение современными читательскими практиками, культурой восприятия и понимания литературных текстов, умениями </w:t>
      </w:r>
      <w:proofErr w:type="gramStart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самостоятельного истолкования</w:t>
      </w:r>
      <w:proofErr w:type="gramEnd"/>
      <w:r w:rsidRPr="00F3352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</w:p>
    <w:p w:rsidR="00AD6471" w:rsidRPr="00F3352B" w:rsidRDefault="00015CE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335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13) 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</w:r>
    </w:p>
    <w:p w:rsidR="00AD6471" w:rsidRPr="00015CEC" w:rsidRDefault="00AD6471">
      <w:pPr>
        <w:rPr>
          <w:lang w:val="ru-RU"/>
        </w:rPr>
        <w:sectPr w:rsidR="00AD6471" w:rsidRPr="00015CEC" w:rsidSect="00015CEC">
          <w:pgSz w:w="11906" w:h="16383"/>
          <w:pgMar w:top="1134" w:right="1134" w:bottom="1134" w:left="851" w:header="720" w:footer="720" w:gutter="0"/>
          <w:cols w:space="720"/>
          <w:docGrid w:linePitch="299"/>
        </w:sectPr>
      </w:pPr>
    </w:p>
    <w:p w:rsidR="00AD6471" w:rsidRDefault="00015CEC">
      <w:pPr>
        <w:spacing w:after="0"/>
        <w:ind w:left="120"/>
      </w:pPr>
      <w:bookmarkStart w:id="17" w:name="block-22117168"/>
      <w:bookmarkEnd w:id="16"/>
      <w:r w:rsidRPr="00015C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ТЕМАТИЧЕСКИЙ ПЛАН </w:t>
      </w:r>
    </w:p>
    <w:p w:rsidR="00AD6471" w:rsidRDefault="00015C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4139"/>
        <w:gridCol w:w="1168"/>
        <w:gridCol w:w="1841"/>
        <w:gridCol w:w="1910"/>
        <w:gridCol w:w="3991"/>
      </w:tblGrid>
      <w:tr w:rsidR="00AD6471" w:rsidTr="00BD1F19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471" w:rsidRDefault="00AD6471">
            <w:pPr>
              <w:spacing w:after="0"/>
              <w:ind w:left="135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6471" w:rsidRDefault="00AD64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6471" w:rsidRDefault="00AD6471">
            <w:pPr>
              <w:spacing w:after="0"/>
              <w:ind w:left="135"/>
            </w:pPr>
          </w:p>
        </w:tc>
      </w:tr>
      <w:tr w:rsidR="00AD6471" w:rsidTr="00BD1F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471" w:rsidRDefault="00AD64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471" w:rsidRDefault="00AD6471"/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471" w:rsidRDefault="00AD647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471" w:rsidRDefault="00AD647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471" w:rsidRDefault="00AD64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471" w:rsidRDefault="00AD6471"/>
        </w:tc>
      </w:tr>
      <w:tr w:rsidR="00AD6471" w:rsidRPr="00B223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471" w:rsidRPr="00015CEC" w:rsidRDefault="00015CEC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5C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15C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D6471" w:rsidRPr="00B2237E" w:rsidTr="00BD1F1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D6471" w:rsidRPr="00015CEC" w:rsidRDefault="00015CEC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>И. А. Гончаров. Роман «Обломов»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Pr="00015CEC" w:rsidRDefault="00015CEC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RPr="00B2237E" w:rsidTr="00BD1F1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трёх по выбору). Например, «</w:t>
            </w:r>
            <w:r>
              <w:rPr>
                <w:rFonts w:ascii="Times New Roman" w:hAnsi="Times New Roman"/>
                <w:color w:val="000000"/>
                <w:sz w:val="24"/>
              </w:rPr>
              <w:t>Silentium</w:t>
            </w: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!», «Не то, что мните вы, природа...», «Умом Россию не понять…», «О, как убийственно мы любим...», «Нам не дано предугадать…», «К. Б.» </w:t>
            </w:r>
            <w:r>
              <w:rPr>
                <w:rFonts w:ascii="Times New Roman" w:hAnsi="Times New Roman"/>
                <w:color w:val="000000"/>
                <w:sz w:val="24"/>
              </w:rPr>
              <w:t>(«Я встретил вас — и всё былое...») и др.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2A7477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RPr="00B2237E" w:rsidTr="00BD1F1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Поэма «Кому на Руси жить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хорошо»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2A7477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RPr="00B2237E" w:rsidTr="00BD1F1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(не менее трёх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</w:t>
            </w:r>
            <w:r>
              <w:rPr>
                <w:rFonts w:ascii="Times New Roman" w:hAnsi="Times New Roman"/>
                <w:color w:val="000000"/>
                <w:sz w:val="24"/>
              </w:rPr>
              <w:t>Луной был полон сад. Лежали…» и др.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2A7477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RPr="00B2237E" w:rsidTr="00BD1F1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D6471" w:rsidRPr="00015CEC" w:rsidRDefault="00015CEC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Роман-хроника «История одного города» (не менее двух глав по выбору). Например, главы «О корени происхождения глуповцев», «Опись градоначальникам», «Органчик», «Подтверждение покаяния» и др.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2A7477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RPr="00B2237E" w:rsidTr="00BD1F1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D6471" w:rsidRPr="00015CEC" w:rsidRDefault="00015CEC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Роман «Преступление и наказание»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2A7477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RPr="00B2237E" w:rsidTr="00BD1F1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D6471" w:rsidRPr="00015CEC" w:rsidRDefault="00015CEC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Роман-эпопея «Война и мир»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2A7477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RPr="00B2237E" w:rsidTr="00BD1F1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Лесков. Рассказы и повести (не менее одного произведения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«Очарованный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странник», «Однодум» и др.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2A7477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RPr="00B2237E" w:rsidTr="00BD1F1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(не менее трёх по выбору). Например, «Студент», «Ионыч», «Дама с собачкой», «Человек в футляре»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«Вишнёвый сад»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2A7477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RPr="00B2237E" w:rsidTr="00BD1F1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D6471" w:rsidRPr="00015CEC" w:rsidRDefault="00015CEC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>А. Н. Островский. Драма «Гроза»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Pr="00015CEC" w:rsidRDefault="00015CEC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RPr="00B2237E" w:rsidTr="00BD1F1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D6471" w:rsidRPr="00015CEC" w:rsidRDefault="00015CEC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Роман «Отцы и дети»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2A7477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Tr="00BD1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471" w:rsidRDefault="00AD6471"/>
        </w:tc>
      </w:tr>
      <w:tr w:rsidR="00AD64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народов России</w:t>
            </w:r>
          </w:p>
        </w:tc>
      </w:tr>
      <w:tr w:rsidR="00AD6471" w:rsidRPr="00B2237E" w:rsidTr="00BD1F1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D6471" w:rsidRPr="00015CEC" w:rsidRDefault="00015CEC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(не менее одного по выбору). Например, Г.Тукая, К. Хетагурова и др.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2A7477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Tr="00BD1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471" w:rsidRDefault="00AD6471"/>
        </w:tc>
      </w:tr>
      <w:tr w:rsidR="00AD64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D6471" w:rsidRPr="00B2237E" w:rsidTr="00BD1F1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D6471" w:rsidRPr="00015CEC" w:rsidRDefault="00015CEC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выбору). </w:t>
            </w: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произведения Ч.Диккенса «Дэвид Копперфилд», «Большие надежды»; Г.Флобера «Мадам Бовари» и др.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2A7477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RPr="00B2237E" w:rsidTr="00BD1F1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 стихотворений одного из поэтов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стихотворения А.Рембо, Ш.Бодлера и др.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2A7477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RPr="00B2237E" w:rsidTr="00BD1F1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D6471" w:rsidRPr="00015CEC" w:rsidRDefault="00015CEC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драматургия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выбору). Например, пьесы Г.Гауптмана «Перед восходом солнца»; Г.Ибсена «Кукольный дом» и др.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2A7477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Tr="00BD1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471" w:rsidRDefault="00AD6471"/>
        </w:tc>
      </w:tr>
      <w:tr w:rsidR="00AD6471" w:rsidTr="00BD1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</w:pPr>
          </w:p>
        </w:tc>
      </w:tr>
      <w:tr w:rsidR="00AD6471" w:rsidTr="00BD1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Уроки внеклассного чтения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</w:pPr>
          </w:p>
        </w:tc>
      </w:tr>
      <w:tr w:rsidR="00AD6471" w:rsidTr="00BD1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</w:pPr>
          </w:p>
        </w:tc>
      </w:tr>
      <w:tr w:rsidR="00AD6471" w:rsidTr="00BD1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471" w:rsidRPr="00015CEC" w:rsidRDefault="00015CEC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81 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D6471" w:rsidRDefault="00AD6471"/>
        </w:tc>
      </w:tr>
    </w:tbl>
    <w:p w:rsidR="00AD6471" w:rsidRDefault="00AD6471">
      <w:pPr>
        <w:sectPr w:rsidR="00AD64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471" w:rsidRDefault="00015CEC" w:rsidP="00015CEC">
      <w:pPr>
        <w:spacing w:after="0"/>
        <w:ind w:left="120"/>
        <w:sectPr w:rsidR="00AD647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AD6471" w:rsidRDefault="00AD6471">
      <w:pPr>
        <w:sectPr w:rsidR="00AD64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471" w:rsidRDefault="00015CEC">
      <w:pPr>
        <w:spacing w:after="0"/>
        <w:ind w:left="120"/>
      </w:pPr>
      <w:bookmarkStart w:id="18" w:name="block-2211716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ПОУРОЧНЫЙ ПЛАН </w:t>
      </w:r>
    </w:p>
    <w:p w:rsidR="00AD6471" w:rsidRDefault="00015C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8"/>
        <w:gridCol w:w="1859"/>
        <w:gridCol w:w="733"/>
        <w:gridCol w:w="1370"/>
        <w:gridCol w:w="1419"/>
        <w:gridCol w:w="1018"/>
        <w:gridCol w:w="2899"/>
      </w:tblGrid>
      <w:tr w:rsidR="00AD6471" w:rsidTr="00493439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471" w:rsidRDefault="00AD6471">
            <w:pPr>
              <w:spacing w:after="0"/>
              <w:ind w:left="135"/>
            </w:pPr>
          </w:p>
        </w:tc>
        <w:tc>
          <w:tcPr>
            <w:tcW w:w="5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471" w:rsidRDefault="00AD64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471" w:rsidRDefault="00AD647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471" w:rsidRDefault="00AD6471">
            <w:pPr>
              <w:spacing w:after="0"/>
              <w:ind w:left="135"/>
            </w:pPr>
          </w:p>
        </w:tc>
      </w:tr>
      <w:tr w:rsidR="00AD6471" w:rsidTr="00493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471" w:rsidRDefault="00AD64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471" w:rsidRDefault="00AD6471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471" w:rsidRDefault="00AD647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471" w:rsidRDefault="00AD647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471" w:rsidRDefault="00AD64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471" w:rsidRDefault="00AD64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471" w:rsidRDefault="00AD6471"/>
        </w:tc>
      </w:tr>
      <w:tr w:rsidR="00015CEC" w:rsidRPr="00015CEC" w:rsidTr="00493439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15CEC" w:rsidRDefault="00015CEC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15CEC" w:rsidRPr="00F3352B" w:rsidRDefault="00015C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5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СТАНОВЛЕНИЕ И РАЗВИТИЕ РЕАЛИЗМА В РЛ 19 ВЕКА.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5CEC" w:rsidRPr="00015CEC" w:rsidRDefault="00015CE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CEC" w:rsidRPr="00015CEC" w:rsidRDefault="00015CE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CEC" w:rsidRPr="00015CEC" w:rsidRDefault="00015CE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15CEC" w:rsidRPr="00015CEC" w:rsidRDefault="00F860BA">
            <w:pPr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15CEC" w:rsidRPr="00015CEC" w:rsidRDefault="00015CEC">
            <w:pPr>
              <w:rPr>
                <w:lang w:val="ru-RU"/>
              </w:rPr>
            </w:pPr>
          </w:p>
        </w:tc>
      </w:tr>
      <w:tr w:rsidR="00AD6471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D6471" w:rsidRPr="00F3352B" w:rsidRDefault="00015C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52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Исторические причины особого развития русской класс. литературы.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6471" w:rsidRPr="00F860BA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471" w:rsidRPr="00BD1F19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D6471" w:rsidRPr="00F3352B" w:rsidRDefault="00015C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52B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Национальное своеобразие русского реализма.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6471" w:rsidRPr="00F860BA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471" w:rsidRPr="00BD1F19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15CEC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5CEC" w:rsidRPr="00BD1F19" w:rsidRDefault="00015CE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015CEC" w:rsidRPr="003345F9" w:rsidRDefault="00015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5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РУССКАЯ ЛИТЕРАТУРНАЯ КРИТИКА ВТОРОЙ ПОЛОВИНЫ 19 ВЕКА.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5CEC" w:rsidRPr="00015CEC" w:rsidRDefault="00015CE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CEC" w:rsidRDefault="00015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CEC" w:rsidRDefault="00015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5CEC" w:rsidRDefault="00015CE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5CEC" w:rsidRDefault="00015CEC">
            <w:pPr>
              <w:spacing w:after="0"/>
              <w:ind w:left="135"/>
            </w:pPr>
          </w:p>
        </w:tc>
      </w:tr>
      <w:tr w:rsidR="00AD6471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D6471" w:rsidRPr="00F3352B" w:rsidRDefault="00015C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Расстановка общественных сил в 1860-е гг.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6471" w:rsidRPr="00F860BA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471" w:rsidRPr="00BD1F19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6471" w:rsidRPr="00015CEC" w:rsidRDefault="00015C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D6471" w:rsidRPr="00F3352B" w:rsidRDefault="00015C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Направления в русской критике второй половины 19 века.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6471" w:rsidRPr="00F860BA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471" w:rsidRPr="00BD1F19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15CEC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5CEC" w:rsidRPr="00BD1F19" w:rsidRDefault="00015CE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015CEC" w:rsidRPr="00F3352B" w:rsidRDefault="001470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Иван Сергеевич Тургенев 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5CEC" w:rsidRPr="00015CEC" w:rsidRDefault="001470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CEC" w:rsidRDefault="00015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CEC" w:rsidRDefault="00015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5CEC" w:rsidRDefault="00015CE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5CEC" w:rsidRDefault="00015CEC">
            <w:pPr>
              <w:spacing w:after="0"/>
              <w:ind w:left="135"/>
            </w:pPr>
          </w:p>
        </w:tc>
      </w:tr>
      <w:tr w:rsidR="00AD6471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6471" w:rsidRDefault="009B1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D6471" w:rsidRPr="00F3352B" w:rsidRDefault="009B19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Этапы биографии и творчества И. С. Тургенева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6471" w:rsidRPr="00F860BA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471" w:rsidRPr="00BD1F19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6471" w:rsidRPr="009B193C" w:rsidRDefault="009B193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D6471" w:rsidRPr="00F3352B" w:rsidRDefault="009B19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Творческая история и своеобразие романа «Отцы и дети»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C149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6471" w:rsidRPr="00F860BA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471" w:rsidRPr="00BD1F19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6471" w:rsidRDefault="009B1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D6471" w:rsidRPr="00F3352B" w:rsidRDefault="009B19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Трагический характер конфликта в романе. Споры Базарова с Павлом Петровичем.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471" w:rsidRDefault="00015CEC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6471" w:rsidRPr="00F860BA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471" w:rsidRPr="00BD1F19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6471" w:rsidRDefault="00147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9B19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Внутренний конфликт в душе Базарова. Испытание любовью. Болезнь и смерть Базарова.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015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47064"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AD64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6471" w:rsidRPr="00F860BA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471" w:rsidRPr="00BD1F19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6471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6471" w:rsidRDefault="00147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9B193C" w:rsidP="009B19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«Отцы и дети» в русской критике. </w:t>
            </w:r>
            <w:r w:rsidR="00F860B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Тест.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015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471" w:rsidRPr="002A7477" w:rsidRDefault="00AD64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6471" w:rsidRPr="00F860BA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471" w:rsidRDefault="00AD6471">
            <w:pPr>
              <w:spacing w:after="0"/>
              <w:ind w:left="135"/>
            </w:pPr>
          </w:p>
        </w:tc>
      </w:tr>
      <w:tr w:rsidR="009B193C" w:rsidRPr="009B193C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14706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3345F9">
              <w:rPr>
                <w:rFonts w:ascii="Times New Roman" w:hAnsi="Times New Roman"/>
                <w:color w:val="000000"/>
                <w:sz w:val="24"/>
                <w:lang w:val="ru-RU"/>
              </w:rPr>
              <w:t>-13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 w:rsidP="009B19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Р.р. Сочинение  по роману «Отцы и дети».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2A74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193C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  <w:p w:rsidR="00F860BA" w:rsidRPr="009B193C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9B193C">
            <w:pPr>
              <w:spacing w:after="0"/>
              <w:ind w:left="135"/>
              <w:rPr>
                <w:lang w:val="ru-RU"/>
              </w:rPr>
            </w:pPr>
          </w:p>
        </w:tc>
      </w:tr>
      <w:tr w:rsidR="009B193C" w:rsidRPr="009B193C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B193C" w:rsidRDefault="009B19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 w:rsidP="009B19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Никол</w:t>
            </w:r>
            <w:r w:rsidR="000C1499"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ай Гаврилович Чернышевский. 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1470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9B19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9B19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9B193C">
            <w:pPr>
              <w:spacing w:after="0"/>
              <w:ind w:left="135"/>
              <w:rPr>
                <w:lang w:val="ru-RU"/>
              </w:rPr>
            </w:pPr>
          </w:p>
        </w:tc>
      </w:tr>
      <w:tr w:rsidR="009B193C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B193C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 w:rsidP="009B193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Жизненный и творческий </w:t>
            </w:r>
            <w:r w:rsidRPr="002A747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путь Н.Г.Чернышевского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9B19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B193C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B193C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 w:rsidP="009B193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Творческая история романа «Что делать?».</w:t>
            </w:r>
            <w:r w:rsidR="00147064"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романа в истории литературы и революции.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1470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9B19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B193C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B193C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 w:rsidP="009B193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Композиция романа «Что делать?». Система образов в романе. Старые и новые люди. «Особенный человек» Рахметов. </w:t>
            </w:r>
            <w:r w:rsidRPr="002A7477">
              <w:rPr>
                <w:rFonts w:ascii="Times New Roman" w:hAnsi="Times New Roman" w:cs="Times New Roman"/>
                <w:sz w:val="24"/>
                <w:szCs w:val="24"/>
              </w:rPr>
              <w:t>Четыре сна Веры Павловны.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9B19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B193C" w:rsidRPr="009B193C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B193C" w:rsidRDefault="009B19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 w:rsidP="009B193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Иван Александрович Гончаров. 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1470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9B19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9B19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9B193C">
            <w:pPr>
              <w:spacing w:after="0"/>
              <w:ind w:left="135"/>
              <w:rPr>
                <w:lang w:val="ru-RU"/>
              </w:rPr>
            </w:pPr>
          </w:p>
        </w:tc>
      </w:tr>
      <w:tr w:rsidR="009B193C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B193C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 w:rsidP="009B193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этапы жизни и творчества И.А. Гончарова.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F33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9B19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B193C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B193C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 w:rsidP="009B193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</w:rPr>
              <w:t>Творческая история романа «Обломов»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1470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9B19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B193C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B193C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 w:rsidP="009B193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Полнота и сложность характера Обломова. </w:t>
            </w:r>
            <w:r w:rsidRPr="002A7477">
              <w:rPr>
                <w:rFonts w:ascii="Times New Roman" w:hAnsi="Times New Roman" w:cs="Times New Roman"/>
                <w:sz w:val="24"/>
                <w:szCs w:val="24"/>
              </w:rPr>
              <w:t xml:space="preserve">Штольц как </w:t>
            </w:r>
            <w:r w:rsidRPr="002A7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антипод Обломова.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F33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9B19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B193C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B193C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20-21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 w:rsidP="009B193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любви Обломова и Ольги Ильинской. </w:t>
            </w:r>
            <w:r w:rsidRPr="002A7477">
              <w:rPr>
                <w:rFonts w:ascii="Times New Roman" w:hAnsi="Times New Roman" w:cs="Times New Roman"/>
                <w:sz w:val="24"/>
                <w:szCs w:val="24"/>
              </w:rPr>
              <w:t>Историко –философский смысл романа.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1470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9B19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193C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  <w:p w:rsidR="00F860BA" w:rsidRPr="009B193C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B193C" w:rsidRPr="009B193C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B193C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 w:rsidP="009B193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Роман «Обломов» в русской критике. </w:t>
            </w:r>
            <w:r w:rsidRPr="002A7477">
              <w:rPr>
                <w:rFonts w:ascii="Times New Roman" w:hAnsi="Times New Roman" w:cs="Times New Roman"/>
                <w:b/>
                <w:sz w:val="24"/>
                <w:szCs w:val="24"/>
              </w:rPr>
              <w:t>Тест.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F33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9B19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9B193C">
            <w:pPr>
              <w:spacing w:after="0"/>
              <w:ind w:left="135"/>
              <w:rPr>
                <w:lang w:val="ru-RU"/>
              </w:rPr>
            </w:pPr>
          </w:p>
        </w:tc>
      </w:tr>
      <w:tr w:rsidR="009B193C" w:rsidRPr="00F3352B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B193C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23-24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F3352B" w:rsidP="009B193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РР Сочинение по роману И.А. Гончарова «Обломов»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F33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93C" w:rsidRPr="002A7477" w:rsidRDefault="009B19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2A74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193C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  <w:p w:rsidR="00F860BA" w:rsidRPr="009B193C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193C" w:rsidRPr="009B193C" w:rsidRDefault="009B193C">
            <w:pPr>
              <w:spacing w:after="0"/>
              <w:ind w:left="135"/>
              <w:rPr>
                <w:lang w:val="ru-RU"/>
              </w:rPr>
            </w:pPr>
          </w:p>
        </w:tc>
      </w:tr>
      <w:tr w:rsidR="009301EA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1EA" w:rsidRDefault="009301E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9301EA" w:rsidRPr="002A7477" w:rsidRDefault="009301E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Але</w:t>
            </w:r>
            <w:r w:rsidR="009E3308"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ксандр Николаевич Островский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301EA" w:rsidRPr="002A7477" w:rsidRDefault="009301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1EA" w:rsidRPr="002A7477" w:rsidRDefault="009301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1EA" w:rsidRDefault="009301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1EA" w:rsidRDefault="009301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01EA" w:rsidRDefault="009301EA">
            <w:pPr>
              <w:spacing w:after="0"/>
              <w:ind w:left="135"/>
            </w:pPr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этапы жизни и творчества А.Н.Островского.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5053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Творческая история драмы А.Н.Островского «Гроза».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Творческая история драмы А.Н.Островского «Гроза».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5053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Конфликт драмы. Композиция драмы. Система образов в драме </w:t>
            </w: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«Гроза».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5053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народных истоках характера Катерины.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5053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Катерина как трагический характер. Тест.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5053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Гроза» в русской критике. Урок-суд по пьесе «Гроза»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5053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3345F9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32-33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по пьесе А.Н.Островского «Гроза»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2A74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  <w:p w:rsidR="00F860BA" w:rsidRPr="003345F9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ind w:left="135"/>
              <w:rPr>
                <w:lang w:val="ru-RU"/>
              </w:rPr>
            </w:pPr>
          </w:p>
        </w:tc>
      </w:tr>
      <w:tr w:rsidR="003345F9" w:rsidRPr="003345F9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Федор Иванович Тютчев. 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ind w:left="135"/>
              <w:rPr>
                <w:lang w:val="ru-RU"/>
              </w:rPr>
            </w:pPr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5053B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Ф.И.Тютчева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5053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F86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BD1F1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5053BE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родной природы в лирике Ф.И.Тютчева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5053BE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F860B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5053BE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Любовная лирика Ф.И.Тютчева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5053BE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F860B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3345F9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5053BE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Анализ лирического произведения Ф.И.Тютчева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5053BE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2A7477" w:rsidP="003345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F860B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3345F9" w:rsidRDefault="003345F9" w:rsidP="003345F9">
            <w:pPr>
              <w:spacing w:after="0"/>
              <w:ind w:left="135"/>
              <w:rPr>
                <w:lang w:val="ru-RU"/>
              </w:rPr>
            </w:pPr>
          </w:p>
        </w:tc>
      </w:tr>
      <w:tr w:rsidR="005053BE" w:rsidRPr="003345F9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53BE" w:rsidRDefault="005053BE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Николай Алексеевич Некрасов. 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5053BE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5053BE" w:rsidP="003345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5053BE" w:rsidP="003345F9">
            <w:pPr>
              <w:spacing w:after="0"/>
              <w:ind w:left="135"/>
              <w:rPr>
                <w:lang w:val="ru-RU"/>
              </w:rPr>
            </w:pPr>
          </w:p>
        </w:tc>
      </w:tr>
      <w:tr w:rsidR="005053BE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53BE" w:rsidRDefault="005053BE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Н.А.Некрасова. О народных истоках мироощущения поэта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5053BE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F860B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053BE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53BE" w:rsidRDefault="005053BE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поэзия и лирика чувств Н.А.Некрасова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5053BE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F860B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053BE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53BE" w:rsidRDefault="005053BE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5053BE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5053BE" w:rsidP="003345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5053BE" w:rsidP="003345F9">
            <w:pPr>
              <w:spacing w:after="0"/>
              <w:ind w:left="135"/>
              <w:rPr>
                <w:lang w:val="ru-RU"/>
              </w:rPr>
            </w:pPr>
          </w:p>
        </w:tc>
      </w:tr>
      <w:tr w:rsidR="005053BE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53BE" w:rsidRDefault="005053BE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создания поэмы Н.А.Некрасова «Кому на Руси жить хорошо».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Жанр, фольклорная основа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5053BE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F860B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053BE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53BE" w:rsidRDefault="005053BE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счастья и смысла жизни в поэме «Кому на Руси жить хорошо»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5053BE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F860B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053BE" w:rsidRPr="003345F9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53BE" w:rsidRDefault="005053BE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42-43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РР Сочинение по поэме «Кому на Руси жить хорошо?»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3BE" w:rsidRPr="002A7477" w:rsidRDefault="005053BE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2A7477" w:rsidP="003345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F860B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53BE" w:rsidRPr="003345F9" w:rsidRDefault="005053BE" w:rsidP="003345F9">
            <w:pPr>
              <w:spacing w:after="0"/>
              <w:ind w:left="135"/>
              <w:rPr>
                <w:lang w:val="ru-RU"/>
              </w:rPr>
            </w:pPr>
          </w:p>
        </w:tc>
      </w:tr>
      <w:tr w:rsidR="003345F9" w:rsidRPr="002461AB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</w:tcPr>
          <w:p w:rsidR="003345F9" w:rsidRPr="002A7477" w:rsidRDefault="003345F9" w:rsidP="00334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Афанасий Афанасьевич </w:t>
            </w:r>
            <w:r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Фет.  4 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2461AB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2461AB" w:rsidRDefault="003345F9" w:rsidP="003345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2461AB" w:rsidRDefault="003345F9" w:rsidP="003345F9">
            <w:pPr>
              <w:spacing w:after="0"/>
              <w:ind w:left="135"/>
              <w:rPr>
                <w:lang w:val="ru-RU"/>
              </w:rPr>
            </w:pPr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0A22A2" w:rsidP="00334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А. А.Фета. Теория «чистого искусства»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F860BA" w:rsidRDefault="00F860B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0A22A2" w:rsidP="00334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природа в лирике А.А.Фета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F860BA" w:rsidRDefault="00F860B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0A22A2" w:rsidP="00334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Художественное мастерство А.А.Фета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F860BA" w:rsidRDefault="00F860B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0A22A2" w:rsidP="00334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Анализ лирического произведения А.А.Фета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2A7477" w:rsidP="003345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F860BA" w:rsidRDefault="00F860B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</w:pPr>
          </w:p>
        </w:tc>
      </w:tr>
      <w:tr w:rsidR="003345F9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Алексей Константинович Толстой.  </w:t>
            </w:r>
            <w:r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22A2"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</w:pPr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0A22A2" w:rsidP="003345F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Жизненный путь А.К. Толстого. </w:t>
            </w: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Исторические взгляды поэта и его сатирические стихотворения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0A22A2" w:rsidP="003345F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49-50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Лирика А.К. Толстого. «Бесстрашный сказатель правды».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  <w:p w:rsidR="00977AFA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0A22A2" w:rsidP="00334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Р.р. Анализ стихотворения </w:t>
            </w:r>
            <w:r w:rsidRPr="002A747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А.К.Толстого.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2A7477" w:rsidP="003345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</w:pPr>
          </w:p>
        </w:tc>
      </w:tr>
      <w:tr w:rsidR="003345F9" w:rsidRPr="00493439" w:rsidTr="00F860B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</w:tcPr>
          <w:p w:rsidR="003345F9" w:rsidRPr="002A7477" w:rsidRDefault="003345F9" w:rsidP="00334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Михаил Евграфович Салтыков-Щедрин.  4ч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3345F9" w:rsidP="003345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3345F9" w:rsidP="003345F9">
            <w:pPr>
              <w:spacing w:after="0"/>
              <w:ind w:left="135"/>
              <w:rPr>
                <w:lang w:val="ru-RU"/>
              </w:rPr>
            </w:pPr>
          </w:p>
        </w:tc>
      </w:tr>
      <w:tr w:rsidR="003345F9" w:rsidRPr="00B2237E" w:rsidTr="00F860B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0A22A2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</w:tcPr>
          <w:p w:rsidR="003345F9" w:rsidRPr="002A7477" w:rsidRDefault="003345F9" w:rsidP="003345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этапы биографии и творчества </w:t>
            </w:r>
            <w:r w:rsidRPr="002A747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М.Е. Салтыкова-Щедрина.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F860B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0A22A2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53-54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</w:tcPr>
          <w:p w:rsidR="003345F9" w:rsidRPr="002A7477" w:rsidRDefault="003345F9" w:rsidP="003345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Проблематика и поэтика сатиры «История одного города».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  <w:p w:rsidR="00977AFA" w:rsidRPr="00493439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493439" w:rsidTr="00F860B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0A22A2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</w:tcPr>
          <w:p w:rsidR="003345F9" w:rsidRPr="002A7477" w:rsidRDefault="003345F9" w:rsidP="003345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Рр. Сочин</w:t>
            </w:r>
            <w:r w:rsid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ение-отзыв</w:t>
            </w: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2A7477" w:rsidP="003345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3345F9" w:rsidP="003345F9">
            <w:pPr>
              <w:spacing w:after="0"/>
              <w:ind w:left="135"/>
              <w:rPr>
                <w:lang w:val="ru-RU"/>
              </w:rPr>
            </w:pPr>
          </w:p>
        </w:tc>
      </w:tr>
      <w:tr w:rsidR="003345F9" w:rsidRPr="00493439" w:rsidTr="00F860B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3345F9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</w:tcPr>
          <w:p w:rsidR="003345F9" w:rsidRPr="002A7477" w:rsidRDefault="003345F9" w:rsidP="003345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Страницы истории западноевропейского романа 19 века.  </w:t>
            </w:r>
            <w:r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3345F9" w:rsidP="003345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3345F9" w:rsidP="003345F9">
            <w:pPr>
              <w:spacing w:after="0"/>
              <w:ind w:left="135"/>
              <w:rPr>
                <w:lang w:val="ru-RU"/>
              </w:rPr>
            </w:pPr>
          </w:p>
        </w:tc>
      </w:tr>
      <w:tr w:rsidR="003345F9" w:rsidRPr="00B2237E" w:rsidTr="00F860B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0A22A2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56-57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</w:tcPr>
          <w:p w:rsidR="003345F9" w:rsidRPr="002A7477" w:rsidRDefault="003345F9" w:rsidP="003345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Судьба книг Ф.Стендаля в России19 века. Роман  «Красное и белое»(семинар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Default="00977AFA" w:rsidP="00977A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  <w:p w:rsidR="00977AFA" w:rsidRPr="00493439" w:rsidRDefault="00977AFA" w:rsidP="00977A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F860B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0A22A2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58-59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</w:tcPr>
          <w:p w:rsidR="003345F9" w:rsidRPr="002A7477" w:rsidRDefault="003345F9" w:rsidP="003345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Основные этапы жиз</w:t>
            </w:r>
            <w:r w:rsidR="000A22A2" w:rsidRPr="002A747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ни и творчества </w:t>
            </w:r>
            <w:proofErr w:type="gramStart"/>
            <w:r w:rsidR="000A22A2" w:rsidRPr="002A747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О.де</w:t>
            </w:r>
            <w:proofErr w:type="gramEnd"/>
            <w:r w:rsidR="000A22A2" w:rsidRPr="002A747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Бальзак. </w:t>
            </w:r>
            <w:r w:rsidRPr="002A747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Анализ новеллы «Гобсек».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  <w:p w:rsidR="00977AFA" w:rsidRPr="00493439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F860B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0A22A2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60-61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</w:tcPr>
          <w:p w:rsidR="003345F9" w:rsidRPr="002A7477" w:rsidRDefault="003345F9" w:rsidP="003345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Английская литература 19 века. Произведения Ч.Диккенса и У. Теккерея.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  <w:p w:rsidR="00977AFA" w:rsidRPr="00493439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493439" w:rsidTr="00F860B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3345F9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</w:tcPr>
          <w:p w:rsidR="003345F9" w:rsidRPr="002A7477" w:rsidRDefault="003345F9" w:rsidP="003345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Федор М</w:t>
            </w:r>
            <w:r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ихайлович Достоевский. 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3345F9" w:rsidP="003345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493439" w:rsidRDefault="003345F9" w:rsidP="003345F9">
            <w:pPr>
              <w:spacing w:after="0"/>
              <w:ind w:left="135"/>
              <w:rPr>
                <w:lang w:val="ru-RU"/>
              </w:rPr>
            </w:pPr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0A22A2" w:rsidP="00334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создания романа «Преступление и наказание».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Жанровые и композиционные особенности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0A22A2" w:rsidP="00334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сюжетные линии романа "Преступление и наказание". Преступление Раскольникова. Идея о праве сильной личности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0A22A2" w:rsidP="00334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Раскольников в системе образов. Раскольников и его «двойники»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1737E7" w:rsidRDefault="000A22A2" w:rsidP="003345F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Униженные и оскорбленные в романе «Преступление и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наказание». Образ Петербурга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0A22A2" w:rsidP="00334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Сонечки Мармеладовой и проблема нравственного идеала в романе "Преступление и наказание"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0A22A2" w:rsidP="00334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Раскольников и Порфирий Петрович. Экранизация романа.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0A22A2" w:rsidP="00334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Преступление и </w:t>
            </w:r>
            <w:proofErr w:type="gramStart"/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наказание»в</w:t>
            </w:r>
            <w:proofErr w:type="gramEnd"/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русской критике 1860-х годов. </w:t>
            </w:r>
            <w:r w:rsidRPr="002A747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Тест.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1737E7" w:rsidRDefault="000A22A2" w:rsidP="003345F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-70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7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2A7477" w:rsidP="003345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  <w:p w:rsidR="00977AFA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</w:pPr>
          </w:p>
        </w:tc>
      </w:tr>
      <w:tr w:rsidR="003345F9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Лев Николаевич Толстой 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</w:pPr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1737E7" w:rsidRDefault="000A22A2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Л.Н.Толстого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0A22A2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«Севастопольские рассказы» Л. Н. Толстого. </w:t>
            </w:r>
            <w:r w:rsidRPr="002A7477">
              <w:rPr>
                <w:rFonts w:ascii="Times New Roman" w:hAnsi="Times New Roman" w:cs="Times New Roman"/>
                <w:sz w:val="24"/>
                <w:szCs w:val="24"/>
              </w:rPr>
              <w:t xml:space="preserve">Правдивое </w:t>
            </w:r>
            <w:r w:rsidRPr="002A7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изображение войны.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1737E7" w:rsidRDefault="000A22A2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193D87" w:rsidP="00193D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Творческая история романа «Война и мир». «Война и </w:t>
            </w:r>
            <w:proofErr w:type="gramStart"/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мир»как</w:t>
            </w:r>
            <w:proofErr w:type="gramEnd"/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роман-эпопея. </w:t>
            </w:r>
            <w:r w:rsidRPr="002A7477">
              <w:rPr>
                <w:rFonts w:ascii="Times New Roman" w:hAnsi="Times New Roman" w:cs="Times New Roman"/>
                <w:sz w:val="24"/>
                <w:szCs w:val="24"/>
              </w:rPr>
              <w:t>Композиция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1737E7" w:rsidRDefault="000A22A2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193D87" w:rsidP="00193D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Start"/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Народ»и</w:t>
            </w:r>
            <w:proofErr w:type="gramEnd"/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«толпа». Наполеон и Кутузов.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1737E7" w:rsidRDefault="000A22A2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193D87" w:rsidP="00193D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Жизненные искания Андрея Болконского и Пьера Безухова.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1737E7" w:rsidRDefault="000A22A2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193D87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Наташа Ростова. Эпилог «Войны и мира».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193D87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1737E7" w:rsidRDefault="000A22A2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193D87" w:rsidP="00193D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Р/р. Анализ эпизода «Лунная ночь в Отрадном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2A7477" w:rsidP="003345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3345F9" w:rsidP="003345F9">
            <w:pPr>
              <w:spacing w:after="0"/>
              <w:ind w:left="135"/>
              <w:rPr>
                <w:lang w:val="ru-RU"/>
              </w:rPr>
            </w:pPr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0A22A2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Духовные искания Пьера Безухова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0A22A2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193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Отечественная война 1812 года в романе "Война и мир</w:t>
            </w:r>
            <w:proofErr w:type="gramStart"/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 </w:t>
            </w:r>
            <w:r w:rsidR="00193D87"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="00193D87"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Тест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0A22A2" w:rsidP="003345F9">
            <w:pPr>
              <w:spacing w:after="0"/>
              <w:rPr>
                <w:lang w:val="ru-RU"/>
              </w:rPr>
            </w:pPr>
            <w:r w:rsidRPr="00193D87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193D87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Обзор содержания романов </w:t>
            </w: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«Анна Каренина», «Воскресение».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5A1A9A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0A22A2" w:rsidP="003345F9">
            <w:pPr>
              <w:spacing w:after="0"/>
              <w:rPr>
                <w:lang w:val="ru-RU"/>
              </w:rPr>
            </w:pPr>
            <w:r w:rsidRPr="00193D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193D87" w:rsidP="00193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роману Л.Н.Толстого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2A7477" w:rsidP="003345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3345F9" w:rsidP="003345F9">
            <w:pPr>
              <w:spacing w:after="0"/>
              <w:ind w:left="135"/>
              <w:rPr>
                <w:lang w:val="ru-RU"/>
              </w:rPr>
            </w:pPr>
          </w:p>
        </w:tc>
      </w:tr>
      <w:tr w:rsidR="003345F9" w:rsidRPr="005A1A9A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0A22A2" w:rsidP="003345F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роману Л.Н.Толстого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2A7477" w:rsidP="003345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3345F9" w:rsidP="003345F9">
            <w:pPr>
              <w:spacing w:after="0"/>
              <w:ind w:left="135"/>
              <w:rPr>
                <w:lang w:val="ru-RU"/>
              </w:rPr>
            </w:pPr>
          </w:p>
        </w:tc>
      </w:tr>
      <w:tr w:rsidR="003345F9" w:rsidRPr="005A1A9A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3345F9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BD1F19" w:rsidP="003345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Николай Семенович Лесков 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3345F9" w:rsidP="003345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3345F9" w:rsidP="003345F9">
            <w:pPr>
              <w:spacing w:after="0"/>
              <w:ind w:left="135"/>
              <w:rPr>
                <w:lang w:val="ru-RU"/>
              </w:rPr>
            </w:pPr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193D87" w:rsidP="003345F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Н.С.Лескова. Художественный мир произведений писателя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193D87" w:rsidP="00334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Cs/>
                <w:sz w:val="24"/>
                <w:szCs w:val="24"/>
              </w:rPr>
              <w:t>«Леди Макбет Мценского уезда»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193D87" w:rsidP="003345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</w:rPr>
              <w:t>Повесть-хроника  «Очарованный странник».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193D87" w:rsidP="00334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Р.р. Сочинение-анализ характера героя по </w:t>
            </w:r>
            <w:r w:rsidRPr="002A747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lastRenderedPageBreak/>
              <w:t>повести Н.Лескова «Очарованный странник».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2A7477" w:rsidP="003345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</w:pPr>
          </w:p>
        </w:tc>
      </w:tr>
      <w:tr w:rsidR="003345F9" w:rsidTr="00F860B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</w:tcPr>
          <w:p w:rsidR="003345F9" w:rsidRPr="002A7477" w:rsidRDefault="003345F9" w:rsidP="003345F9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Страницы зарубежной литературы конец 19 – начало 20 вв.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</w:pPr>
          </w:p>
        </w:tc>
      </w:tr>
      <w:tr w:rsidR="003345F9" w:rsidRPr="00B2237E" w:rsidTr="00F860B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193D87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87-88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</w:tcPr>
          <w:p w:rsidR="003345F9" w:rsidRPr="002A7477" w:rsidRDefault="003345F9" w:rsidP="003345F9">
            <w:pPr>
              <w:shd w:val="clear" w:color="auto" w:fill="FFFFFF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и театральная деятельность Г.Ибсена. Пьеса «Кукольный дом».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  <w:p w:rsidR="00977AFA" w:rsidRPr="005A1A9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F860B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193D87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89-90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</w:tcPr>
          <w:p w:rsidR="003345F9" w:rsidRPr="002A7477" w:rsidRDefault="003345F9" w:rsidP="003345F9">
            <w:pPr>
              <w:shd w:val="clear" w:color="auto" w:fill="FFFFFF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этапы жизни и творчества Ги де Мопассана. Анализ новелл «Пышка»и «Ожерелье».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  <w:p w:rsidR="00977AFA" w:rsidRPr="005A1A9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5A1A9A" w:rsidTr="00F860B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3345F9" w:rsidP="003345F9">
            <w:pPr>
              <w:spacing w:after="0"/>
              <w:rPr>
                <w:lang w:val="ru-RU"/>
              </w:rPr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</w:tcPr>
          <w:p w:rsidR="003345F9" w:rsidRPr="002A7477" w:rsidRDefault="003345F9" w:rsidP="003345F9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Антон Павлович Чехов.  10 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3345F9" w:rsidP="003345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3345F9" w:rsidP="003345F9">
            <w:pPr>
              <w:spacing w:after="0"/>
              <w:ind w:left="135"/>
              <w:rPr>
                <w:lang w:val="ru-RU"/>
              </w:rPr>
            </w:pPr>
          </w:p>
        </w:tc>
      </w:tr>
      <w:tr w:rsidR="003345F9" w:rsidRPr="00B2237E" w:rsidTr="00F860B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193D87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</w:tcPr>
          <w:p w:rsidR="003345F9" w:rsidRPr="002A7477" w:rsidRDefault="003345F9" w:rsidP="003345F9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Общественно-политическая жизнь России в 80-90-е годы 20 века и ее отражение в литературе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3345F9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5A1A9A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193D87" w:rsidP="00334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этапы жизни и творчества А.П.Чехова. Новаторство прозы писателя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9F099A" w:rsidRDefault="00193D87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Идейно-художественн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ое своеобразие рассказа «Ионыч»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9F099A" w:rsidRDefault="00193D87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создания, жанровые особенности комедии «Вишневый сад». Смысл названия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9F099A" w:rsidRDefault="00193D87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Проблематика комедии "Вишневый сад". Особенности кофликта и системы образов.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Разрушение «дворянского гнезда»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193D87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Раневская и Гаев как герои уходящего в прошлое усадебного быта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193D87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 и будущее в комедии "Вишневый сад": образы Лопахина, Пети и Ани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193D87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творческого наследия Чехова для отечественной и мировой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литературы и театра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193D87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99-100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творчеству А.П.Чехова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7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2A7477" w:rsidP="003345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  <w:p w:rsidR="00977AFA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</w:pPr>
          </w:p>
        </w:tc>
      </w:tr>
      <w:tr w:rsidR="00193D87" w:rsidRPr="00193D87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D87" w:rsidRDefault="00193D87" w:rsidP="003345F9">
            <w:pPr>
              <w:spacing w:after="0"/>
              <w:rPr>
                <w:lang w:val="ru-RU"/>
              </w:rPr>
            </w:pP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193D87" w:rsidRPr="002A7477" w:rsidRDefault="00193D87" w:rsidP="003345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Мировое значение русской литературы</w:t>
            </w: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3D87" w:rsidRPr="002A7477" w:rsidRDefault="00193D87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D87" w:rsidRPr="002A7477" w:rsidRDefault="00193D87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D87" w:rsidRPr="00193D87" w:rsidRDefault="00193D87" w:rsidP="003345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D87" w:rsidRPr="00193D87" w:rsidRDefault="00193D87" w:rsidP="003345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D87" w:rsidRPr="00193D87" w:rsidRDefault="00193D87" w:rsidP="003345F9">
            <w:pPr>
              <w:spacing w:after="0"/>
              <w:ind w:left="135"/>
              <w:rPr>
                <w:lang w:val="ru-RU"/>
              </w:rPr>
            </w:pPr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Pr="00193D87" w:rsidRDefault="00193D87" w:rsidP="003345F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2A7477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тест по курсу литературы 10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2A7477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RPr="00B2237E" w:rsidTr="0049343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345F9" w:rsidRDefault="00E7374E" w:rsidP="00334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2A7477" w:rsidP="003345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4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Поиски русскими писателями второй половины 19 века «мировой гармонии». Уроки русской классической литературы.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Pr="002A7477" w:rsidRDefault="003345F9" w:rsidP="003345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5F9" w:rsidRPr="00977AFA" w:rsidRDefault="00977AFA" w:rsidP="00334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345F9" w:rsidRPr="00BD1F19" w:rsidRDefault="00BD1F1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/14/10/</w:t>
              </w:r>
            </w:hyperlink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Видеоуроки.нет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15C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345F9" w:rsidTr="00493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5F9" w:rsidRPr="00015CEC" w:rsidRDefault="003345F9" w:rsidP="003345F9">
            <w:pPr>
              <w:spacing w:after="0"/>
              <w:ind w:left="135"/>
              <w:rPr>
                <w:lang w:val="ru-RU"/>
              </w:rPr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45F9" w:rsidRDefault="003345F9" w:rsidP="003345F9">
            <w:pPr>
              <w:spacing w:after="0"/>
              <w:ind w:left="135"/>
              <w:jc w:val="center"/>
            </w:pPr>
            <w:r w:rsidRPr="00015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5F9" w:rsidRDefault="002A7477" w:rsidP="00334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5F9" w:rsidRDefault="002A7477" w:rsidP="00334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5F9" w:rsidRDefault="003345F9" w:rsidP="003345F9"/>
        </w:tc>
      </w:tr>
    </w:tbl>
    <w:p w:rsidR="00AD6471" w:rsidRDefault="00AD6471">
      <w:pPr>
        <w:sectPr w:rsidR="00AD6471" w:rsidSect="007F5651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AD6471" w:rsidRDefault="00015CEC" w:rsidP="00015CEC">
      <w:pPr>
        <w:spacing w:after="0"/>
        <w:ind w:left="120"/>
        <w:sectPr w:rsidR="00AD647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AD6471" w:rsidRDefault="00AD6471">
      <w:pPr>
        <w:sectPr w:rsidR="00AD64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471" w:rsidRDefault="00015CEC">
      <w:pPr>
        <w:spacing w:after="0"/>
        <w:ind w:left="120"/>
      </w:pPr>
      <w:bookmarkStart w:id="19" w:name="block-2211716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D6471" w:rsidRDefault="00015C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6471" w:rsidRDefault="00015C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D6471" w:rsidRPr="002A7477" w:rsidRDefault="00015CEC">
      <w:pPr>
        <w:spacing w:after="0" w:line="480" w:lineRule="auto"/>
        <w:ind w:left="120"/>
        <w:rPr>
          <w:sz w:val="24"/>
          <w:szCs w:val="24"/>
          <w:lang w:val="ru-RU"/>
        </w:rPr>
      </w:pPr>
      <w:r w:rsidRPr="00015CEC">
        <w:rPr>
          <w:rFonts w:ascii="Times New Roman" w:hAnsi="Times New Roman"/>
          <w:color w:val="000000"/>
          <w:sz w:val="28"/>
          <w:lang w:val="ru-RU"/>
        </w:rPr>
        <w:t>​</w:t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0" w:name="77c86ea4-c03d-4cc5-8c10-3905d40e42e8"/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Литература (в 2 частях), 10 класс/ Лебедев Ю.В., Акционерное общество Издательство «Просвещение», 2020</w:t>
      </w:r>
      <w:bookmarkEnd w:id="20"/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AD6471" w:rsidRPr="00015CEC" w:rsidRDefault="00015CEC">
      <w:pPr>
        <w:spacing w:after="0"/>
        <w:ind w:left="120"/>
        <w:rPr>
          <w:lang w:val="ru-RU"/>
        </w:rPr>
      </w:pPr>
      <w:r w:rsidRPr="00015CEC">
        <w:rPr>
          <w:rFonts w:ascii="Times New Roman" w:hAnsi="Times New Roman"/>
          <w:color w:val="000000"/>
          <w:sz w:val="28"/>
          <w:lang w:val="ru-RU"/>
        </w:rPr>
        <w:t>​</w:t>
      </w:r>
    </w:p>
    <w:p w:rsidR="00AD6471" w:rsidRPr="00015CEC" w:rsidRDefault="00015CEC">
      <w:pPr>
        <w:spacing w:after="0" w:line="480" w:lineRule="auto"/>
        <w:ind w:left="120"/>
        <w:rPr>
          <w:lang w:val="ru-RU"/>
        </w:rPr>
      </w:pPr>
      <w:r w:rsidRPr="00015C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D6471" w:rsidRPr="002A7477" w:rsidRDefault="00015CEC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15CEC">
        <w:rPr>
          <w:rFonts w:ascii="Times New Roman" w:hAnsi="Times New Roman"/>
          <w:color w:val="000000"/>
          <w:sz w:val="28"/>
          <w:lang w:val="ru-RU"/>
        </w:rPr>
        <w:t>​</w:t>
      </w:r>
      <w:r w:rsidRPr="002A74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1" w:name="b27aaca7-b177-4821-a766-ed4d5fe97fcc"/>
      <w:r w:rsidRPr="002A747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Литература (в 2 частях), 10 класс/ Лебедев Ю.В., Акционерное общество «Издательство «Просвещение</w:t>
      </w:r>
      <w:proofErr w:type="gramStart"/>
      <w:r w:rsidRPr="002A7477">
        <w:rPr>
          <w:rFonts w:ascii="Times New Roman" w:hAnsi="Times New Roman" w:cs="Times New Roman"/>
          <w:color w:val="000000"/>
          <w:sz w:val="24"/>
          <w:szCs w:val="24"/>
          <w:lang w:val="ru-RU"/>
        </w:rPr>
        <w:t>»,‌</w:t>
      </w:r>
      <w:proofErr w:type="gramEnd"/>
      <w:r w:rsidRPr="002A74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2020​</w:t>
      </w:r>
      <w:bookmarkEnd w:id="21"/>
      <w:r w:rsidRPr="002A74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2A7477" w:rsidRPr="002A7477" w:rsidRDefault="002A7477" w:rsidP="002A747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7477">
        <w:rPr>
          <w:rFonts w:ascii="Times New Roman" w:hAnsi="Times New Roman" w:cs="Times New Roman"/>
          <w:sz w:val="24"/>
          <w:szCs w:val="24"/>
          <w:lang w:val="ru-RU"/>
        </w:rPr>
        <w:t xml:space="preserve">Универсальные поурочные разработки по литературе. Вторая половина </w:t>
      </w:r>
      <w:r w:rsidRPr="002A7477">
        <w:rPr>
          <w:rFonts w:ascii="Times New Roman" w:hAnsi="Times New Roman" w:cs="Times New Roman"/>
          <w:sz w:val="24"/>
          <w:szCs w:val="24"/>
        </w:rPr>
        <w:t>XIX</w:t>
      </w:r>
      <w:r w:rsidRPr="002A7477">
        <w:rPr>
          <w:rFonts w:ascii="Times New Roman" w:hAnsi="Times New Roman" w:cs="Times New Roman"/>
          <w:sz w:val="24"/>
          <w:szCs w:val="24"/>
          <w:lang w:val="ru-RU"/>
        </w:rPr>
        <w:t xml:space="preserve"> века. 10 класс, в 2-х частях. Золтарёва И.В., Михайлова </w:t>
      </w:r>
      <w:proofErr w:type="gramStart"/>
      <w:r w:rsidRPr="002A7477">
        <w:rPr>
          <w:rFonts w:ascii="Times New Roman" w:hAnsi="Times New Roman" w:cs="Times New Roman"/>
          <w:sz w:val="24"/>
          <w:szCs w:val="24"/>
          <w:lang w:val="ru-RU"/>
        </w:rPr>
        <w:t>Т.И..</w:t>
      </w:r>
      <w:proofErr w:type="gramEnd"/>
    </w:p>
    <w:p w:rsidR="00AD6471" w:rsidRPr="00015CEC" w:rsidRDefault="00AD6471">
      <w:pPr>
        <w:spacing w:after="0"/>
        <w:ind w:left="120"/>
        <w:rPr>
          <w:lang w:val="ru-RU"/>
        </w:rPr>
      </w:pPr>
    </w:p>
    <w:p w:rsidR="00AD6471" w:rsidRPr="00015CEC" w:rsidRDefault="00015CEC">
      <w:pPr>
        <w:spacing w:after="0" w:line="480" w:lineRule="auto"/>
        <w:ind w:left="120"/>
        <w:rPr>
          <w:lang w:val="ru-RU"/>
        </w:rPr>
      </w:pPr>
      <w:r w:rsidRPr="00015C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D6471" w:rsidRPr="00015CEC" w:rsidRDefault="00015CEC">
      <w:pPr>
        <w:spacing w:after="0" w:line="480" w:lineRule="auto"/>
        <w:ind w:left="120"/>
        <w:rPr>
          <w:lang w:val="ru-RU"/>
        </w:rPr>
      </w:pPr>
      <w:r w:rsidRPr="00015CEC">
        <w:rPr>
          <w:rFonts w:ascii="Times New Roman" w:hAnsi="Times New Roman"/>
          <w:color w:val="000000"/>
          <w:sz w:val="28"/>
          <w:lang w:val="ru-RU"/>
        </w:rPr>
        <w:t>​</w:t>
      </w:r>
      <w:r w:rsidRPr="00015CEC">
        <w:rPr>
          <w:rFonts w:ascii="Times New Roman" w:hAnsi="Times New Roman"/>
          <w:color w:val="333333"/>
          <w:sz w:val="28"/>
          <w:lang w:val="ru-RU"/>
        </w:rPr>
        <w:t>​</w:t>
      </w:r>
      <w:r w:rsidRPr="002A7477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2A7477">
        <w:rPr>
          <w:rFonts w:ascii="Times New Roman" w:hAnsi="Times New Roman"/>
          <w:color w:val="000000"/>
          <w:sz w:val="24"/>
          <w:szCs w:val="24"/>
        </w:rPr>
        <w:t>https</w:t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A7477">
        <w:rPr>
          <w:rFonts w:ascii="Times New Roman" w:hAnsi="Times New Roman"/>
          <w:color w:val="000000"/>
          <w:sz w:val="24"/>
          <w:szCs w:val="24"/>
        </w:rPr>
        <w:t>lit</w:t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A7477">
        <w:rPr>
          <w:rFonts w:ascii="Times New Roman" w:hAnsi="Times New Roman"/>
          <w:color w:val="000000"/>
          <w:sz w:val="24"/>
          <w:szCs w:val="24"/>
        </w:rPr>
        <w:t>ege</w:t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A7477">
        <w:rPr>
          <w:rFonts w:ascii="Times New Roman" w:hAnsi="Times New Roman"/>
          <w:color w:val="000000"/>
          <w:sz w:val="24"/>
          <w:szCs w:val="24"/>
        </w:rPr>
        <w:t>sdamgia</w:t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A7477">
        <w:rPr>
          <w:rFonts w:ascii="Times New Roman" w:hAnsi="Times New Roman"/>
          <w:color w:val="000000"/>
          <w:sz w:val="24"/>
          <w:szCs w:val="24"/>
        </w:rPr>
        <w:t>ru</w:t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A7477">
        <w:rPr>
          <w:sz w:val="24"/>
          <w:szCs w:val="24"/>
          <w:lang w:val="ru-RU"/>
        </w:rPr>
        <w:br/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A7477">
        <w:rPr>
          <w:rFonts w:ascii="Times New Roman" w:hAnsi="Times New Roman"/>
          <w:color w:val="000000"/>
          <w:sz w:val="24"/>
          <w:szCs w:val="24"/>
        </w:rPr>
        <w:t>https</w:t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A7477">
        <w:rPr>
          <w:rFonts w:ascii="Times New Roman" w:hAnsi="Times New Roman"/>
          <w:color w:val="000000"/>
          <w:sz w:val="24"/>
          <w:szCs w:val="24"/>
        </w:rPr>
        <w:t>godliteratury</w:t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A7477">
        <w:rPr>
          <w:rFonts w:ascii="Times New Roman" w:hAnsi="Times New Roman"/>
          <w:color w:val="000000"/>
          <w:sz w:val="24"/>
          <w:szCs w:val="24"/>
        </w:rPr>
        <w:t>ru</w:t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A7477">
        <w:rPr>
          <w:sz w:val="24"/>
          <w:szCs w:val="24"/>
          <w:lang w:val="ru-RU"/>
        </w:rPr>
        <w:br/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A7477">
        <w:rPr>
          <w:rFonts w:ascii="Times New Roman" w:hAnsi="Times New Roman"/>
          <w:color w:val="000000"/>
          <w:sz w:val="24"/>
          <w:szCs w:val="24"/>
        </w:rPr>
        <w:t>https</w:t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A7477">
        <w:rPr>
          <w:rFonts w:ascii="Times New Roman" w:hAnsi="Times New Roman"/>
          <w:color w:val="000000"/>
          <w:sz w:val="24"/>
          <w:szCs w:val="24"/>
        </w:rPr>
        <w:t>resh</w:t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A7477">
        <w:rPr>
          <w:rFonts w:ascii="Times New Roman" w:hAnsi="Times New Roman"/>
          <w:color w:val="000000"/>
          <w:sz w:val="24"/>
          <w:szCs w:val="24"/>
        </w:rPr>
        <w:t>edu</w:t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A7477">
        <w:rPr>
          <w:rFonts w:ascii="Times New Roman" w:hAnsi="Times New Roman"/>
          <w:color w:val="000000"/>
          <w:sz w:val="24"/>
          <w:szCs w:val="24"/>
        </w:rPr>
        <w:t>ru</w:t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A7477">
        <w:rPr>
          <w:rFonts w:ascii="Times New Roman" w:hAnsi="Times New Roman"/>
          <w:color w:val="000000"/>
          <w:sz w:val="24"/>
          <w:szCs w:val="24"/>
        </w:rPr>
        <w:t>subject</w:t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/14/</w:t>
      </w:r>
      <w:r w:rsidRPr="002A7477">
        <w:rPr>
          <w:sz w:val="24"/>
          <w:szCs w:val="24"/>
          <w:lang w:val="ru-RU"/>
        </w:rPr>
        <w:br/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A7477">
        <w:rPr>
          <w:rFonts w:ascii="Times New Roman" w:hAnsi="Times New Roman"/>
          <w:color w:val="000000"/>
          <w:sz w:val="24"/>
          <w:szCs w:val="24"/>
        </w:rPr>
        <w:t>https</w:t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A7477">
        <w:rPr>
          <w:rFonts w:ascii="Times New Roman" w:hAnsi="Times New Roman"/>
          <w:color w:val="000000"/>
          <w:sz w:val="24"/>
          <w:szCs w:val="24"/>
        </w:rPr>
        <w:t>lecta</w:t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A7477">
        <w:rPr>
          <w:rFonts w:ascii="Times New Roman" w:hAnsi="Times New Roman"/>
          <w:color w:val="000000"/>
          <w:sz w:val="24"/>
          <w:szCs w:val="24"/>
        </w:rPr>
        <w:t>ru</w:t>
      </w:r>
      <w:r w:rsidRPr="002A74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A7477">
        <w:rPr>
          <w:rFonts w:ascii="Times New Roman" w:hAnsi="Times New Roman"/>
          <w:color w:val="000000"/>
          <w:sz w:val="24"/>
          <w:szCs w:val="24"/>
        </w:rPr>
        <w:t>catalog</w:t>
      </w:r>
      <w:r w:rsidRPr="002A7477">
        <w:rPr>
          <w:sz w:val="24"/>
          <w:szCs w:val="24"/>
          <w:lang w:val="ru-RU"/>
        </w:rPr>
        <w:br/>
      </w:r>
      <w:r w:rsidRPr="00015C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15C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media</w:t>
      </w:r>
      <w:r w:rsidRPr="00015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015C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15CEC">
        <w:rPr>
          <w:rFonts w:ascii="Times New Roman" w:hAnsi="Times New Roman"/>
          <w:color w:val="000000"/>
          <w:sz w:val="28"/>
          <w:lang w:val="ru-RU"/>
        </w:rPr>
        <w:t>/</w:t>
      </w:r>
      <w:r w:rsidRPr="00015CEC">
        <w:rPr>
          <w:sz w:val="28"/>
          <w:lang w:val="ru-RU"/>
        </w:rPr>
        <w:br/>
      </w:r>
      <w:bookmarkStart w:id="22" w:name="ccf41abb-e329-45be-81f8-d30e85436452"/>
      <w:bookmarkEnd w:id="22"/>
      <w:r w:rsidRPr="00015CEC">
        <w:rPr>
          <w:rFonts w:ascii="Times New Roman" w:hAnsi="Times New Roman"/>
          <w:color w:val="333333"/>
          <w:sz w:val="28"/>
          <w:lang w:val="ru-RU"/>
        </w:rPr>
        <w:t>‌</w:t>
      </w:r>
      <w:r w:rsidRPr="00015CEC">
        <w:rPr>
          <w:rFonts w:ascii="Times New Roman" w:hAnsi="Times New Roman"/>
          <w:color w:val="000000"/>
          <w:sz w:val="28"/>
          <w:lang w:val="ru-RU"/>
        </w:rPr>
        <w:t>​</w:t>
      </w:r>
    </w:p>
    <w:p w:rsidR="00AD6471" w:rsidRPr="00015CEC" w:rsidRDefault="00AD6471">
      <w:pPr>
        <w:rPr>
          <w:lang w:val="ru-RU"/>
        </w:rPr>
        <w:sectPr w:rsidR="00AD6471" w:rsidRPr="00015CEC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015CEC" w:rsidRPr="00015CEC" w:rsidRDefault="00015CEC">
      <w:pPr>
        <w:rPr>
          <w:lang w:val="ru-RU"/>
        </w:rPr>
      </w:pPr>
    </w:p>
    <w:sectPr w:rsidR="00015CEC" w:rsidRPr="00015C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B7AC1"/>
    <w:multiLevelType w:val="multilevel"/>
    <w:tmpl w:val="43349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912877"/>
    <w:multiLevelType w:val="multilevel"/>
    <w:tmpl w:val="3F309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692569"/>
    <w:multiLevelType w:val="multilevel"/>
    <w:tmpl w:val="E0407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0A7267"/>
    <w:multiLevelType w:val="multilevel"/>
    <w:tmpl w:val="47EA4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B5116A"/>
    <w:multiLevelType w:val="multilevel"/>
    <w:tmpl w:val="9D540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7064EF"/>
    <w:multiLevelType w:val="multilevel"/>
    <w:tmpl w:val="CCE27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E75E8D"/>
    <w:multiLevelType w:val="multilevel"/>
    <w:tmpl w:val="42FE7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5F7B19"/>
    <w:multiLevelType w:val="multilevel"/>
    <w:tmpl w:val="A0103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D65E6E"/>
    <w:multiLevelType w:val="multilevel"/>
    <w:tmpl w:val="C442D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153255C"/>
    <w:multiLevelType w:val="multilevel"/>
    <w:tmpl w:val="C4F46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17515B"/>
    <w:multiLevelType w:val="multilevel"/>
    <w:tmpl w:val="88767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41916C1"/>
    <w:multiLevelType w:val="multilevel"/>
    <w:tmpl w:val="54CEC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5F0538"/>
    <w:multiLevelType w:val="multilevel"/>
    <w:tmpl w:val="C8062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C73C83"/>
    <w:multiLevelType w:val="multilevel"/>
    <w:tmpl w:val="7EE0E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6646B3"/>
    <w:multiLevelType w:val="multilevel"/>
    <w:tmpl w:val="26F85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565AC7"/>
    <w:multiLevelType w:val="multilevel"/>
    <w:tmpl w:val="A210A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52405D"/>
    <w:multiLevelType w:val="multilevel"/>
    <w:tmpl w:val="EC842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6"/>
  </w:num>
  <w:num w:numId="5">
    <w:abstractNumId w:val="9"/>
  </w:num>
  <w:num w:numId="6">
    <w:abstractNumId w:val="10"/>
  </w:num>
  <w:num w:numId="7">
    <w:abstractNumId w:val="4"/>
  </w:num>
  <w:num w:numId="8">
    <w:abstractNumId w:val="5"/>
  </w:num>
  <w:num w:numId="9">
    <w:abstractNumId w:val="8"/>
  </w:num>
  <w:num w:numId="10">
    <w:abstractNumId w:val="3"/>
  </w:num>
  <w:num w:numId="11">
    <w:abstractNumId w:val="14"/>
  </w:num>
  <w:num w:numId="12">
    <w:abstractNumId w:val="1"/>
  </w:num>
  <w:num w:numId="13">
    <w:abstractNumId w:val="2"/>
  </w:num>
  <w:num w:numId="14">
    <w:abstractNumId w:val="12"/>
  </w:num>
  <w:num w:numId="15">
    <w:abstractNumId w:val="7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6471"/>
    <w:rsid w:val="00015CEC"/>
    <w:rsid w:val="000A22A2"/>
    <w:rsid w:val="000C1499"/>
    <w:rsid w:val="00147064"/>
    <w:rsid w:val="001737E7"/>
    <w:rsid w:val="00193D87"/>
    <w:rsid w:val="002461AB"/>
    <w:rsid w:val="002A7477"/>
    <w:rsid w:val="003345F9"/>
    <w:rsid w:val="0035009D"/>
    <w:rsid w:val="00493439"/>
    <w:rsid w:val="004B7F3B"/>
    <w:rsid w:val="005053BE"/>
    <w:rsid w:val="005A1A9A"/>
    <w:rsid w:val="005C7B8F"/>
    <w:rsid w:val="007F5651"/>
    <w:rsid w:val="009301EA"/>
    <w:rsid w:val="00977AFA"/>
    <w:rsid w:val="009B193C"/>
    <w:rsid w:val="009E3308"/>
    <w:rsid w:val="009F099A"/>
    <w:rsid w:val="00AD6471"/>
    <w:rsid w:val="00B2237E"/>
    <w:rsid w:val="00BD1F19"/>
    <w:rsid w:val="00E7374E"/>
    <w:rsid w:val="00F3352B"/>
    <w:rsid w:val="00F8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291D"/>
  <w15:docId w15:val="{BA152A6E-3023-4B5F-9AD5-81311B39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22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223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4/10/" TargetMode="External"/><Relationship Id="rId21" Type="http://schemas.openxmlformats.org/officeDocument/2006/relationships/hyperlink" Target="https://resh.edu.ru/subject/14/10/" TargetMode="External"/><Relationship Id="rId42" Type="http://schemas.openxmlformats.org/officeDocument/2006/relationships/hyperlink" Target="https://videouroki.net/video/literatura/10-class/" TargetMode="External"/><Relationship Id="rId63" Type="http://schemas.openxmlformats.org/officeDocument/2006/relationships/hyperlink" Target="https://resh.edu.ru/subject/14/10/" TargetMode="External"/><Relationship Id="rId84" Type="http://schemas.openxmlformats.org/officeDocument/2006/relationships/hyperlink" Target="https://videouroki.net/video/literatura/10-class/" TargetMode="External"/><Relationship Id="rId138" Type="http://schemas.openxmlformats.org/officeDocument/2006/relationships/hyperlink" Target="https://videouroki.net/video/literatura/10-class/" TargetMode="External"/><Relationship Id="rId159" Type="http://schemas.openxmlformats.org/officeDocument/2006/relationships/hyperlink" Target="https://resh.edu.ru/subject/14/10/" TargetMode="External"/><Relationship Id="rId170" Type="http://schemas.openxmlformats.org/officeDocument/2006/relationships/hyperlink" Target="https://videouroki.net/video/literatura/10-class/" TargetMode="External"/><Relationship Id="rId107" Type="http://schemas.openxmlformats.org/officeDocument/2006/relationships/hyperlink" Target="https://resh.edu.ru/subject/14/10/" TargetMode="External"/><Relationship Id="rId11" Type="http://schemas.openxmlformats.org/officeDocument/2006/relationships/hyperlink" Target="https://resh.edu.ru/subject/14/10/" TargetMode="External"/><Relationship Id="rId32" Type="http://schemas.openxmlformats.org/officeDocument/2006/relationships/hyperlink" Target="https://videouroki.net/video/literatura/10-class/" TargetMode="External"/><Relationship Id="rId53" Type="http://schemas.openxmlformats.org/officeDocument/2006/relationships/hyperlink" Target="https://resh.edu.ru/subject/14/10/" TargetMode="External"/><Relationship Id="rId74" Type="http://schemas.openxmlformats.org/officeDocument/2006/relationships/hyperlink" Target="https://videouroki.net/video/literatura/10-class/" TargetMode="External"/><Relationship Id="rId128" Type="http://schemas.openxmlformats.org/officeDocument/2006/relationships/hyperlink" Target="https://videouroki.net/video/literatura/10-class/" TargetMode="External"/><Relationship Id="rId149" Type="http://schemas.openxmlformats.org/officeDocument/2006/relationships/hyperlink" Target="https://resh.edu.ru/subject/14/10/" TargetMode="External"/><Relationship Id="rId5" Type="http://schemas.openxmlformats.org/officeDocument/2006/relationships/hyperlink" Target="https://resh.edu.ru/subject/14/10/" TargetMode="External"/><Relationship Id="rId95" Type="http://schemas.openxmlformats.org/officeDocument/2006/relationships/hyperlink" Target="https://resh.edu.ru/subject/14/10/" TargetMode="External"/><Relationship Id="rId160" Type="http://schemas.openxmlformats.org/officeDocument/2006/relationships/hyperlink" Target="https://videouroki.net/video/literatura/10-class/" TargetMode="External"/><Relationship Id="rId22" Type="http://schemas.openxmlformats.org/officeDocument/2006/relationships/hyperlink" Target="https://videouroki.net/video/literatura/10-class/" TargetMode="External"/><Relationship Id="rId43" Type="http://schemas.openxmlformats.org/officeDocument/2006/relationships/hyperlink" Target="https://resh.edu.ru/subject/14/10/" TargetMode="External"/><Relationship Id="rId64" Type="http://schemas.openxmlformats.org/officeDocument/2006/relationships/hyperlink" Target="https://videouroki.net/video/literatura/10-class/" TargetMode="External"/><Relationship Id="rId118" Type="http://schemas.openxmlformats.org/officeDocument/2006/relationships/hyperlink" Target="https://videouroki.net/video/literatura/10-class/" TargetMode="External"/><Relationship Id="rId139" Type="http://schemas.openxmlformats.org/officeDocument/2006/relationships/hyperlink" Target="https://resh.edu.ru/subject/14/10/" TargetMode="External"/><Relationship Id="rId85" Type="http://schemas.openxmlformats.org/officeDocument/2006/relationships/hyperlink" Target="https://resh.edu.ru/subject/14/10/" TargetMode="External"/><Relationship Id="rId150" Type="http://schemas.openxmlformats.org/officeDocument/2006/relationships/hyperlink" Target="https://videouroki.net/video/literatura/10-class/" TargetMode="External"/><Relationship Id="rId171" Type="http://schemas.openxmlformats.org/officeDocument/2006/relationships/hyperlink" Target="https://resh.edu.ru/subject/14/10/" TargetMode="External"/><Relationship Id="rId12" Type="http://schemas.openxmlformats.org/officeDocument/2006/relationships/hyperlink" Target="https://videouroki.net/video/literatura/10-class/" TargetMode="External"/><Relationship Id="rId33" Type="http://schemas.openxmlformats.org/officeDocument/2006/relationships/hyperlink" Target="https://resh.edu.ru/subject/14/10/" TargetMode="External"/><Relationship Id="rId108" Type="http://schemas.openxmlformats.org/officeDocument/2006/relationships/hyperlink" Target="https://videouroki.net/video/literatura/10-class/" TargetMode="External"/><Relationship Id="rId129" Type="http://schemas.openxmlformats.org/officeDocument/2006/relationships/hyperlink" Target="https://resh.edu.ru/subject/14/10/" TargetMode="External"/><Relationship Id="rId54" Type="http://schemas.openxmlformats.org/officeDocument/2006/relationships/hyperlink" Target="https://videouroki.net/video/literatura/10-class/" TargetMode="External"/><Relationship Id="rId75" Type="http://schemas.openxmlformats.org/officeDocument/2006/relationships/hyperlink" Target="https://resh.edu.ru/subject/14/10/" TargetMode="External"/><Relationship Id="rId96" Type="http://schemas.openxmlformats.org/officeDocument/2006/relationships/hyperlink" Target="https://videouroki.net/video/literatura/10-class/" TargetMode="External"/><Relationship Id="rId140" Type="http://schemas.openxmlformats.org/officeDocument/2006/relationships/hyperlink" Target="https://videouroki.net/video/literatura/10-class/" TargetMode="External"/><Relationship Id="rId161" Type="http://schemas.openxmlformats.org/officeDocument/2006/relationships/hyperlink" Target="https://resh.edu.ru/subject/14/1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ideouroki.net/video/literatura/10-class/" TargetMode="External"/><Relationship Id="rId23" Type="http://schemas.openxmlformats.org/officeDocument/2006/relationships/hyperlink" Target="https://resh.edu.ru/subject/14/10/" TargetMode="External"/><Relationship Id="rId28" Type="http://schemas.openxmlformats.org/officeDocument/2006/relationships/hyperlink" Target="https://videouroki.net/video/literatura/10-class/" TargetMode="External"/><Relationship Id="rId49" Type="http://schemas.openxmlformats.org/officeDocument/2006/relationships/hyperlink" Target="https://resh.edu.ru/subject/14/10/" TargetMode="External"/><Relationship Id="rId114" Type="http://schemas.openxmlformats.org/officeDocument/2006/relationships/hyperlink" Target="https://videouroki.net/video/literatura/10-class/" TargetMode="External"/><Relationship Id="rId119" Type="http://schemas.openxmlformats.org/officeDocument/2006/relationships/hyperlink" Target="https://resh.edu.ru/subject/14/10/" TargetMode="External"/><Relationship Id="rId44" Type="http://schemas.openxmlformats.org/officeDocument/2006/relationships/hyperlink" Target="https://videouroki.net/video/literatura/10-class/" TargetMode="External"/><Relationship Id="rId60" Type="http://schemas.openxmlformats.org/officeDocument/2006/relationships/hyperlink" Target="https://videouroki.net/video/literatura/10-class/" TargetMode="External"/><Relationship Id="rId65" Type="http://schemas.openxmlformats.org/officeDocument/2006/relationships/hyperlink" Target="https://resh.edu.ru/subject/14/10/" TargetMode="External"/><Relationship Id="rId81" Type="http://schemas.openxmlformats.org/officeDocument/2006/relationships/hyperlink" Target="https://resh.edu.ru/subject/14/10/" TargetMode="External"/><Relationship Id="rId86" Type="http://schemas.openxmlformats.org/officeDocument/2006/relationships/hyperlink" Target="https://videouroki.net/video/literatura/10-class/" TargetMode="External"/><Relationship Id="rId130" Type="http://schemas.openxmlformats.org/officeDocument/2006/relationships/hyperlink" Target="https://videouroki.net/video/literatura/10-class/" TargetMode="External"/><Relationship Id="rId135" Type="http://schemas.openxmlformats.org/officeDocument/2006/relationships/hyperlink" Target="https://resh.edu.ru/subject/14/10/" TargetMode="External"/><Relationship Id="rId151" Type="http://schemas.openxmlformats.org/officeDocument/2006/relationships/hyperlink" Target="https://resh.edu.ru/subject/14/10/" TargetMode="External"/><Relationship Id="rId156" Type="http://schemas.openxmlformats.org/officeDocument/2006/relationships/hyperlink" Target="https://videouroki.net/video/literatura/10-class/" TargetMode="External"/><Relationship Id="rId172" Type="http://schemas.openxmlformats.org/officeDocument/2006/relationships/hyperlink" Target="https://videouroki.net/video/literatura/10-class/" TargetMode="External"/><Relationship Id="rId13" Type="http://schemas.openxmlformats.org/officeDocument/2006/relationships/hyperlink" Target="https://resh.edu.ru/subject/14/10/" TargetMode="External"/><Relationship Id="rId18" Type="http://schemas.openxmlformats.org/officeDocument/2006/relationships/hyperlink" Target="https://videouroki.net/video/literatura/10-class/" TargetMode="External"/><Relationship Id="rId39" Type="http://schemas.openxmlformats.org/officeDocument/2006/relationships/hyperlink" Target="https://resh.edu.ru/subject/14/10/" TargetMode="External"/><Relationship Id="rId109" Type="http://schemas.openxmlformats.org/officeDocument/2006/relationships/hyperlink" Target="https://resh.edu.ru/subject/14/10/" TargetMode="External"/><Relationship Id="rId34" Type="http://schemas.openxmlformats.org/officeDocument/2006/relationships/hyperlink" Target="https://videouroki.net/video/literatura/10-class/" TargetMode="External"/><Relationship Id="rId50" Type="http://schemas.openxmlformats.org/officeDocument/2006/relationships/hyperlink" Target="https://videouroki.net/video/literatura/10-class/" TargetMode="External"/><Relationship Id="rId55" Type="http://schemas.openxmlformats.org/officeDocument/2006/relationships/hyperlink" Target="https://resh.edu.ru/subject/14/10/" TargetMode="External"/><Relationship Id="rId76" Type="http://schemas.openxmlformats.org/officeDocument/2006/relationships/hyperlink" Target="https://videouroki.net/video/literatura/10-class/" TargetMode="External"/><Relationship Id="rId97" Type="http://schemas.openxmlformats.org/officeDocument/2006/relationships/hyperlink" Target="https://resh.edu.ru/subject/14/10/" TargetMode="External"/><Relationship Id="rId104" Type="http://schemas.openxmlformats.org/officeDocument/2006/relationships/hyperlink" Target="https://videouroki.net/video/literatura/10-class/" TargetMode="External"/><Relationship Id="rId120" Type="http://schemas.openxmlformats.org/officeDocument/2006/relationships/hyperlink" Target="https://videouroki.net/video/literatura/10-class/" TargetMode="External"/><Relationship Id="rId125" Type="http://schemas.openxmlformats.org/officeDocument/2006/relationships/hyperlink" Target="https://resh.edu.ru/subject/14/10/" TargetMode="External"/><Relationship Id="rId141" Type="http://schemas.openxmlformats.org/officeDocument/2006/relationships/hyperlink" Target="https://resh.edu.ru/subject/14/10/" TargetMode="External"/><Relationship Id="rId146" Type="http://schemas.openxmlformats.org/officeDocument/2006/relationships/hyperlink" Target="https://videouroki.net/video/literatura/10-class/" TargetMode="External"/><Relationship Id="rId167" Type="http://schemas.openxmlformats.org/officeDocument/2006/relationships/hyperlink" Target="https://resh.edu.ru/subject/14/10/" TargetMode="External"/><Relationship Id="rId7" Type="http://schemas.openxmlformats.org/officeDocument/2006/relationships/hyperlink" Target="https://resh.edu.ru/subject/14/10/" TargetMode="External"/><Relationship Id="rId71" Type="http://schemas.openxmlformats.org/officeDocument/2006/relationships/hyperlink" Target="https://resh.edu.ru/subject/14/10/" TargetMode="External"/><Relationship Id="rId92" Type="http://schemas.openxmlformats.org/officeDocument/2006/relationships/hyperlink" Target="https://videouroki.net/video/literatura/10-class/" TargetMode="External"/><Relationship Id="rId162" Type="http://schemas.openxmlformats.org/officeDocument/2006/relationships/hyperlink" Target="https://videouroki.net/video/literatura/10-class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4/10/" TargetMode="External"/><Relationship Id="rId24" Type="http://schemas.openxmlformats.org/officeDocument/2006/relationships/hyperlink" Target="https://videouroki.net/video/literatura/10-class/" TargetMode="External"/><Relationship Id="rId40" Type="http://schemas.openxmlformats.org/officeDocument/2006/relationships/hyperlink" Target="https://videouroki.net/video/literatura/10-class/" TargetMode="External"/><Relationship Id="rId45" Type="http://schemas.openxmlformats.org/officeDocument/2006/relationships/hyperlink" Target="https://resh.edu.ru/subject/14/10/" TargetMode="External"/><Relationship Id="rId66" Type="http://schemas.openxmlformats.org/officeDocument/2006/relationships/hyperlink" Target="https://videouroki.net/video/literatura/10-class/" TargetMode="External"/><Relationship Id="rId87" Type="http://schemas.openxmlformats.org/officeDocument/2006/relationships/hyperlink" Target="https://resh.edu.ru/subject/14/10/" TargetMode="External"/><Relationship Id="rId110" Type="http://schemas.openxmlformats.org/officeDocument/2006/relationships/hyperlink" Target="https://videouroki.net/video/literatura/10-class/" TargetMode="External"/><Relationship Id="rId115" Type="http://schemas.openxmlformats.org/officeDocument/2006/relationships/hyperlink" Target="https://resh.edu.ru/subject/14/10/" TargetMode="External"/><Relationship Id="rId131" Type="http://schemas.openxmlformats.org/officeDocument/2006/relationships/hyperlink" Target="https://resh.edu.ru/subject/14/10/" TargetMode="External"/><Relationship Id="rId136" Type="http://schemas.openxmlformats.org/officeDocument/2006/relationships/hyperlink" Target="https://videouroki.net/video/literatura/10-class/" TargetMode="External"/><Relationship Id="rId157" Type="http://schemas.openxmlformats.org/officeDocument/2006/relationships/hyperlink" Target="https://resh.edu.ru/subject/14/10/" TargetMode="External"/><Relationship Id="rId61" Type="http://schemas.openxmlformats.org/officeDocument/2006/relationships/hyperlink" Target="https://resh.edu.ru/subject/14/10/" TargetMode="External"/><Relationship Id="rId82" Type="http://schemas.openxmlformats.org/officeDocument/2006/relationships/hyperlink" Target="https://videouroki.net/video/literatura/10-class/" TargetMode="External"/><Relationship Id="rId152" Type="http://schemas.openxmlformats.org/officeDocument/2006/relationships/hyperlink" Target="https://videouroki.net/video/literatura/10-class/" TargetMode="External"/><Relationship Id="rId173" Type="http://schemas.openxmlformats.org/officeDocument/2006/relationships/hyperlink" Target="https://resh.edu.ru/subject/14/10/" TargetMode="External"/><Relationship Id="rId19" Type="http://schemas.openxmlformats.org/officeDocument/2006/relationships/hyperlink" Target="https://resh.edu.ru/subject/14/10/" TargetMode="External"/><Relationship Id="rId14" Type="http://schemas.openxmlformats.org/officeDocument/2006/relationships/hyperlink" Target="https://videouroki.net/video/literatura/10-class/" TargetMode="External"/><Relationship Id="rId30" Type="http://schemas.openxmlformats.org/officeDocument/2006/relationships/hyperlink" Target="https://videouroki.net/video/literatura/10-class/" TargetMode="External"/><Relationship Id="rId35" Type="http://schemas.openxmlformats.org/officeDocument/2006/relationships/hyperlink" Target="https://resh.edu.ru/subject/14/10/" TargetMode="External"/><Relationship Id="rId56" Type="http://schemas.openxmlformats.org/officeDocument/2006/relationships/hyperlink" Target="https://videouroki.net/video/literatura/10-class/" TargetMode="External"/><Relationship Id="rId77" Type="http://schemas.openxmlformats.org/officeDocument/2006/relationships/hyperlink" Target="https://resh.edu.ru/subject/14/10/" TargetMode="External"/><Relationship Id="rId100" Type="http://schemas.openxmlformats.org/officeDocument/2006/relationships/hyperlink" Target="https://videouroki.net/video/literatura/10-class/" TargetMode="External"/><Relationship Id="rId105" Type="http://schemas.openxmlformats.org/officeDocument/2006/relationships/hyperlink" Target="https://resh.edu.ru/subject/14/10/" TargetMode="External"/><Relationship Id="rId126" Type="http://schemas.openxmlformats.org/officeDocument/2006/relationships/hyperlink" Target="https://videouroki.net/video/literatura/10-class/" TargetMode="External"/><Relationship Id="rId147" Type="http://schemas.openxmlformats.org/officeDocument/2006/relationships/hyperlink" Target="https://resh.edu.ru/subject/14/10/" TargetMode="External"/><Relationship Id="rId168" Type="http://schemas.openxmlformats.org/officeDocument/2006/relationships/hyperlink" Target="https://videouroki.net/video/literatura/10-class/" TargetMode="External"/><Relationship Id="rId8" Type="http://schemas.openxmlformats.org/officeDocument/2006/relationships/hyperlink" Target="https://videouroki.net/video/literatura/10-class/" TargetMode="External"/><Relationship Id="rId51" Type="http://schemas.openxmlformats.org/officeDocument/2006/relationships/hyperlink" Target="https://resh.edu.ru/subject/14/10/" TargetMode="External"/><Relationship Id="rId72" Type="http://schemas.openxmlformats.org/officeDocument/2006/relationships/hyperlink" Target="https://videouroki.net/video/literatura/10-class/" TargetMode="External"/><Relationship Id="rId93" Type="http://schemas.openxmlformats.org/officeDocument/2006/relationships/hyperlink" Target="https://resh.edu.ru/subject/14/10/" TargetMode="External"/><Relationship Id="rId98" Type="http://schemas.openxmlformats.org/officeDocument/2006/relationships/hyperlink" Target="https://videouroki.net/video/literatura/10-class/" TargetMode="External"/><Relationship Id="rId121" Type="http://schemas.openxmlformats.org/officeDocument/2006/relationships/hyperlink" Target="https://resh.edu.ru/subject/14/10/" TargetMode="External"/><Relationship Id="rId142" Type="http://schemas.openxmlformats.org/officeDocument/2006/relationships/hyperlink" Target="https://videouroki.net/video/literatura/10-class/" TargetMode="External"/><Relationship Id="rId163" Type="http://schemas.openxmlformats.org/officeDocument/2006/relationships/hyperlink" Target="https://resh.edu.ru/subject/14/10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4/10/" TargetMode="External"/><Relationship Id="rId46" Type="http://schemas.openxmlformats.org/officeDocument/2006/relationships/hyperlink" Target="https://videouroki.net/video/literatura/10-class/" TargetMode="External"/><Relationship Id="rId67" Type="http://schemas.openxmlformats.org/officeDocument/2006/relationships/hyperlink" Target="https://resh.edu.ru/subject/14/10/" TargetMode="External"/><Relationship Id="rId116" Type="http://schemas.openxmlformats.org/officeDocument/2006/relationships/hyperlink" Target="https://videouroki.net/video/literatura/10-class/" TargetMode="External"/><Relationship Id="rId137" Type="http://schemas.openxmlformats.org/officeDocument/2006/relationships/hyperlink" Target="https://resh.edu.ru/subject/14/10/" TargetMode="External"/><Relationship Id="rId158" Type="http://schemas.openxmlformats.org/officeDocument/2006/relationships/hyperlink" Target="https://videouroki.net/video/literatura/10-class/" TargetMode="External"/><Relationship Id="rId20" Type="http://schemas.openxmlformats.org/officeDocument/2006/relationships/hyperlink" Target="https://videouroki.net/video/literatura/10-class/" TargetMode="External"/><Relationship Id="rId41" Type="http://schemas.openxmlformats.org/officeDocument/2006/relationships/hyperlink" Target="https://resh.edu.ru/subject/14/10/" TargetMode="External"/><Relationship Id="rId62" Type="http://schemas.openxmlformats.org/officeDocument/2006/relationships/hyperlink" Target="https://videouroki.net/video/literatura/10-class/" TargetMode="External"/><Relationship Id="rId83" Type="http://schemas.openxmlformats.org/officeDocument/2006/relationships/hyperlink" Target="https://resh.edu.ru/subject/14/10/" TargetMode="External"/><Relationship Id="rId88" Type="http://schemas.openxmlformats.org/officeDocument/2006/relationships/hyperlink" Target="https://videouroki.net/video/literatura/10-class/" TargetMode="External"/><Relationship Id="rId111" Type="http://schemas.openxmlformats.org/officeDocument/2006/relationships/hyperlink" Target="https://resh.edu.ru/subject/14/10/" TargetMode="External"/><Relationship Id="rId132" Type="http://schemas.openxmlformats.org/officeDocument/2006/relationships/hyperlink" Target="https://videouroki.net/video/literatura/10-class/" TargetMode="External"/><Relationship Id="rId153" Type="http://schemas.openxmlformats.org/officeDocument/2006/relationships/hyperlink" Target="https://resh.edu.ru/subject/14/10/" TargetMode="External"/><Relationship Id="rId174" Type="http://schemas.openxmlformats.org/officeDocument/2006/relationships/hyperlink" Target="https://videouroki.net/video/literatura/10-class/" TargetMode="External"/><Relationship Id="rId15" Type="http://schemas.openxmlformats.org/officeDocument/2006/relationships/hyperlink" Target="https://resh.edu.ru/subject/14/10/" TargetMode="External"/><Relationship Id="rId36" Type="http://schemas.openxmlformats.org/officeDocument/2006/relationships/hyperlink" Target="https://videouroki.net/video/literatura/10-class/" TargetMode="External"/><Relationship Id="rId57" Type="http://schemas.openxmlformats.org/officeDocument/2006/relationships/hyperlink" Target="https://resh.edu.ru/subject/14/10/" TargetMode="External"/><Relationship Id="rId106" Type="http://schemas.openxmlformats.org/officeDocument/2006/relationships/hyperlink" Target="https://videouroki.net/video/literatura/10-class/" TargetMode="External"/><Relationship Id="rId127" Type="http://schemas.openxmlformats.org/officeDocument/2006/relationships/hyperlink" Target="https://resh.edu.ru/subject/14/10/" TargetMode="External"/><Relationship Id="rId10" Type="http://schemas.openxmlformats.org/officeDocument/2006/relationships/hyperlink" Target="https://videouroki.net/video/literatura/10-class/" TargetMode="External"/><Relationship Id="rId31" Type="http://schemas.openxmlformats.org/officeDocument/2006/relationships/hyperlink" Target="https://resh.edu.ru/subject/14/10/" TargetMode="External"/><Relationship Id="rId52" Type="http://schemas.openxmlformats.org/officeDocument/2006/relationships/hyperlink" Target="https://videouroki.net/video/literatura/10-class/" TargetMode="External"/><Relationship Id="rId73" Type="http://schemas.openxmlformats.org/officeDocument/2006/relationships/hyperlink" Target="https://resh.edu.ru/subject/14/10/" TargetMode="External"/><Relationship Id="rId78" Type="http://schemas.openxmlformats.org/officeDocument/2006/relationships/hyperlink" Target="https://videouroki.net/video/literatura/10-class/" TargetMode="External"/><Relationship Id="rId94" Type="http://schemas.openxmlformats.org/officeDocument/2006/relationships/hyperlink" Target="https://videouroki.net/video/literatura/10-class/" TargetMode="External"/><Relationship Id="rId99" Type="http://schemas.openxmlformats.org/officeDocument/2006/relationships/hyperlink" Target="https://resh.edu.ru/subject/14/10/" TargetMode="External"/><Relationship Id="rId101" Type="http://schemas.openxmlformats.org/officeDocument/2006/relationships/hyperlink" Target="https://resh.edu.ru/subject/14/10/" TargetMode="External"/><Relationship Id="rId122" Type="http://schemas.openxmlformats.org/officeDocument/2006/relationships/hyperlink" Target="https://videouroki.net/video/literatura/10-class/" TargetMode="External"/><Relationship Id="rId143" Type="http://schemas.openxmlformats.org/officeDocument/2006/relationships/hyperlink" Target="https://resh.edu.ru/subject/14/10/" TargetMode="External"/><Relationship Id="rId148" Type="http://schemas.openxmlformats.org/officeDocument/2006/relationships/hyperlink" Target="https://videouroki.net/video/literatura/10-class/" TargetMode="External"/><Relationship Id="rId164" Type="http://schemas.openxmlformats.org/officeDocument/2006/relationships/hyperlink" Target="https://videouroki.net/video/literatura/10-class/" TargetMode="External"/><Relationship Id="rId169" Type="http://schemas.openxmlformats.org/officeDocument/2006/relationships/hyperlink" Target="https://resh.edu.ru/subject/14/1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4/10/" TargetMode="External"/><Relationship Id="rId26" Type="http://schemas.openxmlformats.org/officeDocument/2006/relationships/hyperlink" Target="https://videouroki.net/video/literatura/10-class/" TargetMode="External"/><Relationship Id="rId47" Type="http://schemas.openxmlformats.org/officeDocument/2006/relationships/hyperlink" Target="https://resh.edu.ru/subject/14/10/" TargetMode="External"/><Relationship Id="rId68" Type="http://schemas.openxmlformats.org/officeDocument/2006/relationships/hyperlink" Target="https://videouroki.net/video/literatura/10-class/" TargetMode="External"/><Relationship Id="rId89" Type="http://schemas.openxmlformats.org/officeDocument/2006/relationships/hyperlink" Target="https://resh.edu.ru/subject/14/10/" TargetMode="External"/><Relationship Id="rId112" Type="http://schemas.openxmlformats.org/officeDocument/2006/relationships/hyperlink" Target="https://videouroki.net/video/literatura/10-class/" TargetMode="External"/><Relationship Id="rId133" Type="http://schemas.openxmlformats.org/officeDocument/2006/relationships/hyperlink" Target="https://resh.edu.ru/subject/14/10/" TargetMode="External"/><Relationship Id="rId154" Type="http://schemas.openxmlformats.org/officeDocument/2006/relationships/hyperlink" Target="https://videouroki.net/video/literatura/10-class/" TargetMode="External"/><Relationship Id="rId175" Type="http://schemas.openxmlformats.org/officeDocument/2006/relationships/fontTable" Target="fontTable.xml"/><Relationship Id="rId16" Type="http://schemas.openxmlformats.org/officeDocument/2006/relationships/hyperlink" Target="https://videouroki.net/video/literatura/10-class/" TargetMode="External"/><Relationship Id="rId37" Type="http://schemas.openxmlformats.org/officeDocument/2006/relationships/hyperlink" Target="https://resh.edu.ru/subject/14/10/" TargetMode="External"/><Relationship Id="rId58" Type="http://schemas.openxmlformats.org/officeDocument/2006/relationships/hyperlink" Target="https://videouroki.net/video/literatura/10-class/" TargetMode="External"/><Relationship Id="rId79" Type="http://schemas.openxmlformats.org/officeDocument/2006/relationships/hyperlink" Target="https://resh.edu.ru/subject/14/10/" TargetMode="External"/><Relationship Id="rId102" Type="http://schemas.openxmlformats.org/officeDocument/2006/relationships/hyperlink" Target="https://videouroki.net/video/literatura/10-class/" TargetMode="External"/><Relationship Id="rId123" Type="http://schemas.openxmlformats.org/officeDocument/2006/relationships/hyperlink" Target="https://resh.edu.ru/subject/14/10/" TargetMode="External"/><Relationship Id="rId144" Type="http://schemas.openxmlformats.org/officeDocument/2006/relationships/hyperlink" Target="https://videouroki.net/video/literatura/10-class/" TargetMode="External"/><Relationship Id="rId90" Type="http://schemas.openxmlformats.org/officeDocument/2006/relationships/hyperlink" Target="https://videouroki.net/video/literatura/10-class/" TargetMode="External"/><Relationship Id="rId165" Type="http://schemas.openxmlformats.org/officeDocument/2006/relationships/hyperlink" Target="https://resh.edu.ru/subject/14/10/" TargetMode="External"/><Relationship Id="rId27" Type="http://schemas.openxmlformats.org/officeDocument/2006/relationships/hyperlink" Target="https://resh.edu.ru/subject/14/10/" TargetMode="External"/><Relationship Id="rId48" Type="http://schemas.openxmlformats.org/officeDocument/2006/relationships/hyperlink" Target="https://videouroki.net/video/literatura/10-class/" TargetMode="External"/><Relationship Id="rId69" Type="http://schemas.openxmlformats.org/officeDocument/2006/relationships/hyperlink" Target="https://resh.edu.ru/subject/14/10/" TargetMode="External"/><Relationship Id="rId113" Type="http://schemas.openxmlformats.org/officeDocument/2006/relationships/hyperlink" Target="https://resh.edu.ru/subject/14/10/" TargetMode="External"/><Relationship Id="rId134" Type="http://schemas.openxmlformats.org/officeDocument/2006/relationships/hyperlink" Target="https://videouroki.net/video/literatura/10-class/" TargetMode="External"/><Relationship Id="rId80" Type="http://schemas.openxmlformats.org/officeDocument/2006/relationships/hyperlink" Target="https://videouroki.net/video/literatura/10-class/" TargetMode="External"/><Relationship Id="rId155" Type="http://schemas.openxmlformats.org/officeDocument/2006/relationships/hyperlink" Target="https://resh.edu.ru/subject/14/10/" TargetMode="External"/><Relationship Id="rId176" Type="http://schemas.openxmlformats.org/officeDocument/2006/relationships/theme" Target="theme/theme1.xml"/><Relationship Id="rId17" Type="http://schemas.openxmlformats.org/officeDocument/2006/relationships/hyperlink" Target="https://resh.edu.ru/subject/14/10/" TargetMode="External"/><Relationship Id="rId38" Type="http://schemas.openxmlformats.org/officeDocument/2006/relationships/hyperlink" Target="https://videouroki.net/video/literatura/10-class/" TargetMode="External"/><Relationship Id="rId59" Type="http://schemas.openxmlformats.org/officeDocument/2006/relationships/hyperlink" Target="https://resh.edu.ru/subject/14/10/" TargetMode="External"/><Relationship Id="rId103" Type="http://schemas.openxmlformats.org/officeDocument/2006/relationships/hyperlink" Target="https://resh.edu.ru/subject/14/10/" TargetMode="External"/><Relationship Id="rId124" Type="http://schemas.openxmlformats.org/officeDocument/2006/relationships/hyperlink" Target="https://videouroki.net/video/literatura/10-class/" TargetMode="External"/><Relationship Id="rId70" Type="http://schemas.openxmlformats.org/officeDocument/2006/relationships/hyperlink" Target="https://videouroki.net/video/literatura/10-class/" TargetMode="External"/><Relationship Id="rId91" Type="http://schemas.openxmlformats.org/officeDocument/2006/relationships/hyperlink" Target="https://resh.edu.ru/subject/14/10/" TargetMode="External"/><Relationship Id="rId145" Type="http://schemas.openxmlformats.org/officeDocument/2006/relationships/hyperlink" Target="https://resh.edu.ru/subject/14/10/" TargetMode="External"/><Relationship Id="rId166" Type="http://schemas.openxmlformats.org/officeDocument/2006/relationships/hyperlink" Target="https://videouroki.net/video/literatura/10-clas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9282</Words>
  <Characters>52910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Alla</cp:lastModifiedBy>
  <cp:revision>12</cp:revision>
  <cp:lastPrinted>2023-09-17T19:42:00Z</cp:lastPrinted>
  <dcterms:created xsi:type="dcterms:W3CDTF">2023-09-16T19:12:00Z</dcterms:created>
  <dcterms:modified xsi:type="dcterms:W3CDTF">2023-09-17T19:43:00Z</dcterms:modified>
</cp:coreProperties>
</file>