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7F21" w:rsidRDefault="00DD2152" w:rsidP="00347F21">
      <w:pPr>
        <w:pStyle w:val="2"/>
        <w:jc w:val="center"/>
        <w:rPr>
          <w:bCs/>
          <w:color w:val="000000"/>
          <w:sz w:val="20"/>
        </w:rPr>
      </w:pPr>
      <w:r>
        <w:rPr>
          <w:bCs/>
          <w:color w:val="000000"/>
          <w:sz w:val="20"/>
        </w:rPr>
        <w:t>МУНИЦИПАЛЬНОЕ ОБЩЕОБРАЗОВАТЕЛЬНОЕ УЧРЕЖДЕНИЕ</w:t>
      </w:r>
    </w:p>
    <w:p w:rsidR="00DD2152" w:rsidRPr="00347F21" w:rsidRDefault="00DD2152" w:rsidP="00347F21">
      <w:pPr>
        <w:pStyle w:val="2"/>
        <w:jc w:val="center"/>
        <w:rPr>
          <w:rFonts w:asciiTheme="majorHAnsi" w:eastAsiaTheme="majorEastAsia" w:hAnsiTheme="majorHAnsi" w:cstheme="majorBidi"/>
          <w:color w:val="000000"/>
          <w:kern w:val="32"/>
          <w:sz w:val="24"/>
          <w:szCs w:val="24"/>
        </w:rPr>
      </w:pPr>
      <w:r>
        <w:rPr>
          <w:bCs/>
          <w:color w:val="000000"/>
          <w:sz w:val="20"/>
        </w:rPr>
        <w:t>«СТАРОДЕВИЧЕНСКАЯ  СРЕДНЯЯ ОБЩЕОБРАЗОВАТЕЛЬНАЯ ШКОЛА»</w:t>
      </w:r>
    </w:p>
    <w:p w:rsidR="00DD2152" w:rsidRDefault="00DD2152" w:rsidP="00DD2152">
      <w:pPr>
        <w:jc w:val="center"/>
        <w:rPr>
          <w:bCs/>
          <w:color w:val="000000"/>
        </w:rPr>
      </w:pPr>
    </w:p>
    <w:p w:rsidR="00DD2152" w:rsidRDefault="00DD2152" w:rsidP="00DD2152">
      <w:pPr>
        <w:jc w:val="center"/>
        <w:rPr>
          <w:bCs/>
          <w:color w:val="000000"/>
        </w:rPr>
      </w:pPr>
    </w:p>
    <w:tbl>
      <w:tblPr>
        <w:tblpPr w:leftFromText="180" w:rightFromText="180" w:bottomFromText="200" w:vertAnchor="text" w:horzAnchor="margin" w:tblpXSpec="center" w:tblpY="72"/>
        <w:tblW w:w="9570" w:type="dxa"/>
        <w:tblLook w:val="04A0" w:firstRow="1" w:lastRow="0" w:firstColumn="1" w:lastColumn="0" w:noHBand="0" w:noVBand="1"/>
      </w:tblPr>
      <w:tblGrid>
        <w:gridCol w:w="5637"/>
        <w:gridCol w:w="3933"/>
      </w:tblGrid>
      <w:tr w:rsidR="00DD2152" w:rsidRPr="00F422A4" w:rsidTr="00452930">
        <w:tc>
          <w:tcPr>
            <w:tcW w:w="5637" w:type="dxa"/>
          </w:tcPr>
          <w:p w:rsidR="00DD2152" w:rsidRDefault="00DD2152" w:rsidP="00452930">
            <w:pPr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Согласовано:</w:t>
            </w:r>
          </w:p>
          <w:p w:rsidR="00DD2152" w:rsidRDefault="00DD2152" w:rsidP="00452930">
            <w:pPr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заместитель директора по УВР</w:t>
            </w:r>
          </w:p>
          <w:p w:rsidR="00DD2152" w:rsidRDefault="00DD2152" w:rsidP="00452930">
            <w:pPr>
              <w:widowControl w:val="0"/>
              <w:suppressAutoHyphens/>
              <w:jc w:val="center"/>
              <w:rPr>
                <w:b/>
                <w:kern w:val="2"/>
                <w:sz w:val="20"/>
                <w:szCs w:val="24"/>
                <w:lang w:eastAsia="en-US"/>
              </w:rPr>
            </w:pPr>
            <w:r>
              <w:rPr>
                <w:b/>
                <w:kern w:val="2"/>
                <w:sz w:val="20"/>
                <w:szCs w:val="24"/>
              </w:rPr>
              <w:t>Т.В.Цыганова</w:t>
            </w:r>
          </w:p>
          <w:p w:rsidR="00DD2152" w:rsidRDefault="00DD2152" w:rsidP="00452930">
            <w:pPr>
              <w:rPr>
                <w:bCs/>
                <w:color w:val="000000"/>
                <w:sz w:val="20"/>
              </w:rPr>
            </w:pPr>
          </w:p>
          <w:p w:rsidR="00DD2152" w:rsidRDefault="00D15418" w:rsidP="00452930">
            <w:pPr>
              <w:rPr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«___»  ____________2023</w:t>
            </w:r>
            <w:r w:rsidR="00DD2152">
              <w:rPr>
                <w:b/>
                <w:bCs/>
                <w:color w:val="000000"/>
                <w:sz w:val="20"/>
              </w:rPr>
              <w:t xml:space="preserve"> г.</w:t>
            </w:r>
          </w:p>
        </w:tc>
        <w:tc>
          <w:tcPr>
            <w:tcW w:w="3933" w:type="dxa"/>
          </w:tcPr>
          <w:p w:rsidR="00DD2152" w:rsidRDefault="00DD2152" w:rsidP="00452930">
            <w:pPr>
              <w:widowControl w:val="0"/>
              <w:tabs>
                <w:tab w:val="left" w:pos="6663"/>
              </w:tabs>
              <w:suppressAutoHyphens/>
              <w:rPr>
                <w:b/>
                <w:kern w:val="2"/>
                <w:sz w:val="20"/>
                <w:szCs w:val="24"/>
              </w:rPr>
            </w:pPr>
            <w:r>
              <w:rPr>
                <w:b/>
                <w:kern w:val="2"/>
                <w:sz w:val="20"/>
                <w:szCs w:val="24"/>
              </w:rPr>
              <w:t>Утверждено:</w:t>
            </w:r>
          </w:p>
          <w:p w:rsidR="00DD2152" w:rsidRDefault="00DD2152" w:rsidP="00452930">
            <w:pPr>
              <w:widowControl w:val="0"/>
              <w:tabs>
                <w:tab w:val="left" w:pos="6663"/>
              </w:tabs>
              <w:suppressAutoHyphens/>
              <w:ind w:right="176"/>
              <w:rPr>
                <w:b/>
                <w:kern w:val="2"/>
                <w:sz w:val="20"/>
                <w:szCs w:val="24"/>
              </w:rPr>
            </w:pPr>
            <w:r>
              <w:rPr>
                <w:b/>
                <w:kern w:val="2"/>
                <w:sz w:val="20"/>
                <w:szCs w:val="24"/>
              </w:rPr>
              <w:t>директор МОУ</w:t>
            </w:r>
          </w:p>
          <w:p w:rsidR="00DD2152" w:rsidRDefault="00DD2152" w:rsidP="00452930">
            <w:pPr>
              <w:widowControl w:val="0"/>
              <w:suppressAutoHyphens/>
              <w:rPr>
                <w:b/>
                <w:kern w:val="2"/>
                <w:sz w:val="20"/>
                <w:szCs w:val="24"/>
              </w:rPr>
            </w:pPr>
            <w:r>
              <w:rPr>
                <w:b/>
                <w:kern w:val="2"/>
                <w:sz w:val="20"/>
                <w:szCs w:val="24"/>
              </w:rPr>
              <w:t>«</w:t>
            </w:r>
            <w:proofErr w:type="spellStart"/>
            <w:r>
              <w:rPr>
                <w:b/>
                <w:kern w:val="2"/>
                <w:sz w:val="20"/>
                <w:szCs w:val="24"/>
              </w:rPr>
              <w:t>Стародевиченская</w:t>
            </w:r>
            <w:proofErr w:type="spellEnd"/>
            <w:r>
              <w:rPr>
                <w:b/>
                <w:kern w:val="2"/>
                <w:sz w:val="20"/>
                <w:szCs w:val="24"/>
              </w:rPr>
              <w:t xml:space="preserve"> средняя</w:t>
            </w:r>
          </w:p>
          <w:p w:rsidR="00DD2152" w:rsidRDefault="00DD2152" w:rsidP="00452930">
            <w:pPr>
              <w:widowControl w:val="0"/>
              <w:suppressAutoHyphens/>
              <w:rPr>
                <w:b/>
                <w:i/>
                <w:kern w:val="2"/>
                <w:sz w:val="20"/>
                <w:szCs w:val="24"/>
              </w:rPr>
            </w:pPr>
            <w:r>
              <w:rPr>
                <w:b/>
                <w:kern w:val="2"/>
                <w:sz w:val="20"/>
                <w:szCs w:val="24"/>
              </w:rPr>
              <w:t>общеобразовательная  школа»</w:t>
            </w:r>
          </w:p>
          <w:p w:rsidR="00DD2152" w:rsidRDefault="004D5DB6" w:rsidP="00452930">
            <w:pPr>
              <w:widowControl w:val="0"/>
              <w:suppressAutoHyphens/>
              <w:jc w:val="right"/>
              <w:rPr>
                <w:b/>
                <w:kern w:val="2"/>
                <w:sz w:val="20"/>
                <w:szCs w:val="24"/>
              </w:rPr>
            </w:pPr>
            <w:proofErr w:type="spellStart"/>
            <w:r>
              <w:rPr>
                <w:b/>
                <w:kern w:val="2"/>
                <w:sz w:val="20"/>
                <w:szCs w:val="24"/>
              </w:rPr>
              <w:t>С.П.Бертякова</w:t>
            </w:r>
            <w:proofErr w:type="spellEnd"/>
          </w:p>
          <w:p w:rsidR="00DD2152" w:rsidRDefault="00DD2152" w:rsidP="00452930">
            <w:pPr>
              <w:widowControl w:val="0"/>
              <w:suppressAutoHyphens/>
              <w:rPr>
                <w:b/>
                <w:kern w:val="2"/>
                <w:sz w:val="20"/>
                <w:szCs w:val="24"/>
              </w:rPr>
            </w:pPr>
            <w:r>
              <w:rPr>
                <w:b/>
                <w:kern w:val="2"/>
                <w:sz w:val="20"/>
                <w:szCs w:val="24"/>
              </w:rPr>
              <w:t>Приказ № ______от ___________ г.</w:t>
            </w:r>
          </w:p>
          <w:p w:rsidR="00DD2152" w:rsidRDefault="00DD2152" w:rsidP="00452930">
            <w:pPr>
              <w:widowControl w:val="0"/>
              <w:suppressAutoHyphens/>
              <w:rPr>
                <w:b/>
                <w:kern w:val="2"/>
                <w:sz w:val="20"/>
                <w:szCs w:val="24"/>
              </w:rPr>
            </w:pPr>
          </w:p>
          <w:p w:rsidR="00DD2152" w:rsidRDefault="00DD2152" w:rsidP="00452930">
            <w:pPr>
              <w:rPr>
                <w:bCs/>
                <w:color w:val="000000"/>
                <w:sz w:val="20"/>
              </w:rPr>
            </w:pPr>
          </w:p>
        </w:tc>
      </w:tr>
    </w:tbl>
    <w:p w:rsidR="00DD2152" w:rsidRDefault="00DD2152" w:rsidP="00DD2152">
      <w:pPr>
        <w:rPr>
          <w:rFonts w:eastAsia="Calibri"/>
          <w:b/>
          <w:sz w:val="24"/>
          <w:szCs w:val="24"/>
          <w:lang w:eastAsia="en-US"/>
        </w:rPr>
      </w:pPr>
    </w:p>
    <w:p w:rsidR="00DD2152" w:rsidRDefault="00DD2152" w:rsidP="00DD2152">
      <w:pPr>
        <w:jc w:val="center"/>
        <w:rPr>
          <w:b/>
          <w:sz w:val="24"/>
          <w:szCs w:val="24"/>
        </w:rPr>
      </w:pPr>
    </w:p>
    <w:p w:rsidR="00DD2152" w:rsidRDefault="00DD2152" w:rsidP="00DD2152">
      <w:pPr>
        <w:jc w:val="center"/>
        <w:rPr>
          <w:sz w:val="24"/>
          <w:szCs w:val="24"/>
        </w:rPr>
      </w:pPr>
    </w:p>
    <w:p w:rsidR="00DD2152" w:rsidRDefault="00DD2152" w:rsidP="00DD2152">
      <w:pPr>
        <w:jc w:val="center"/>
        <w:rPr>
          <w:sz w:val="24"/>
          <w:szCs w:val="24"/>
        </w:rPr>
      </w:pPr>
    </w:p>
    <w:p w:rsidR="00DD2152" w:rsidRDefault="00DD2152" w:rsidP="00DD2152">
      <w:pPr>
        <w:jc w:val="center"/>
        <w:rPr>
          <w:sz w:val="24"/>
          <w:szCs w:val="24"/>
        </w:rPr>
      </w:pPr>
    </w:p>
    <w:p w:rsidR="00DD2152" w:rsidRDefault="00DD2152" w:rsidP="00DD2152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РАБОЧАЯ ПРОГРАММА</w:t>
      </w:r>
    </w:p>
    <w:p w:rsidR="00DD2152" w:rsidRDefault="00DD2152" w:rsidP="00DD2152">
      <w:pPr>
        <w:jc w:val="center"/>
        <w:rPr>
          <w:sz w:val="36"/>
          <w:szCs w:val="36"/>
        </w:rPr>
      </w:pPr>
      <w:r>
        <w:rPr>
          <w:sz w:val="36"/>
          <w:szCs w:val="36"/>
        </w:rPr>
        <w:t>учебного предмета «Технология»</w:t>
      </w:r>
    </w:p>
    <w:p w:rsidR="00DD2152" w:rsidRDefault="00DD2152" w:rsidP="00DD2152">
      <w:pPr>
        <w:jc w:val="center"/>
        <w:rPr>
          <w:sz w:val="36"/>
          <w:szCs w:val="36"/>
        </w:rPr>
      </w:pPr>
      <w:r>
        <w:rPr>
          <w:sz w:val="36"/>
          <w:szCs w:val="36"/>
        </w:rPr>
        <w:t>11 класс</w:t>
      </w:r>
    </w:p>
    <w:p w:rsidR="00DD2152" w:rsidRDefault="00DD2152" w:rsidP="00DD2152">
      <w:pPr>
        <w:jc w:val="center"/>
        <w:rPr>
          <w:sz w:val="36"/>
          <w:szCs w:val="36"/>
        </w:rPr>
      </w:pPr>
    </w:p>
    <w:p w:rsidR="00DD2152" w:rsidRDefault="00DD2152" w:rsidP="00DD2152">
      <w:pPr>
        <w:jc w:val="center"/>
        <w:rPr>
          <w:sz w:val="24"/>
          <w:szCs w:val="24"/>
        </w:rPr>
      </w:pPr>
    </w:p>
    <w:p w:rsidR="00DD2152" w:rsidRDefault="00DD2152" w:rsidP="00DD2152">
      <w:pPr>
        <w:jc w:val="center"/>
        <w:rPr>
          <w:b/>
        </w:rPr>
      </w:pPr>
    </w:p>
    <w:p w:rsidR="00DD2152" w:rsidRDefault="00DD2152" w:rsidP="00DD2152">
      <w:pPr>
        <w:jc w:val="center"/>
        <w:rPr>
          <w:b/>
        </w:rPr>
      </w:pPr>
    </w:p>
    <w:p w:rsidR="00DD2152" w:rsidRDefault="00DD2152" w:rsidP="00DD2152">
      <w:pPr>
        <w:jc w:val="center"/>
        <w:rPr>
          <w:b/>
        </w:rPr>
      </w:pPr>
    </w:p>
    <w:p w:rsidR="00DD2152" w:rsidRDefault="00DD2152" w:rsidP="00DD2152">
      <w:pPr>
        <w:jc w:val="center"/>
        <w:rPr>
          <w:b/>
        </w:rPr>
      </w:pPr>
    </w:p>
    <w:p w:rsidR="00DD2152" w:rsidRDefault="00DD2152" w:rsidP="00DD2152">
      <w:pPr>
        <w:jc w:val="center"/>
        <w:rPr>
          <w:b/>
        </w:rPr>
      </w:pPr>
    </w:p>
    <w:p w:rsidR="00DD2152" w:rsidRDefault="00DD2152" w:rsidP="00DD2152">
      <w:pPr>
        <w:jc w:val="center"/>
        <w:rPr>
          <w:b/>
        </w:rPr>
      </w:pPr>
    </w:p>
    <w:p w:rsidR="00DD2152" w:rsidRDefault="00DD2152" w:rsidP="00DD2152">
      <w:pPr>
        <w:jc w:val="center"/>
        <w:rPr>
          <w:b/>
        </w:rPr>
      </w:pPr>
    </w:p>
    <w:p w:rsidR="00DD2152" w:rsidRDefault="00DD2152" w:rsidP="00DD2152">
      <w:pPr>
        <w:jc w:val="center"/>
        <w:rPr>
          <w:b/>
        </w:rPr>
      </w:pPr>
    </w:p>
    <w:p w:rsidR="00DD2152" w:rsidRDefault="00DD2152" w:rsidP="00DD2152">
      <w:pPr>
        <w:jc w:val="center"/>
        <w:rPr>
          <w:b/>
        </w:rPr>
      </w:pPr>
    </w:p>
    <w:p w:rsidR="00DD2152" w:rsidRDefault="00DD2152" w:rsidP="00DD2152">
      <w:pPr>
        <w:jc w:val="center"/>
        <w:rPr>
          <w:b/>
        </w:rPr>
      </w:pPr>
    </w:p>
    <w:p w:rsidR="00DD2152" w:rsidRDefault="00DD2152" w:rsidP="00DD2152">
      <w:pPr>
        <w:jc w:val="right"/>
        <w:rPr>
          <w:sz w:val="24"/>
          <w:szCs w:val="24"/>
        </w:rPr>
      </w:pPr>
      <w:r>
        <w:rPr>
          <w:b/>
          <w:sz w:val="24"/>
          <w:szCs w:val="24"/>
        </w:rPr>
        <w:t xml:space="preserve">Составитель:  </w:t>
      </w:r>
      <w:r w:rsidR="00347F21">
        <w:rPr>
          <w:sz w:val="24"/>
          <w:szCs w:val="24"/>
        </w:rPr>
        <w:t>учитель технологии</w:t>
      </w:r>
    </w:p>
    <w:p w:rsidR="00DD2152" w:rsidRDefault="00DD2152" w:rsidP="00DD2152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Мелешкин Юрий Николаевич,</w:t>
      </w:r>
    </w:p>
    <w:p w:rsidR="00DD2152" w:rsidRDefault="00DD2152" w:rsidP="00DD2152">
      <w:pPr>
        <w:jc w:val="right"/>
        <w:rPr>
          <w:sz w:val="24"/>
          <w:szCs w:val="24"/>
        </w:rPr>
      </w:pPr>
    </w:p>
    <w:p w:rsidR="00DD2152" w:rsidRDefault="00DD2152" w:rsidP="00DD2152">
      <w:pPr>
        <w:jc w:val="right"/>
        <w:rPr>
          <w:bCs/>
          <w:color w:val="000000"/>
        </w:rPr>
      </w:pPr>
    </w:p>
    <w:p w:rsidR="00DD2152" w:rsidRDefault="00DD2152" w:rsidP="00DD2152">
      <w:pPr>
        <w:jc w:val="right"/>
        <w:rPr>
          <w:bCs/>
          <w:color w:val="000000"/>
          <w:sz w:val="36"/>
        </w:rPr>
      </w:pPr>
    </w:p>
    <w:p w:rsidR="00DD2152" w:rsidRDefault="00DD2152" w:rsidP="00DD2152">
      <w:pPr>
        <w:jc w:val="both"/>
        <w:rPr>
          <w:bCs/>
          <w:color w:val="000000"/>
          <w:sz w:val="36"/>
        </w:rPr>
      </w:pPr>
    </w:p>
    <w:p w:rsidR="00DD2152" w:rsidRDefault="00DD2152" w:rsidP="00DD2152">
      <w:pPr>
        <w:ind w:right="139"/>
        <w:jc w:val="both"/>
        <w:rPr>
          <w:bCs/>
          <w:color w:val="000000"/>
          <w:sz w:val="36"/>
        </w:rPr>
      </w:pPr>
    </w:p>
    <w:p w:rsidR="00DD2152" w:rsidRDefault="00DD2152" w:rsidP="00DD2152">
      <w:pPr>
        <w:ind w:right="139"/>
        <w:jc w:val="center"/>
        <w:rPr>
          <w:bCs/>
          <w:color w:val="000000"/>
          <w:sz w:val="36"/>
        </w:rPr>
      </w:pPr>
    </w:p>
    <w:p w:rsidR="00DD2152" w:rsidRDefault="00DD2152" w:rsidP="00DD2152">
      <w:pPr>
        <w:ind w:right="139"/>
        <w:jc w:val="center"/>
        <w:rPr>
          <w:bCs/>
          <w:color w:val="000000"/>
          <w:sz w:val="36"/>
        </w:rPr>
      </w:pPr>
    </w:p>
    <w:p w:rsidR="00DD2152" w:rsidRDefault="00DD2152" w:rsidP="00DD2152">
      <w:pPr>
        <w:ind w:right="139"/>
        <w:jc w:val="center"/>
        <w:rPr>
          <w:bCs/>
          <w:color w:val="000000"/>
          <w:sz w:val="36"/>
        </w:rPr>
      </w:pPr>
    </w:p>
    <w:p w:rsidR="00DD2152" w:rsidRDefault="008C3B44" w:rsidP="00D15418">
      <w:pPr>
        <w:ind w:right="139"/>
        <w:jc w:val="center"/>
        <w:rPr>
          <w:bCs/>
          <w:color w:val="000000"/>
          <w:sz w:val="36"/>
        </w:rPr>
      </w:pPr>
      <w:r>
        <w:rPr>
          <w:bCs/>
          <w:color w:val="000000"/>
          <w:sz w:val="36"/>
        </w:rPr>
        <w:t>20</w:t>
      </w:r>
      <w:r w:rsidR="00D15418">
        <w:rPr>
          <w:bCs/>
          <w:color w:val="000000"/>
          <w:sz w:val="36"/>
        </w:rPr>
        <w:t>23</w:t>
      </w:r>
    </w:p>
    <w:p w:rsidR="002C26F6" w:rsidRPr="00C46F51" w:rsidRDefault="002C26F6" w:rsidP="002C26F6">
      <w:pPr>
        <w:ind w:right="139"/>
        <w:rPr>
          <w:bCs/>
          <w:color w:val="000000"/>
          <w:sz w:val="36"/>
        </w:rPr>
      </w:pPr>
      <w:r>
        <w:rPr>
          <w:sz w:val="24"/>
          <w:szCs w:val="24"/>
        </w:rPr>
        <w:lastRenderedPageBreak/>
        <w:t xml:space="preserve">     </w:t>
      </w:r>
      <w:r w:rsidRPr="0075139B">
        <w:rPr>
          <w:sz w:val="24"/>
          <w:szCs w:val="24"/>
        </w:rPr>
        <w:t>Рабочая программа</w:t>
      </w:r>
      <w:r w:rsidRPr="0075139B">
        <w:rPr>
          <w:b/>
          <w:bCs/>
          <w:color w:val="000000"/>
          <w:sz w:val="24"/>
          <w:szCs w:val="24"/>
        </w:rPr>
        <w:t xml:space="preserve"> </w:t>
      </w:r>
      <w:r w:rsidRPr="0075139B">
        <w:rPr>
          <w:color w:val="000000"/>
          <w:sz w:val="24"/>
          <w:szCs w:val="24"/>
        </w:rPr>
        <w:t>по</w:t>
      </w:r>
      <w:r w:rsidRPr="0075139B">
        <w:rPr>
          <w:b/>
          <w:bCs/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«Технология</w:t>
      </w:r>
      <w:r>
        <w:rPr>
          <w:color w:val="000000"/>
          <w:sz w:val="24"/>
          <w:szCs w:val="24"/>
        </w:rPr>
        <w:t>» для учеников 11</w:t>
      </w:r>
      <w:r w:rsidRPr="0075139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класса </w:t>
      </w:r>
      <w:r w:rsidRPr="007B666E">
        <w:rPr>
          <w:b/>
          <w:sz w:val="24"/>
          <w:szCs w:val="24"/>
        </w:rPr>
        <w:t xml:space="preserve">  </w:t>
      </w:r>
      <w:r w:rsidRPr="00C46F51">
        <w:rPr>
          <w:sz w:val="24"/>
          <w:szCs w:val="24"/>
        </w:rPr>
        <w:t xml:space="preserve">составлена в соответствии с </w:t>
      </w:r>
      <w:r>
        <w:rPr>
          <w:sz w:val="24"/>
          <w:szCs w:val="24"/>
        </w:rPr>
        <w:t xml:space="preserve">    </w:t>
      </w:r>
      <w:r w:rsidRPr="00C46F51">
        <w:rPr>
          <w:sz w:val="24"/>
          <w:szCs w:val="24"/>
        </w:rPr>
        <w:t>положениями Федерального государственного образователь</w:t>
      </w:r>
      <w:r>
        <w:rPr>
          <w:sz w:val="24"/>
          <w:szCs w:val="24"/>
        </w:rPr>
        <w:t xml:space="preserve">ного стандарта основного общего </w:t>
      </w:r>
      <w:r w:rsidRPr="00C46F51">
        <w:rPr>
          <w:sz w:val="24"/>
          <w:szCs w:val="24"/>
        </w:rPr>
        <w:t>образования второго поколения, на основе приме</w:t>
      </w:r>
      <w:r>
        <w:rPr>
          <w:sz w:val="24"/>
          <w:szCs w:val="24"/>
        </w:rPr>
        <w:t xml:space="preserve">рной Программы основного общего </w:t>
      </w:r>
      <w:r w:rsidRPr="00C46F51">
        <w:rPr>
          <w:sz w:val="24"/>
          <w:szCs w:val="24"/>
        </w:rPr>
        <w:t xml:space="preserve">образования по </w:t>
      </w:r>
      <w:proofErr w:type="gramStart"/>
      <w:r w:rsidRPr="00C46F51">
        <w:rPr>
          <w:sz w:val="24"/>
          <w:szCs w:val="24"/>
        </w:rPr>
        <w:t xml:space="preserve">технологии </w:t>
      </w:r>
      <w:r>
        <w:rPr>
          <w:sz w:val="24"/>
          <w:szCs w:val="24"/>
        </w:rPr>
        <w:t xml:space="preserve"> к</w:t>
      </w:r>
      <w:proofErr w:type="gramEnd"/>
      <w:r>
        <w:rPr>
          <w:sz w:val="24"/>
          <w:szCs w:val="24"/>
        </w:rPr>
        <w:t xml:space="preserve"> учебнику для 11</w:t>
      </w:r>
      <w:r w:rsidRPr="00C46F51">
        <w:rPr>
          <w:sz w:val="24"/>
          <w:szCs w:val="24"/>
        </w:rPr>
        <w:t xml:space="preserve"> класса общеобразовательной школы</w:t>
      </w:r>
      <w:r>
        <w:rPr>
          <w:sz w:val="24"/>
          <w:szCs w:val="24"/>
        </w:rPr>
        <w:t>. Авторы</w:t>
      </w:r>
      <w:r w:rsidRPr="00C46F51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А.Т.Тищенко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В.Д.Симоненко</w:t>
      </w:r>
      <w:proofErr w:type="spellEnd"/>
      <w:r>
        <w:rPr>
          <w:sz w:val="24"/>
          <w:szCs w:val="24"/>
        </w:rPr>
        <w:t>.</w:t>
      </w:r>
      <w:r w:rsidRPr="00C46F51">
        <w:rPr>
          <w:sz w:val="24"/>
          <w:szCs w:val="24"/>
        </w:rPr>
        <w:t xml:space="preserve"> (</w:t>
      </w:r>
      <w:r>
        <w:rPr>
          <w:sz w:val="24"/>
          <w:szCs w:val="24"/>
        </w:rPr>
        <w:t xml:space="preserve">Издательство </w:t>
      </w:r>
      <w:r w:rsidRPr="00C46F51">
        <w:rPr>
          <w:sz w:val="24"/>
          <w:szCs w:val="24"/>
        </w:rPr>
        <w:t xml:space="preserve">ВЕНТАНА-ГРАФ 2018г.) и рассчитана на </w:t>
      </w:r>
      <w:r>
        <w:rPr>
          <w:sz w:val="24"/>
          <w:szCs w:val="24"/>
        </w:rPr>
        <w:t>34 часа</w:t>
      </w:r>
      <w:r w:rsidRPr="00C46F51">
        <w:rPr>
          <w:sz w:val="24"/>
          <w:szCs w:val="24"/>
        </w:rPr>
        <w:t xml:space="preserve">.  </w:t>
      </w:r>
    </w:p>
    <w:p w:rsidR="002C26F6" w:rsidRDefault="002C26F6" w:rsidP="002C26F6">
      <w:pPr>
        <w:ind w:firstLine="567"/>
        <w:jc w:val="both"/>
        <w:rPr>
          <w:b/>
          <w:color w:val="000000"/>
          <w:sz w:val="24"/>
          <w:szCs w:val="24"/>
        </w:rPr>
      </w:pPr>
      <w:r w:rsidRPr="00363BDF">
        <w:rPr>
          <w:sz w:val="24"/>
          <w:szCs w:val="24"/>
        </w:rPr>
        <w:t xml:space="preserve">В соответствии со школьным базисным учебным планом </w:t>
      </w:r>
      <w:r>
        <w:rPr>
          <w:sz w:val="24"/>
          <w:szCs w:val="24"/>
        </w:rPr>
        <w:t>МОУ «</w:t>
      </w:r>
      <w:proofErr w:type="spellStart"/>
      <w:r>
        <w:rPr>
          <w:sz w:val="24"/>
          <w:szCs w:val="24"/>
        </w:rPr>
        <w:t>Стародевиченская</w:t>
      </w:r>
      <w:proofErr w:type="spellEnd"/>
      <w:r>
        <w:rPr>
          <w:sz w:val="24"/>
          <w:szCs w:val="24"/>
        </w:rPr>
        <w:t xml:space="preserve"> средняя общеобразовательная школа» на 2023-2024 учебный </w:t>
      </w:r>
      <w:proofErr w:type="gramStart"/>
      <w:r>
        <w:rPr>
          <w:sz w:val="24"/>
          <w:szCs w:val="24"/>
        </w:rPr>
        <w:t>год .</w:t>
      </w:r>
      <w:proofErr w:type="gramEnd"/>
    </w:p>
    <w:p w:rsidR="002C26F6" w:rsidRDefault="002C26F6" w:rsidP="002C26F6">
      <w:pPr>
        <w:ind w:left="284"/>
        <w:jc w:val="center"/>
        <w:rPr>
          <w:b/>
          <w:color w:val="000000"/>
          <w:sz w:val="24"/>
          <w:szCs w:val="24"/>
        </w:rPr>
      </w:pPr>
    </w:p>
    <w:p w:rsidR="002C26F6" w:rsidRDefault="002C26F6" w:rsidP="002C26F6">
      <w:pPr>
        <w:ind w:left="284"/>
        <w:jc w:val="center"/>
        <w:rPr>
          <w:b/>
          <w:color w:val="000000"/>
          <w:sz w:val="24"/>
          <w:szCs w:val="24"/>
        </w:rPr>
      </w:pPr>
    </w:p>
    <w:p w:rsidR="002C26F6" w:rsidRPr="00704AF6" w:rsidRDefault="002C26F6" w:rsidP="002C26F6">
      <w:pPr>
        <w:ind w:left="284"/>
        <w:jc w:val="center"/>
        <w:rPr>
          <w:b/>
          <w:color w:val="000000"/>
          <w:sz w:val="24"/>
          <w:szCs w:val="24"/>
        </w:rPr>
      </w:pPr>
      <w:r w:rsidRPr="00704AF6">
        <w:rPr>
          <w:b/>
          <w:color w:val="000000"/>
          <w:sz w:val="24"/>
          <w:szCs w:val="24"/>
        </w:rPr>
        <w:t>Планируемые результаты изучения учебного предмета:</w:t>
      </w:r>
    </w:p>
    <w:p w:rsidR="002C26F6" w:rsidRPr="00704AF6" w:rsidRDefault="002C26F6" w:rsidP="002C26F6">
      <w:pPr>
        <w:ind w:left="284" w:hanging="567"/>
        <w:jc w:val="center"/>
        <w:rPr>
          <w:b/>
          <w:color w:val="000000"/>
          <w:sz w:val="24"/>
          <w:szCs w:val="24"/>
        </w:rPr>
      </w:pPr>
    </w:p>
    <w:p w:rsidR="002C26F6" w:rsidRDefault="002C26F6" w:rsidP="002C26F6">
      <w:pPr>
        <w:pStyle w:val="msolistparagraph0"/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Овладение</w:t>
      </w:r>
      <w:r>
        <w:rPr>
          <w:rFonts w:ascii="Times New Roman" w:hAnsi="Times New Roman"/>
          <w:bCs/>
          <w:iCs/>
          <w:color w:val="000000"/>
          <w:sz w:val="24"/>
          <w:szCs w:val="24"/>
        </w:rPr>
        <w:t xml:space="preserve"> необходимыми в повседневной жизни базовыми приемами ручного и механизированного труда с использованием распространенных инструментов, механизмов и машин, способами управления отдельными видами распространенной в быту техники, необходимой в обыденной жизни и будущей профессиональной деятельности;</w:t>
      </w:r>
    </w:p>
    <w:p w:rsidR="002C26F6" w:rsidRDefault="002C26F6" w:rsidP="002C26F6">
      <w:pPr>
        <w:contextualSpacing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-Развитие личности обучающихся, их интеллектуальное и нравственное совершенствование, формирование у них толерантных отношений и экологически целесообразного поведения в быту и трудовой деятельности;</w:t>
      </w:r>
    </w:p>
    <w:p w:rsidR="002C26F6" w:rsidRDefault="002C26F6" w:rsidP="002C26F6">
      <w:pPr>
        <w:shd w:val="clear" w:color="auto" w:fill="FFFFFF"/>
        <w:tabs>
          <w:tab w:val="left" w:pos="993"/>
        </w:tabs>
        <w:contextualSpacing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-Приобретение опыта созидательной и творческой деятельности, опыта познания и самообразования; навыков, составляющих основу ключевых компетентностей и имеющих универсальное значение для различных видов деятельности.</w:t>
      </w:r>
    </w:p>
    <w:p w:rsidR="002C26F6" w:rsidRDefault="002C26F6" w:rsidP="002C26F6">
      <w:pPr>
        <w:shd w:val="clear" w:color="auto" w:fill="FFFFFF"/>
        <w:tabs>
          <w:tab w:val="left" w:pos="993"/>
        </w:tabs>
        <w:contextualSpacing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Воспитывать трудолюбие, внимательность, самостоятельность, чувство ответственности;</w:t>
      </w:r>
    </w:p>
    <w:p w:rsidR="002C26F6" w:rsidRDefault="002C26F6" w:rsidP="002C26F6">
      <w:pPr>
        <w:shd w:val="clear" w:color="auto" w:fill="FFFFFF"/>
        <w:tabs>
          <w:tab w:val="left" w:pos="993"/>
        </w:tabs>
        <w:contextualSpacing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-Формировать эстетический вкус; </w:t>
      </w:r>
    </w:p>
    <w:p w:rsidR="002C26F6" w:rsidRDefault="002C26F6" w:rsidP="002C26F6">
      <w:pPr>
        <w:shd w:val="clear" w:color="auto" w:fill="FFFFFF"/>
        <w:tabs>
          <w:tab w:val="left" w:pos="709"/>
          <w:tab w:val="left" w:pos="993"/>
        </w:tabs>
        <w:contextualSpacing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-Прививать уважительное отношение к труду, навыки трудовой культуры, аккуратности; </w:t>
      </w:r>
    </w:p>
    <w:p w:rsidR="002C26F6" w:rsidRDefault="002C26F6" w:rsidP="002C26F6">
      <w:pPr>
        <w:shd w:val="clear" w:color="auto" w:fill="FFFFFF"/>
        <w:tabs>
          <w:tab w:val="left" w:pos="993"/>
        </w:tabs>
        <w:contextualSpacing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-Совершенствовать формы профориентации учащихся; </w:t>
      </w:r>
    </w:p>
    <w:p w:rsidR="002C26F6" w:rsidRDefault="002C26F6" w:rsidP="002C26F6">
      <w:pPr>
        <w:shd w:val="clear" w:color="auto" w:fill="FFFFFF"/>
        <w:tabs>
          <w:tab w:val="left" w:pos="993"/>
        </w:tabs>
        <w:contextualSpacing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-Развивать логическое мышление и творческие способности; </w:t>
      </w:r>
    </w:p>
    <w:p w:rsidR="002C26F6" w:rsidRDefault="002C26F6" w:rsidP="002C26F6">
      <w:pPr>
        <w:shd w:val="clear" w:color="auto" w:fill="FFFFFF"/>
        <w:tabs>
          <w:tab w:val="left" w:pos="993"/>
        </w:tabs>
        <w:contextualSpacing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Научить планировать свою работу, корректировать и оценивать свой труд, применять    знания, полученные на уроках.</w:t>
      </w:r>
      <w:r>
        <w:rPr>
          <w:color w:val="000000"/>
          <w:sz w:val="24"/>
          <w:szCs w:val="24"/>
        </w:rPr>
        <w:br/>
        <w:t>.</w:t>
      </w:r>
    </w:p>
    <w:p w:rsidR="002C26F6" w:rsidRDefault="002C26F6" w:rsidP="002C26F6">
      <w:pPr>
        <w:shd w:val="clear" w:color="auto" w:fill="FFFFFF"/>
        <w:tabs>
          <w:tab w:val="left" w:pos="993"/>
        </w:tabs>
        <w:contextualSpacing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Основной формой обучения является учебно-практическая деятельность учащихся. </w:t>
      </w:r>
      <w:r>
        <w:rPr>
          <w:color w:val="000000"/>
          <w:sz w:val="24"/>
          <w:szCs w:val="24"/>
        </w:rPr>
        <w:br/>
        <w:t xml:space="preserve">В программе предусмотрено выполнение школьниками творческих или проектных работ. </w:t>
      </w:r>
    </w:p>
    <w:p w:rsidR="002C26F6" w:rsidRDefault="002C26F6" w:rsidP="002C26F6">
      <w:pPr>
        <w:shd w:val="clear" w:color="auto" w:fill="FFFFFF"/>
        <w:tabs>
          <w:tab w:val="left" w:pos="993"/>
        </w:tabs>
        <w:contextualSpacing/>
        <w:rPr>
          <w:color w:val="000000"/>
          <w:sz w:val="24"/>
          <w:szCs w:val="24"/>
        </w:rPr>
      </w:pPr>
    </w:p>
    <w:p w:rsidR="002C26F6" w:rsidRPr="00BE0B2B" w:rsidRDefault="002C26F6" w:rsidP="002C26F6">
      <w:pPr>
        <w:shd w:val="clear" w:color="auto" w:fill="FFFFFF"/>
        <w:tabs>
          <w:tab w:val="left" w:pos="993"/>
        </w:tabs>
        <w:contextualSpacing/>
        <w:rPr>
          <w:b/>
          <w:color w:val="000000"/>
          <w:sz w:val="24"/>
          <w:szCs w:val="24"/>
        </w:rPr>
      </w:pPr>
      <w:r w:rsidRPr="00BE0B2B">
        <w:rPr>
          <w:b/>
          <w:color w:val="000000"/>
          <w:sz w:val="24"/>
          <w:szCs w:val="24"/>
        </w:rPr>
        <w:t xml:space="preserve">Личностные, </w:t>
      </w:r>
      <w:proofErr w:type="spellStart"/>
      <w:r w:rsidRPr="00BE0B2B">
        <w:rPr>
          <w:b/>
          <w:color w:val="000000"/>
          <w:sz w:val="24"/>
          <w:szCs w:val="24"/>
        </w:rPr>
        <w:t>метапредметные</w:t>
      </w:r>
      <w:proofErr w:type="spellEnd"/>
      <w:r w:rsidRPr="00BE0B2B">
        <w:rPr>
          <w:b/>
          <w:color w:val="000000"/>
          <w:sz w:val="24"/>
          <w:szCs w:val="24"/>
        </w:rPr>
        <w:t xml:space="preserve"> и предметные результаты освоения учебного предмета</w:t>
      </w:r>
      <w:r>
        <w:rPr>
          <w:b/>
          <w:color w:val="000000"/>
          <w:sz w:val="24"/>
          <w:szCs w:val="24"/>
        </w:rPr>
        <w:t>:</w:t>
      </w:r>
    </w:p>
    <w:p w:rsidR="002C26F6" w:rsidRDefault="002C26F6" w:rsidP="002C26F6">
      <w:pPr>
        <w:pStyle w:val="msonospacing0"/>
        <w:rPr>
          <w:rFonts w:ascii="Times New Roman" w:hAnsi="Times New Roman"/>
          <w:b/>
          <w:color w:val="000000"/>
          <w:sz w:val="24"/>
          <w:szCs w:val="24"/>
        </w:rPr>
      </w:pPr>
    </w:p>
    <w:p w:rsidR="002C26F6" w:rsidRDefault="002C26F6" w:rsidP="002C26F6">
      <w:pPr>
        <w:pStyle w:val="msonospacing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Личностными</w:t>
      </w:r>
      <w:r>
        <w:rPr>
          <w:rFonts w:ascii="Times New Roman" w:hAnsi="Times New Roman"/>
          <w:color w:val="000000"/>
          <w:sz w:val="24"/>
          <w:szCs w:val="24"/>
        </w:rPr>
        <w:t xml:space="preserve"> результатами освоения учащимися основной школы курса «Технология» являются:</w:t>
      </w:r>
    </w:p>
    <w:p w:rsidR="002C26F6" w:rsidRDefault="002C26F6" w:rsidP="002C26F6">
      <w:pPr>
        <w:pStyle w:val="msonospacing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• проявление познавательных интересов и активности в данной области предметной технологической деятельности;</w:t>
      </w:r>
    </w:p>
    <w:p w:rsidR="002C26F6" w:rsidRDefault="002C26F6" w:rsidP="002C26F6">
      <w:pPr>
        <w:pStyle w:val="msonospacing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• выражение желания учиться и трудиться в промышленном производстве для удовлетворения текущих и перспективных потребностей;</w:t>
      </w:r>
    </w:p>
    <w:p w:rsidR="002C26F6" w:rsidRDefault="002C26F6" w:rsidP="002C26F6">
      <w:pPr>
        <w:pStyle w:val="msonospacing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• развитие трудолюбия и ответственности за качество своей деятельности;</w:t>
      </w:r>
    </w:p>
    <w:p w:rsidR="002C26F6" w:rsidRDefault="002C26F6" w:rsidP="002C26F6">
      <w:pPr>
        <w:pStyle w:val="msonospacing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• овладение установками, нормами и правилами научной организации умственного и физического труда;</w:t>
      </w:r>
    </w:p>
    <w:p w:rsidR="002C26F6" w:rsidRDefault="002C26F6" w:rsidP="002C26F6">
      <w:pPr>
        <w:pStyle w:val="msonospacing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• самооценка умственных и физических способностей для труда в различных сферах с позиций будущей социализации и стратификации;</w:t>
      </w:r>
    </w:p>
    <w:p w:rsidR="002C26F6" w:rsidRDefault="002C26F6" w:rsidP="002C26F6">
      <w:pPr>
        <w:pStyle w:val="msonospacing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• становление самоопределения в выбранной сфере будущей профессиональной деятельности;</w:t>
      </w:r>
    </w:p>
    <w:p w:rsidR="002C26F6" w:rsidRDefault="002C26F6" w:rsidP="002C26F6">
      <w:pPr>
        <w:pStyle w:val="msonospacing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• планирование образовательной и профессиональной карьеры;</w:t>
      </w:r>
    </w:p>
    <w:p w:rsidR="002C26F6" w:rsidRDefault="002C26F6" w:rsidP="002C26F6">
      <w:pPr>
        <w:pStyle w:val="msonospacing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• осознание необходимости общественно полезного труда как условия безопасной и эффективной социализации;</w:t>
      </w:r>
    </w:p>
    <w:p w:rsidR="002C26F6" w:rsidRDefault="002C26F6" w:rsidP="002C26F6">
      <w:pPr>
        <w:pStyle w:val="msonospacing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• бережное отношение к природным и хозяйственным ресурсам;</w:t>
      </w:r>
    </w:p>
    <w:p w:rsidR="008A7581" w:rsidRPr="0067363A" w:rsidRDefault="008A7581" w:rsidP="008A7581">
      <w:pPr>
        <w:ind w:right="-5"/>
        <w:jc w:val="both"/>
        <w:rPr>
          <w:sz w:val="24"/>
          <w:szCs w:val="24"/>
        </w:rPr>
      </w:pPr>
    </w:p>
    <w:p w:rsidR="002C26F6" w:rsidRPr="002C26F6" w:rsidRDefault="002C26F6" w:rsidP="002C26F6">
      <w:pPr>
        <w:overflowPunct/>
        <w:autoSpaceDE/>
        <w:autoSpaceDN/>
        <w:adjustRightInd/>
        <w:textAlignment w:val="auto"/>
        <w:rPr>
          <w:color w:val="000000"/>
          <w:sz w:val="24"/>
          <w:szCs w:val="24"/>
        </w:rPr>
      </w:pPr>
      <w:r w:rsidRPr="002C26F6">
        <w:rPr>
          <w:color w:val="000000"/>
          <w:sz w:val="24"/>
          <w:szCs w:val="24"/>
        </w:rPr>
        <w:lastRenderedPageBreak/>
        <w:t>• готовность к рациональному ведению домашнего хозяйства;</w:t>
      </w:r>
    </w:p>
    <w:p w:rsidR="002C26F6" w:rsidRPr="002C26F6" w:rsidRDefault="002C26F6" w:rsidP="002C26F6">
      <w:pPr>
        <w:overflowPunct/>
        <w:autoSpaceDE/>
        <w:autoSpaceDN/>
        <w:adjustRightInd/>
        <w:textAlignment w:val="auto"/>
        <w:rPr>
          <w:color w:val="000000"/>
          <w:sz w:val="24"/>
          <w:szCs w:val="24"/>
        </w:rPr>
      </w:pPr>
      <w:r w:rsidRPr="002C26F6">
        <w:rPr>
          <w:color w:val="000000"/>
          <w:sz w:val="24"/>
          <w:szCs w:val="24"/>
        </w:rPr>
        <w:t>• проявление технико-технологического и экономического мышления при организации своей деятельности;</w:t>
      </w:r>
    </w:p>
    <w:p w:rsidR="002C26F6" w:rsidRPr="002C26F6" w:rsidRDefault="002C26F6" w:rsidP="002C26F6">
      <w:pPr>
        <w:overflowPunct/>
        <w:autoSpaceDE/>
        <w:autoSpaceDN/>
        <w:adjustRightInd/>
        <w:textAlignment w:val="auto"/>
        <w:rPr>
          <w:color w:val="000000"/>
          <w:sz w:val="24"/>
          <w:szCs w:val="24"/>
        </w:rPr>
      </w:pPr>
      <w:r w:rsidRPr="002C26F6">
        <w:rPr>
          <w:color w:val="000000"/>
          <w:sz w:val="24"/>
          <w:szCs w:val="24"/>
        </w:rPr>
        <w:t>• самооценка готовности к предпринимательской деятельности в сфере технического труда.</w:t>
      </w:r>
    </w:p>
    <w:p w:rsidR="002C26F6" w:rsidRPr="002C26F6" w:rsidRDefault="002C26F6" w:rsidP="002C26F6">
      <w:pPr>
        <w:overflowPunct/>
        <w:autoSpaceDE/>
        <w:autoSpaceDN/>
        <w:adjustRightInd/>
        <w:textAlignment w:val="auto"/>
        <w:rPr>
          <w:color w:val="000000"/>
          <w:sz w:val="24"/>
          <w:szCs w:val="24"/>
        </w:rPr>
      </w:pPr>
      <w:proofErr w:type="spellStart"/>
      <w:r w:rsidRPr="002C26F6">
        <w:rPr>
          <w:b/>
          <w:color w:val="000000"/>
          <w:sz w:val="24"/>
          <w:szCs w:val="24"/>
        </w:rPr>
        <w:t>Метапредметными</w:t>
      </w:r>
      <w:proofErr w:type="spellEnd"/>
      <w:r w:rsidRPr="002C26F6">
        <w:rPr>
          <w:b/>
          <w:color w:val="000000"/>
          <w:sz w:val="24"/>
          <w:szCs w:val="24"/>
        </w:rPr>
        <w:t xml:space="preserve"> </w:t>
      </w:r>
      <w:r w:rsidRPr="002C26F6">
        <w:rPr>
          <w:color w:val="000000"/>
          <w:sz w:val="24"/>
          <w:szCs w:val="24"/>
        </w:rPr>
        <w:t>результатами освоения выпускниками основной школы курса «Технология» являются:</w:t>
      </w:r>
    </w:p>
    <w:p w:rsidR="002C26F6" w:rsidRPr="002C26F6" w:rsidRDefault="002C26F6" w:rsidP="002C26F6">
      <w:pPr>
        <w:overflowPunct/>
        <w:autoSpaceDE/>
        <w:autoSpaceDN/>
        <w:adjustRightInd/>
        <w:textAlignment w:val="auto"/>
        <w:rPr>
          <w:color w:val="000000"/>
          <w:sz w:val="24"/>
          <w:szCs w:val="24"/>
        </w:rPr>
      </w:pPr>
      <w:r w:rsidRPr="002C26F6">
        <w:rPr>
          <w:color w:val="000000"/>
          <w:sz w:val="24"/>
          <w:szCs w:val="24"/>
        </w:rPr>
        <w:t>• алгоритмизированное планирование процесса познавательно-трудовой деятельности;</w:t>
      </w:r>
    </w:p>
    <w:p w:rsidR="002C26F6" w:rsidRPr="002C26F6" w:rsidRDefault="002C26F6" w:rsidP="002C26F6">
      <w:pPr>
        <w:overflowPunct/>
        <w:autoSpaceDE/>
        <w:autoSpaceDN/>
        <w:adjustRightInd/>
        <w:textAlignment w:val="auto"/>
        <w:rPr>
          <w:color w:val="000000"/>
          <w:sz w:val="24"/>
          <w:szCs w:val="24"/>
        </w:rPr>
      </w:pPr>
      <w:r w:rsidRPr="002C26F6">
        <w:rPr>
          <w:color w:val="000000"/>
          <w:sz w:val="24"/>
          <w:szCs w:val="24"/>
        </w:rPr>
        <w:t>• определение адекватных имеющимся организационным и материально-техническим условиям способов решения учебной или трудовой задачи на основе заданных алгоритмов;</w:t>
      </w:r>
    </w:p>
    <w:p w:rsidR="002C26F6" w:rsidRPr="002C26F6" w:rsidRDefault="002C26F6" w:rsidP="002C26F6">
      <w:pPr>
        <w:overflowPunct/>
        <w:autoSpaceDE/>
        <w:autoSpaceDN/>
        <w:adjustRightInd/>
        <w:textAlignment w:val="auto"/>
        <w:rPr>
          <w:color w:val="000000"/>
          <w:sz w:val="24"/>
          <w:szCs w:val="24"/>
        </w:rPr>
      </w:pPr>
      <w:r w:rsidRPr="002C26F6">
        <w:rPr>
          <w:color w:val="000000"/>
          <w:sz w:val="24"/>
          <w:szCs w:val="24"/>
        </w:rPr>
        <w:t>• комбинирование известных алгоритмов технического и технологического творчества в ситуациях, не предполагающих стандартного применения одного из них;</w:t>
      </w:r>
    </w:p>
    <w:p w:rsidR="002C26F6" w:rsidRPr="002C26F6" w:rsidRDefault="002C26F6" w:rsidP="002C26F6">
      <w:pPr>
        <w:overflowPunct/>
        <w:autoSpaceDE/>
        <w:autoSpaceDN/>
        <w:adjustRightInd/>
        <w:textAlignment w:val="auto"/>
        <w:rPr>
          <w:color w:val="000000"/>
          <w:sz w:val="24"/>
          <w:szCs w:val="24"/>
        </w:rPr>
      </w:pPr>
      <w:r w:rsidRPr="002C26F6">
        <w:rPr>
          <w:color w:val="000000"/>
          <w:sz w:val="24"/>
          <w:szCs w:val="24"/>
        </w:rPr>
        <w:t>• проявление инновационного подхода к решению учебных и практических задач в процессе моделирования изделия или технологического процесса;</w:t>
      </w:r>
    </w:p>
    <w:p w:rsidR="002C26F6" w:rsidRPr="002C26F6" w:rsidRDefault="002C26F6" w:rsidP="002C26F6">
      <w:pPr>
        <w:overflowPunct/>
        <w:autoSpaceDE/>
        <w:autoSpaceDN/>
        <w:adjustRightInd/>
        <w:textAlignment w:val="auto"/>
        <w:rPr>
          <w:color w:val="000000"/>
          <w:sz w:val="24"/>
          <w:szCs w:val="24"/>
        </w:rPr>
      </w:pPr>
      <w:r w:rsidRPr="002C26F6">
        <w:rPr>
          <w:color w:val="000000"/>
          <w:sz w:val="24"/>
          <w:szCs w:val="24"/>
        </w:rPr>
        <w:t>• поиск новых решений возникшей технической или организационной проблемы;</w:t>
      </w:r>
    </w:p>
    <w:p w:rsidR="002C26F6" w:rsidRPr="002C26F6" w:rsidRDefault="002C26F6" w:rsidP="002C26F6">
      <w:pPr>
        <w:overflowPunct/>
        <w:autoSpaceDE/>
        <w:autoSpaceDN/>
        <w:adjustRightInd/>
        <w:textAlignment w:val="auto"/>
        <w:rPr>
          <w:color w:val="000000"/>
          <w:sz w:val="24"/>
          <w:szCs w:val="24"/>
        </w:rPr>
      </w:pPr>
      <w:r w:rsidRPr="002C26F6">
        <w:rPr>
          <w:color w:val="000000"/>
          <w:sz w:val="24"/>
          <w:szCs w:val="24"/>
        </w:rPr>
        <w:t>• самостоятельная организация и выполнение различных творческих работ по созданию технических изделий;</w:t>
      </w:r>
    </w:p>
    <w:p w:rsidR="002C26F6" w:rsidRPr="002C26F6" w:rsidRDefault="002C26F6" w:rsidP="002C26F6">
      <w:pPr>
        <w:overflowPunct/>
        <w:autoSpaceDE/>
        <w:autoSpaceDN/>
        <w:adjustRightInd/>
        <w:textAlignment w:val="auto"/>
        <w:rPr>
          <w:color w:val="000000"/>
          <w:sz w:val="24"/>
          <w:szCs w:val="24"/>
        </w:rPr>
      </w:pPr>
      <w:r w:rsidRPr="002C26F6">
        <w:rPr>
          <w:color w:val="000000"/>
          <w:sz w:val="24"/>
          <w:szCs w:val="24"/>
        </w:rPr>
        <w:t>• виртуальное и натурное моделирование технических объектов и технологических процессов;</w:t>
      </w:r>
    </w:p>
    <w:p w:rsidR="002C26F6" w:rsidRPr="002C26F6" w:rsidRDefault="002C26F6" w:rsidP="002C26F6">
      <w:pPr>
        <w:overflowPunct/>
        <w:autoSpaceDE/>
        <w:autoSpaceDN/>
        <w:adjustRightInd/>
        <w:textAlignment w:val="auto"/>
        <w:rPr>
          <w:color w:val="000000"/>
          <w:sz w:val="24"/>
          <w:szCs w:val="24"/>
        </w:rPr>
      </w:pPr>
      <w:r w:rsidRPr="002C26F6">
        <w:rPr>
          <w:color w:val="000000"/>
          <w:sz w:val="24"/>
          <w:szCs w:val="24"/>
        </w:rPr>
        <w:t>• приведение примеров, подбор аргументов, формулирование выводов по обоснованию технико-технологического и организационного решения; отражение в устной или письменной форме результатов своей деятельности;</w:t>
      </w:r>
    </w:p>
    <w:p w:rsidR="002C26F6" w:rsidRPr="002C26F6" w:rsidRDefault="002C26F6" w:rsidP="002C26F6">
      <w:pPr>
        <w:overflowPunct/>
        <w:autoSpaceDE/>
        <w:autoSpaceDN/>
        <w:adjustRightInd/>
        <w:textAlignment w:val="auto"/>
        <w:rPr>
          <w:color w:val="000000"/>
          <w:sz w:val="24"/>
          <w:szCs w:val="24"/>
        </w:rPr>
      </w:pPr>
      <w:r w:rsidRPr="002C26F6">
        <w:rPr>
          <w:color w:val="000000"/>
          <w:sz w:val="24"/>
          <w:szCs w:val="24"/>
        </w:rPr>
        <w:t>• выявление потребностей, проектирование и создание объектов, имеющих потребительную стоимость;</w:t>
      </w:r>
    </w:p>
    <w:p w:rsidR="002C26F6" w:rsidRPr="002C26F6" w:rsidRDefault="002C26F6" w:rsidP="002C26F6">
      <w:pPr>
        <w:overflowPunct/>
        <w:autoSpaceDE/>
        <w:autoSpaceDN/>
        <w:adjustRightInd/>
        <w:textAlignment w:val="auto"/>
        <w:rPr>
          <w:color w:val="000000"/>
          <w:sz w:val="24"/>
          <w:szCs w:val="24"/>
        </w:rPr>
      </w:pPr>
      <w:r w:rsidRPr="002C26F6">
        <w:rPr>
          <w:color w:val="000000"/>
          <w:sz w:val="24"/>
          <w:szCs w:val="24"/>
        </w:rPr>
        <w:t xml:space="preserve">• выбор для решения познавательных и коммуникативных задач различных источников информации, включая энциклопедии, словари, </w:t>
      </w:r>
      <w:proofErr w:type="spellStart"/>
      <w:r w:rsidRPr="002C26F6">
        <w:rPr>
          <w:color w:val="000000"/>
          <w:sz w:val="24"/>
          <w:szCs w:val="24"/>
        </w:rPr>
        <w:t>интернет-ресурсы</w:t>
      </w:r>
      <w:proofErr w:type="spellEnd"/>
      <w:r w:rsidRPr="002C26F6">
        <w:rPr>
          <w:color w:val="000000"/>
          <w:sz w:val="24"/>
          <w:szCs w:val="24"/>
        </w:rPr>
        <w:t xml:space="preserve"> и другие базы данных;</w:t>
      </w:r>
    </w:p>
    <w:p w:rsidR="002C26F6" w:rsidRPr="002C26F6" w:rsidRDefault="002C26F6" w:rsidP="002C26F6">
      <w:pPr>
        <w:overflowPunct/>
        <w:autoSpaceDE/>
        <w:autoSpaceDN/>
        <w:adjustRightInd/>
        <w:textAlignment w:val="auto"/>
        <w:rPr>
          <w:color w:val="000000"/>
          <w:sz w:val="24"/>
          <w:szCs w:val="24"/>
        </w:rPr>
      </w:pPr>
      <w:r w:rsidRPr="002C26F6">
        <w:rPr>
          <w:color w:val="000000"/>
          <w:sz w:val="24"/>
          <w:szCs w:val="24"/>
        </w:rPr>
        <w:t>• использование дополнительной информации при проектировании и создании объектов, имеющих личностную или общественно значимую потребительную стоимость;</w:t>
      </w:r>
    </w:p>
    <w:p w:rsidR="002C26F6" w:rsidRPr="002C26F6" w:rsidRDefault="002C26F6" w:rsidP="002C26F6">
      <w:pPr>
        <w:overflowPunct/>
        <w:autoSpaceDE/>
        <w:autoSpaceDN/>
        <w:adjustRightInd/>
        <w:textAlignment w:val="auto"/>
        <w:rPr>
          <w:color w:val="000000"/>
          <w:sz w:val="24"/>
          <w:szCs w:val="24"/>
        </w:rPr>
      </w:pPr>
      <w:r w:rsidRPr="002C26F6">
        <w:rPr>
          <w:color w:val="000000"/>
          <w:sz w:val="24"/>
          <w:szCs w:val="24"/>
        </w:rPr>
        <w:t>•  согласование и координация совместной познавательно-трудовой деятельности с другими ее участниками;</w:t>
      </w:r>
    </w:p>
    <w:p w:rsidR="002C26F6" w:rsidRPr="002C26F6" w:rsidRDefault="002C26F6" w:rsidP="002C26F6">
      <w:pPr>
        <w:overflowPunct/>
        <w:autoSpaceDE/>
        <w:autoSpaceDN/>
        <w:adjustRightInd/>
        <w:textAlignment w:val="auto"/>
        <w:rPr>
          <w:color w:val="000000"/>
          <w:sz w:val="24"/>
          <w:szCs w:val="24"/>
        </w:rPr>
      </w:pPr>
      <w:r w:rsidRPr="002C26F6">
        <w:rPr>
          <w:color w:val="000000"/>
          <w:sz w:val="24"/>
          <w:szCs w:val="24"/>
        </w:rPr>
        <w:t>• объективное оценивание вклада своей познавательно-трудовой деятельности в решение общих задач коллектива;</w:t>
      </w:r>
    </w:p>
    <w:p w:rsidR="002C26F6" w:rsidRPr="002C26F6" w:rsidRDefault="002C26F6" w:rsidP="002C26F6">
      <w:pPr>
        <w:overflowPunct/>
        <w:autoSpaceDE/>
        <w:autoSpaceDN/>
        <w:adjustRightInd/>
        <w:textAlignment w:val="auto"/>
        <w:rPr>
          <w:color w:val="000000"/>
          <w:sz w:val="24"/>
          <w:szCs w:val="24"/>
        </w:rPr>
      </w:pPr>
      <w:r w:rsidRPr="002C26F6">
        <w:rPr>
          <w:color w:val="000000"/>
          <w:sz w:val="24"/>
          <w:szCs w:val="24"/>
        </w:rPr>
        <w:t>• оценивание своей познавательно-трудовой деятельности с точки зрения нравственных, правовых норм, эстетических ценностей по принятым в обществе и коллективе требованиям и принципам;</w:t>
      </w:r>
    </w:p>
    <w:p w:rsidR="002C26F6" w:rsidRPr="002C26F6" w:rsidRDefault="002C26F6" w:rsidP="002C26F6">
      <w:pPr>
        <w:overflowPunct/>
        <w:autoSpaceDE/>
        <w:autoSpaceDN/>
        <w:adjustRightInd/>
        <w:textAlignment w:val="auto"/>
        <w:rPr>
          <w:color w:val="000000"/>
          <w:sz w:val="24"/>
          <w:szCs w:val="24"/>
        </w:rPr>
      </w:pPr>
      <w:r w:rsidRPr="002C26F6">
        <w:rPr>
          <w:color w:val="000000"/>
          <w:sz w:val="24"/>
          <w:szCs w:val="24"/>
        </w:rPr>
        <w:t>• диагностика результатов познавательно-трудовой деятельности по принятым критериям и показателям;</w:t>
      </w:r>
    </w:p>
    <w:p w:rsidR="002C26F6" w:rsidRPr="002C26F6" w:rsidRDefault="002C26F6" w:rsidP="002C26F6">
      <w:pPr>
        <w:overflowPunct/>
        <w:autoSpaceDE/>
        <w:autoSpaceDN/>
        <w:adjustRightInd/>
        <w:textAlignment w:val="auto"/>
        <w:rPr>
          <w:color w:val="000000"/>
          <w:sz w:val="24"/>
          <w:szCs w:val="24"/>
        </w:rPr>
      </w:pPr>
      <w:r w:rsidRPr="002C26F6">
        <w:rPr>
          <w:color w:val="000000"/>
          <w:sz w:val="24"/>
          <w:szCs w:val="24"/>
        </w:rPr>
        <w:t>• обоснование путей и средств устранения ошибок или разрешения противоречий в выполняемых технологических процессах;</w:t>
      </w:r>
    </w:p>
    <w:p w:rsidR="002C26F6" w:rsidRPr="002C26F6" w:rsidRDefault="002C26F6" w:rsidP="002C26F6">
      <w:pPr>
        <w:overflowPunct/>
        <w:autoSpaceDE/>
        <w:autoSpaceDN/>
        <w:adjustRightInd/>
        <w:textAlignment w:val="auto"/>
        <w:rPr>
          <w:color w:val="000000"/>
          <w:sz w:val="24"/>
          <w:szCs w:val="24"/>
        </w:rPr>
      </w:pPr>
      <w:r w:rsidRPr="002C26F6">
        <w:rPr>
          <w:color w:val="000000"/>
          <w:sz w:val="24"/>
          <w:szCs w:val="24"/>
        </w:rPr>
        <w:t>• соблюдение норм и правил культуры труда в соответствии с технологической культурой производства;</w:t>
      </w:r>
    </w:p>
    <w:p w:rsidR="002C26F6" w:rsidRPr="002C26F6" w:rsidRDefault="002C26F6" w:rsidP="002C26F6">
      <w:pPr>
        <w:overflowPunct/>
        <w:autoSpaceDE/>
        <w:autoSpaceDN/>
        <w:adjustRightInd/>
        <w:textAlignment w:val="auto"/>
        <w:rPr>
          <w:color w:val="000000"/>
          <w:sz w:val="24"/>
          <w:szCs w:val="24"/>
        </w:rPr>
      </w:pPr>
      <w:r w:rsidRPr="002C26F6">
        <w:rPr>
          <w:color w:val="000000"/>
          <w:sz w:val="24"/>
          <w:szCs w:val="24"/>
        </w:rPr>
        <w:t>• соблюдение норм и правил безопасности познавательно-трудовой деятельности и созидательного труда.</w:t>
      </w:r>
    </w:p>
    <w:p w:rsidR="002C26F6" w:rsidRPr="002C26F6" w:rsidRDefault="002C26F6" w:rsidP="002C26F6">
      <w:pPr>
        <w:overflowPunct/>
        <w:autoSpaceDE/>
        <w:autoSpaceDN/>
        <w:adjustRightInd/>
        <w:textAlignment w:val="auto"/>
        <w:rPr>
          <w:color w:val="000000"/>
          <w:sz w:val="24"/>
          <w:szCs w:val="24"/>
        </w:rPr>
      </w:pPr>
      <w:r w:rsidRPr="002C26F6">
        <w:rPr>
          <w:b/>
          <w:color w:val="000000"/>
          <w:sz w:val="24"/>
          <w:szCs w:val="24"/>
        </w:rPr>
        <w:t>Предметными</w:t>
      </w:r>
      <w:r w:rsidRPr="002C26F6">
        <w:rPr>
          <w:color w:val="000000"/>
          <w:sz w:val="24"/>
          <w:szCs w:val="24"/>
        </w:rPr>
        <w:t xml:space="preserve"> результатами освоения учащимися основной школы программы «Технология» являются:</w:t>
      </w:r>
    </w:p>
    <w:p w:rsidR="002C26F6" w:rsidRPr="002C26F6" w:rsidRDefault="002C26F6" w:rsidP="002C26F6">
      <w:pPr>
        <w:overflowPunct/>
        <w:autoSpaceDE/>
        <w:autoSpaceDN/>
        <w:adjustRightInd/>
        <w:textAlignment w:val="auto"/>
        <w:rPr>
          <w:color w:val="000000"/>
          <w:sz w:val="24"/>
          <w:szCs w:val="24"/>
        </w:rPr>
      </w:pPr>
      <w:r w:rsidRPr="002C26F6">
        <w:rPr>
          <w:color w:val="000000"/>
          <w:sz w:val="24"/>
          <w:szCs w:val="24"/>
        </w:rPr>
        <w:t>В познавательной сфере:</w:t>
      </w:r>
    </w:p>
    <w:p w:rsidR="002C26F6" w:rsidRPr="002C26F6" w:rsidRDefault="002C26F6" w:rsidP="002C26F6">
      <w:pPr>
        <w:overflowPunct/>
        <w:autoSpaceDE/>
        <w:autoSpaceDN/>
        <w:adjustRightInd/>
        <w:textAlignment w:val="auto"/>
        <w:rPr>
          <w:color w:val="000000"/>
          <w:sz w:val="24"/>
          <w:szCs w:val="24"/>
        </w:rPr>
      </w:pPr>
      <w:r w:rsidRPr="002C26F6">
        <w:rPr>
          <w:color w:val="000000"/>
          <w:sz w:val="24"/>
          <w:szCs w:val="24"/>
        </w:rPr>
        <w:t>• рациональное использование учебной и дополнительной технической и технологической информации для проектирования и создания объектов труда;</w:t>
      </w:r>
    </w:p>
    <w:p w:rsidR="002C26F6" w:rsidRPr="002C26F6" w:rsidRDefault="002C26F6" w:rsidP="002C26F6">
      <w:pPr>
        <w:overflowPunct/>
        <w:autoSpaceDE/>
        <w:autoSpaceDN/>
        <w:adjustRightInd/>
        <w:textAlignment w:val="auto"/>
        <w:rPr>
          <w:color w:val="000000"/>
          <w:sz w:val="24"/>
          <w:szCs w:val="24"/>
        </w:rPr>
      </w:pPr>
      <w:r w:rsidRPr="002C26F6">
        <w:rPr>
          <w:color w:val="000000"/>
          <w:sz w:val="24"/>
          <w:szCs w:val="24"/>
        </w:rPr>
        <w:t>• оценка технологических свойств сырья, материалов и областей их применения;</w:t>
      </w:r>
    </w:p>
    <w:p w:rsidR="002C26F6" w:rsidRPr="002C26F6" w:rsidRDefault="002C26F6" w:rsidP="002C26F6">
      <w:pPr>
        <w:overflowPunct/>
        <w:autoSpaceDE/>
        <w:autoSpaceDN/>
        <w:adjustRightInd/>
        <w:textAlignment w:val="auto"/>
        <w:rPr>
          <w:color w:val="000000"/>
          <w:sz w:val="24"/>
          <w:szCs w:val="24"/>
        </w:rPr>
      </w:pPr>
      <w:r w:rsidRPr="002C26F6">
        <w:rPr>
          <w:color w:val="000000"/>
          <w:sz w:val="24"/>
          <w:szCs w:val="24"/>
        </w:rPr>
        <w:t>• ориентация в имеющихся и возможных средствах и технологиях создания объектов труда;</w:t>
      </w:r>
    </w:p>
    <w:p w:rsidR="002C26F6" w:rsidRPr="002C26F6" w:rsidRDefault="002C26F6" w:rsidP="002C26F6">
      <w:pPr>
        <w:overflowPunct/>
        <w:autoSpaceDE/>
        <w:autoSpaceDN/>
        <w:adjustRightInd/>
        <w:textAlignment w:val="auto"/>
        <w:rPr>
          <w:color w:val="000000"/>
          <w:sz w:val="24"/>
          <w:szCs w:val="24"/>
        </w:rPr>
      </w:pPr>
      <w:r w:rsidRPr="002C26F6">
        <w:rPr>
          <w:color w:val="000000"/>
          <w:sz w:val="24"/>
          <w:szCs w:val="24"/>
        </w:rPr>
        <w:t>• владение алгоритмами и методами решения организационных и технико-технологических задач;</w:t>
      </w:r>
    </w:p>
    <w:p w:rsidR="008A7581" w:rsidRPr="0067363A" w:rsidRDefault="008A7581" w:rsidP="008A7581">
      <w:pPr>
        <w:ind w:right="-5"/>
        <w:jc w:val="both"/>
        <w:rPr>
          <w:sz w:val="24"/>
          <w:szCs w:val="24"/>
        </w:rPr>
      </w:pPr>
    </w:p>
    <w:p w:rsidR="002C26F6" w:rsidRDefault="002C26F6" w:rsidP="004D04EA">
      <w:pPr>
        <w:ind w:right="-765"/>
        <w:jc w:val="center"/>
        <w:rPr>
          <w:b/>
          <w:bCs/>
        </w:rPr>
      </w:pPr>
    </w:p>
    <w:p w:rsidR="002C26F6" w:rsidRDefault="002C26F6" w:rsidP="004D04EA">
      <w:pPr>
        <w:ind w:right="-765"/>
        <w:jc w:val="center"/>
        <w:rPr>
          <w:b/>
          <w:bCs/>
        </w:rPr>
      </w:pPr>
    </w:p>
    <w:p w:rsidR="002C26F6" w:rsidRPr="002C26F6" w:rsidRDefault="002C26F6" w:rsidP="002C26F6">
      <w:pPr>
        <w:overflowPunct/>
        <w:autoSpaceDE/>
        <w:autoSpaceDN/>
        <w:adjustRightInd/>
        <w:textAlignment w:val="auto"/>
        <w:rPr>
          <w:color w:val="000000"/>
          <w:sz w:val="24"/>
          <w:szCs w:val="24"/>
        </w:rPr>
      </w:pPr>
      <w:r w:rsidRPr="002C26F6">
        <w:rPr>
          <w:color w:val="000000"/>
          <w:sz w:val="24"/>
          <w:szCs w:val="24"/>
        </w:rPr>
        <w:t>• классификация видов и назначения методов получения и преобразования материалов, энергии, информации, объектов живой природы и социальной среды, а также соответствующих технологий промышленного производства;</w:t>
      </w:r>
    </w:p>
    <w:p w:rsidR="002C26F6" w:rsidRPr="002C26F6" w:rsidRDefault="002C26F6" w:rsidP="002C26F6">
      <w:pPr>
        <w:overflowPunct/>
        <w:autoSpaceDE/>
        <w:autoSpaceDN/>
        <w:adjustRightInd/>
        <w:textAlignment w:val="auto"/>
        <w:rPr>
          <w:color w:val="000000"/>
          <w:sz w:val="24"/>
          <w:szCs w:val="24"/>
        </w:rPr>
      </w:pPr>
      <w:r w:rsidRPr="002C26F6">
        <w:rPr>
          <w:color w:val="000000"/>
          <w:sz w:val="24"/>
          <w:szCs w:val="24"/>
        </w:rPr>
        <w:t>• распознавание видов, назначения материалов, инструментов и оборудования, применяемого в технологических процессах;</w:t>
      </w:r>
    </w:p>
    <w:p w:rsidR="002C26F6" w:rsidRPr="002C26F6" w:rsidRDefault="002C26F6" w:rsidP="002C26F6">
      <w:pPr>
        <w:overflowPunct/>
        <w:autoSpaceDE/>
        <w:autoSpaceDN/>
        <w:adjustRightInd/>
        <w:textAlignment w:val="auto"/>
        <w:rPr>
          <w:color w:val="000000"/>
          <w:sz w:val="24"/>
          <w:szCs w:val="24"/>
        </w:rPr>
      </w:pPr>
      <w:r w:rsidRPr="002C26F6">
        <w:rPr>
          <w:color w:val="000000"/>
          <w:sz w:val="24"/>
          <w:szCs w:val="24"/>
        </w:rPr>
        <w:t xml:space="preserve">• владение кодами и </w:t>
      </w:r>
      <w:proofErr w:type="gramStart"/>
      <w:r w:rsidRPr="002C26F6">
        <w:rPr>
          <w:color w:val="000000"/>
          <w:sz w:val="24"/>
          <w:szCs w:val="24"/>
        </w:rPr>
        <w:t>методами чтения</w:t>
      </w:r>
      <w:proofErr w:type="gramEnd"/>
      <w:r w:rsidRPr="002C26F6">
        <w:rPr>
          <w:color w:val="000000"/>
          <w:sz w:val="24"/>
          <w:szCs w:val="24"/>
        </w:rPr>
        <w:t xml:space="preserve"> и способами графического представления технической, технологической и инструктивной информации;</w:t>
      </w:r>
    </w:p>
    <w:p w:rsidR="002C26F6" w:rsidRPr="002C26F6" w:rsidRDefault="002C26F6" w:rsidP="002C26F6">
      <w:pPr>
        <w:overflowPunct/>
        <w:autoSpaceDE/>
        <w:autoSpaceDN/>
        <w:adjustRightInd/>
        <w:textAlignment w:val="auto"/>
        <w:rPr>
          <w:color w:val="000000"/>
          <w:sz w:val="24"/>
          <w:szCs w:val="24"/>
        </w:rPr>
      </w:pPr>
      <w:r w:rsidRPr="002C26F6">
        <w:rPr>
          <w:color w:val="000000"/>
          <w:sz w:val="24"/>
          <w:szCs w:val="24"/>
        </w:rPr>
        <w:t>• применение общенаучных знаний по предметам естественно-математического цикла в процессе подготовки и осуществления технологических процессов для обоснования и аргументации рациональности деятельности;</w:t>
      </w:r>
    </w:p>
    <w:p w:rsidR="002C26F6" w:rsidRPr="002C26F6" w:rsidRDefault="002C26F6" w:rsidP="002C26F6">
      <w:pPr>
        <w:overflowPunct/>
        <w:autoSpaceDE/>
        <w:autoSpaceDN/>
        <w:adjustRightInd/>
        <w:textAlignment w:val="auto"/>
        <w:rPr>
          <w:color w:val="000000"/>
          <w:sz w:val="24"/>
          <w:szCs w:val="24"/>
        </w:rPr>
      </w:pPr>
      <w:r w:rsidRPr="002C26F6">
        <w:rPr>
          <w:color w:val="000000"/>
          <w:sz w:val="24"/>
          <w:szCs w:val="24"/>
        </w:rPr>
        <w:t>• владение способами научной организации труда, формами деятельности, соответствующими культуре труда и технологической культуре производства;</w:t>
      </w:r>
    </w:p>
    <w:p w:rsidR="002C26F6" w:rsidRPr="002C26F6" w:rsidRDefault="002C26F6" w:rsidP="002C26F6">
      <w:pPr>
        <w:overflowPunct/>
        <w:autoSpaceDE/>
        <w:autoSpaceDN/>
        <w:adjustRightInd/>
        <w:textAlignment w:val="auto"/>
        <w:rPr>
          <w:color w:val="000000"/>
          <w:sz w:val="24"/>
          <w:szCs w:val="24"/>
        </w:rPr>
      </w:pPr>
      <w:r w:rsidRPr="002C26F6">
        <w:rPr>
          <w:color w:val="000000"/>
          <w:sz w:val="24"/>
          <w:szCs w:val="24"/>
        </w:rPr>
        <w:t>• применение элементов прикладной экономики при обосновании технологий и проектов.</w:t>
      </w:r>
    </w:p>
    <w:p w:rsidR="002C26F6" w:rsidRPr="002C26F6" w:rsidRDefault="002C26F6" w:rsidP="002C26F6">
      <w:pPr>
        <w:overflowPunct/>
        <w:autoSpaceDE/>
        <w:autoSpaceDN/>
        <w:adjustRightInd/>
        <w:textAlignment w:val="auto"/>
        <w:rPr>
          <w:color w:val="000000"/>
          <w:sz w:val="24"/>
          <w:szCs w:val="24"/>
        </w:rPr>
      </w:pPr>
      <w:r w:rsidRPr="002C26F6">
        <w:rPr>
          <w:color w:val="000000"/>
          <w:sz w:val="24"/>
          <w:szCs w:val="24"/>
        </w:rPr>
        <w:t>В трудовой сфере:</w:t>
      </w:r>
    </w:p>
    <w:p w:rsidR="002C26F6" w:rsidRPr="002C26F6" w:rsidRDefault="002C26F6" w:rsidP="002C26F6">
      <w:pPr>
        <w:overflowPunct/>
        <w:autoSpaceDE/>
        <w:autoSpaceDN/>
        <w:adjustRightInd/>
        <w:textAlignment w:val="auto"/>
        <w:rPr>
          <w:color w:val="000000"/>
          <w:sz w:val="24"/>
          <w:szCs w:val="24"/>
        </w:rPr>
      </w:pPr>
      <w:r w:rsidRPr="002C26F6">
        <w:rPr>
          <w:color w:val="000000"/>
          <w:sz w:val="24"/>
          <w:szCs w:val="24"/>
        </w:rPr>
        <w:t>• планирование технологического процесса и процесса труда;</w:t>
      </w:r>
    </w:p>
    <w:p w:rsidR="002C26F6" w:rsidRPr="002C26F6" w:rsidRDefault="002C26F6" w:rsidP="002C26F6">
      <w:pPr>
        <w:overflowPunct/>
        <w:autoSpaceDE/>
        <w:autoSpaceDN/>
        <w:adjustRightInd/>
        <w:textAlignment w:val="auto"/>
        <w:rPr>
          <w:color w:val="000000"/>
          <w:sz w:val="24"/>
          <w:szCs w:val="24"/>
        </w:rPr>
      </w:pPr>
      <w:r w:rsidRPr="002C26F6">
        <w:rPr>
          <w:color w:val="000000"/>
          <w:sz w:val="24"/>
          <w:szCs w:val="24"/>
        </w:rPr>
        <w:t>• подбор материалов с учетом характера объекта труда и технологии;</w:t>
      </w:r>
    </w:p>
    <w:p w:rsidR="002C26F6" w:rsidRPr="002C26F6" w:rsidRDefault="002C26F6" w:rsidP="002C26F6">
      <w:pPr>
        <w:overflowPunct/>
        <w:autoSpaceDE/>
        <w:autoSpaceDN/>
        <w:adjustRightInd/>
        <w:textAlignment w:val="auto"/>
        <w:rPr>
          <w:color w:val="000000"/>
          <w:sz w:val="24"/>
          <w:szCs w:val="24"/>
        </w:rPr>
      </w:pPr>
      <w:r w:rsidRPr="002C26F6">
        <w:rPr>
          <w:color w:val="000000"/>
          <w:sz w:val="24"/>
          <w:szCs w:val="24"/>
        </w:rPr>
        <w:t>• проведение необходимых опытов и исследований при подборе сырья, материалов и проектировании объекта труда;</w:t>
      </w:r>
    </w:p>
    <w:p w:rsidR="002C26F6" w:rsidRPr="002C26F6" w:rsidRDefault="002C26F6" w:rsidP="002C26F6">
      <w:pPr>
        <w:overflowPunct/>
        <w:autoSpaceDE/>
        <w:autoSpaceDN/>
        <w:adjustRightInd/>
        <w:textAlignment w:val="auto"/>
        <w:rPr>
          <w:color w:val="000000"/>
          <w:sz w:val="24"/>
          <w:szCs w:val="24"/>
        </w:rPr>
      </w:pPr>
      <w:r w:rsidRPr="002C26F6">
        <w:rPr>
          <w:color w:val="000000"/>
          <w:sz w:val="24"/>
          <w:szCs w:val="24"/>
        </w:rPr>
        <w:t>• подбор инструментов и оборудования с учетом требований технологии и материально-энергетических ресурсов;</w:t>
      </w:r>
    </w:p>
    <w:p w:rsidR="002C26F6" w:rsidRPr="002C26F6" w:rsidRDefault="002C26F6" w:rsidP="002C26F6">
      <w:pPr>
        <w:overflowPunct/>
        <w:autoSpaceDE/>
        <w:autoSpaceDN/>
        <w:adjustRightInd/>
        <w:textAlignment w:val="auto"/>
        <w:rPr>
          <w:color w:val="000000"/>
          <w:sz w:val="24"/>
          <w:szCs w:val="24"/>
        </w:rPr>
      </w:pPr>
      <w:r w:rsidRPr="002C26F6">
        <w:rPr>
          <w:color w:val="000000"/>
          <w:sz w:val="24"/>
          <w:szCs w:val="24"/>
        </w:rPr>
        <w:t>• проектирование последовательности операций и составление операционной карты работ;</w:t>
      </w:r>
    </w:p>
    <w:p w:rsidR="002C26F6" w:rsidRPr="002C26F6" w:rsidRDefault="002C26F6" w:rsidP="002C26F6">
      <w:pPr>
        <w:overflowPunct/>
        <w:autoSpaceDE/>
        <w:autoSpaceDN/>
        <w:adjustRightInd/>
        <w:textAlignment w:val="auto"/>
        <w:rPr>
          <w:color w:val="000000"/>
          <w:sz w:val="24"/>
          <w:szCs w:val="24"/>
        </w:rPr>
      </w:pPr>
      <w:r w:rsidRPr="002C26F6">
        <w:rPr>
          <w:color w:val="000000"/>
          <w:sz w:val="24"/>
          <w:szCs w:val="24"/>
        </w:rPr>
        <w:t>• выполнение технологических операций с соблюдением установленных норм, стандартов и ограничений;</w:t>
      </w:r>
    </w:p>
    <w:p w:rsidR="002C26F6" w:rsidRPr="002C26F6" w:rsidRDefault="002C26F6" w:rsidP="002C26F6">
      <w:pPr>
        <w:overflowPunct/>
        <w:autoSpaceDE/>
        <w:autoSpaceDN/>
        <w:adjustRightInd/>
        <w:textAlignment w:val="auto"/>
        <w:rPr>
          <w:color w:val="000000"/>
          <w:sz w:val="24"/>
          <w:szCs w:val="24"/>
        </w:rPr>
      </w:pPr>
      <w:r w:rsidRPr="002C26F6">
        <w:rPr>
          <w:color w:val="000000"/>
          <w:sz w:val="24"/>
          <w:szCs w:val="24"/>
        </w:rPr>
        <w:t>• соблюдение норм и правил безопасности труда, пожарной безопасности, правил санитарии и гигиены;</w:t>
      </w:r>
    </w:p>
    <w:p w:rsidR="002C26F6" w:rsidRPr="002C26F6" w:rsidRDefault="002C26F6" w:rsidP="002C26F6">
      <w:pPr>
        <w:overflowPunct/>
        <w:autoSpaceDE/>
        <w:autoSpaceDN/>
        <w:adjustRightInd/>
        <w:textAlignment w:val="auto"/>
        <w:rPr>
          <w:color w:val="000000"/>
          <w:sz w:val="24"/>
          <w:szCs w:val="24"/>
        </w:rPr>
      </w:pPr>
      <w:r w:rsidRPr="002C26F6">
        <w:rPr>
          <w:color w:val="000000"/>
          <w:sz w:val="24"/>
          <w:szCs w:val="24"/>
        </w:rPr>
        <w:t>• соблюдение трудовой и технологической дисциплины;</w:t>
      </w:r>
    </w:p>
    <w:p w:rsidR="002C26F6" w:rsidRPr="002C26F6" w:rsidRDefault="002C26F6" w:rsidP="002C26F6">
      <w:pPr>
        <w:overflowPunct/>
        <w:autoSpaceDE/>
        <w:autoSpaceDN/>
        <w:adjustRightInd/>
        <w:textAlignment w:val="auto"/>
        <w:rPr>
          <w:color w:val="000000"/>
          <w:sz w:val="24"/>
          <w:szCs w:val="24"/>
        </w:rPr>
      </w:pPr>
      <w:r w:rsidRPr="002C26F6">
        <w:rPr>
          <w:color w:val="000000"/>
          <w:sz w:val="24"/>
          <w:szCs w:val="24"/>
        </w:rPr>
        <w:t>• обоснование критериев и показателей качества промежуточных и конечных результатов труда;</w:t>
      </w:r>
    </w:p>
    <w:p w:rsidR="002C26F6" w:rsidRPr="002C26F6" w:rsidRDefault="002C26F6" w:rsidP="002C26F6">
      <w:pPr>
        <w:overflowPunct/>
        <w:autoSpaceDE/>
        <w:autoSpaceDN/>
        <w:adjustRightInd/>
        <w:textAlignment w:val="auto"/>
        <w:rPr>
          <w:color w:val="000000"/>
          <w:sz w:val="24"/>
          <w:szCs w:val="24"/>
        </w:rPr>
      </w:pPr>
      <w:r w:rsidRPr="002C26F6">
        <w:rPr>
          <w:color w:val="000000"/>
          <w:sz w:val="24"/>
          <w:szCs w:val="24"/>
        </w:rPr>
        <w:t>• выбор и использование кодов, средств и видов представления технической и технологической информации и знаковых систем в соответствии с коммуникативной задачей, сферой и ситуацией общения;</w:t>
      </w:r>
    </w:p>
    <w:p w:rsidR="002C26F6" w:rsidRPr="002C26F6" w:rsidRDefault="002C26F6" w:rsidP="002C26F6">
      <w:pPr>
        <w:overflowPunct/>
        <w:autoSpaceDE/>
        <w:autoSpaceDN/>
        <w:adjustRightInd/>
        <w:textAlignment w:val="auto"/>
        <w:rPr>
          <w:color w:val="000000"/>
          <w:sz w:val="24"/>
          <w:szCs w:val="24"/>
        </w:rPr>
      </w:pPr>
      <w:r w:rsidRPr="002C26F6">
        <w:rPr>
          <w:color w:val="000000"/>
          <w:sz w:val="24"/>
          <w:szCs w:val="24"/>
        </w:rPr>
        <w:t>• подбор и применение инструментов, приборов и оборудования в технологических процессах с учетом областей их применения;</w:t>
      </w:r>
    </w:p>
    <w:p w:rsidR="002C26F6" w:rsidRPr="002C26F6" w:rsidRDefault="002C26F6" w:rsidP="002C26F6">
      <w:pPr>
        <w:overflowPunct/>
        <w:autoSpaceDE/>
        <w:autoSpaceDN/>
        <w:adjustRightInd/>
        <w:textAlignment w:val="auto"/>
        <w:rPr>
          <w:color w:val="000000"/>
          <w:sz w:val="24"/>
          <w:szCs w:val="24"/>
        </w:rPr>
      </w:pPr>
      <w:r w:rsidRPr="002C26F6">
        <w:rPr>
          <w:color w:val="000000"/>
          <w:sz w:val="24"/>
          <w:szCs w:val="24"/>
        </w:rPr>
        <w:t>• контроль промежуточных и конечных результатов труда по установленным критериям и показателям с использованием контрольных и измерительных инструментов;</w:t>
      </w:r>
    </w:p>
    <w:p w:rsidR="002C26F6" w:rsidRPr="002C26F6" w:rsidRDefault="002C26F6" w:rsidP="002C26F6">
      <w:pPr>
        <w:overflowPunct/>
        <w:autoSpaceDE/>
        <w:autoSpaceDN/>
        <w:adjustRightInd/>
        <w:textAlignment w:val="auto"/>
        <w:rPr>
          <w:color w:val="000000"/>
          <w:sz w:val="24"/>
          <w:szCs w:val="24"/>
        </w:rPr>
      </w:pPr>
      <w:r w:rsidRPr="002C26F6">
        <w:rPr>
          <w:color w:val="000000"/>
          <w:sz w:val="24"/>
          <w:szCs w:val="24"/>
        </w:rPr>
        <w:t>• выявление допущенных ошибок в процессе труда и обоснование способов их исправления;</w:t>
      </w:r>
    </w:p>
    <w:p w:rsidR="002C26F6" w:rsidRPr="002C26F6" w:rsidRDefault="002C26F6" w:rsidP="002C26F6">
      <w:pPr>
        <w:overflowPunct/>
        <w:autoSpaceDE/>
        <w:autoSpaceDN/>
        <w:adjustRightInd/>
        <w:textAlignment w:val="auto"/>
        <w:rPr>
          <w:color w:val="000000"/>
          <w:sz w:val="24"/>
          <w:szCs w:val="24"/>
        </w:rPr>
      </w:pPr>
      <w:r w:rsidRPr="002C26F6">
        <w:rPr>
          <w:color w:val="000000"/>
          <w:sz w:val="24"/>
          <w:szCs w:val="24"/>
        </w:rPr>
        <w:t>• документирование результатов труда и проектной деятельности;</w:t>
      </w:r>
    </w:p>
    <w:p w:rsidR="002C26F6" w:rsidRPr="002C26F6" w:rsidRDefault="002C26F6" w:rsidP="002C26F6">
      <w:pPr>
        <w:overflowPunct/>
        <w:autoSpaceDE/>
        <w:autoSpaceDN/>
        <w:adjustRightInd/>
        <w:textAlignment w:val="auto"/>
        <w:rPr>
          <w:color w:val="000000"/>
          <w:sz w:val="24"/>
          <w:szCs w:val="24"/>
        </w:rPr>
      </w:pPr>
      <w:r w:rsidRPr="002C26F6">
        <w:rPr>
          <w:color w:val="000000"/>
          <w:sz w:val="24"/>
          <w:szCs w:val="24"/>
        </w:rPr>
        <w:t>• расчет себестоимости продукта труда;</w:t>
      </w:r>
    </w:p>
    <w:p w:rsidR="002C26F6" w:rsidRPr="002C26F6" w:rsidRDefault="002C26F6" w:rsidP="002C26F6">
      <w:pPr>
        <w:overflowPunct/>
        <w:autoSpaceDE/>
        <w:autoSpaceDN/>
        <w:adjustRightInd/>
        <w:textAlignment w:val="auto"/>
        <w:rPr>
          <w:color w:val="000000"/>
          <w:sz w:val="24"/>
          <w:szCs w:val="24"/>
        </w:rPr>
      </w:pPr>
      <w:r w:rsidRPr="002C26F6">
        <w:rPr>
          <w:color w:val="000000"/>
          <w:sz w:val="24"/>
          <w:szCs w:val="24"/>
        </w:rPr>
        <w:t>• примерная экономическая оценка возможной прибыли с учетом сложившейся ситуации на рынке товаров и услуг.</w:t>
      </w:r>
    </w:p>
    <w:p w:rsidR="002C26F6" w:rsidRPr="002C26F6" w:rsidRDefault="002C26F6" w:rsidP="002C26F6">
      <w:pPr>
        <w:jc w:val="center"/>
        <w:rPr>
          <w:color w:val="000000"/>
          <w:sz w:val="24"/>
          <w:szCs w:val="24"/>
        </w:rPr>
      </w:pPr>
    </w:p>
    <w:p w:rsidR="002C26F6" w:rsidRDefault="002C26F6" w:rsidP="004D04EA">
      <w:pPr>
        <w:ind w:right="-765"/>
        <w:jc w:val="center"/>
        <w:rPr>
          <w:b/>
          <w:bCs/>
        </w:rPr>
      </w:pPr>
    </w:p>
    <w:p w:rsidR="002C26F6" w:rsidRDefault="002C26F6" w:rsidP="004D04EA">
      <w:pPr>
        <w:ind w:right="-765"/>
        <w:jc w:val="center"/>
        <w:rPr>
          <w:b/>
          <w:bCs/>
        </w:rPr>
      </w:pPr>
    </w:p>
    <w:p w:rsidR="002C26F6" w:rsidRDefault="002C26F6" w:rsidP="004D04EA">
      <w:pPr>
        <w:ind w:right="-765"/>
        <w:jc w:val="center"/>
        <w:rPr>
          <w:b/>
          <w:bCs/>
        </w:rPr>
      </w:pPr>
    </w:p>
    <w:p w:rsidR="002C26F6" w:rsidRDefault="002C26F6" w:rsidP="004D04EA">
      <w:pPr>
        <w:ind w:right="-765"/>
        <w:jc w:val="center"/>
        <w:rPr>
          <w:b/>
          <w:bCs/>
        </w:rPr>
      </w:pPr>
    </w:p>
    <w:p w:rsidR="002C26F6" w:rsidRDefault="002C26F6" w:rsidP="004D04EA">
      <w:pPr>
        <w:ind w:right="-765"/>
        <w:jc w:val="center"/>
        <w:rPr>
          <w:b/>
          <w:bCs/>
        </w:rPr>
      </w:pPr>
    </w:p>
    <w:p w:rsidR="002C26F6" w:rsidRDefault="002C26F6" w:rsidP="004D04EA">
      <w:pPr>
        <w:ind w:right="-765"/>
        <w:jc w:val="center"/>
        <w:rPr>
          <w:b/>
          <w:bCs/>
        </w:rPr>
      </w:pPr>
    </w:p>
    <w:p w:rsidR="002C26F6" w:rsidRDefault="002C26F6" w:rsidP="004D04EA">
      <w:pPr>
        <w:ind w:right="-765"/>
        <w:jc w:val="center"/>
        <w:rPr>
          <w:b/>
          <w:bCs/>
        </w:rPr>
      </w:pPr>
    </w:p>
    <w:p w:rsidR="002C26F6" w:rsidRDefault="002C26F6" w:rsidP="004D04EA">
      <w:pPr>
        <w:ind w:right="-765"/>
        <w:jc w:val="center"/>
        <w:rPr>
          <w:b/>
          <w:bCs/>
        </w:rPr>
      </w:pPr>
    </w:p>
    <w:p w:rsidR="002C26F6" w:rsidRDefault="002C26F6" w:rsidP="002C26F6">
      <w:pPr>
        <w:ind w:right="-765"/>
        <w:rPr>
          <w:b/>
          <w:bCs/>
        </w:rPr>
      </w:pPr>
    </w:p>
    <w:p w:rsidR="004D04EA" w:rsidRPr="00916B88" w:rsidRDefault="004D04EA" w:rsidP="002C26F6">
      <w:pPr>
        <w:ind w:right="-765"/>
        <w:jc w:val="center"/>
        <w:rPr>
          <w:b/>
          <w:bCs/>
        </w:rPr>
      </w:pPr>
      <w:r>
        <w:rPr>
          <w:b/>
          <w:bCs/>
        </w:rPr>
        <w:lastRenderedPageBreak/>
        <w:t>СОДЕРЖАНИЕ УЧЕБНОГО ПРЕДМЕТА</w:t>
      </w:r>
    </w:p>
    <w:p w:rsidR="004D04EA" w:rsidRPr="00916B88" w:rsidRDefault="004D04EA" w:rsidP="004D04EA">
      <w:pPr>
        <w:ind w:right="-765"/>
        <w:jc w:val="center"/>
        <w:rPr>
          <w:b/>
          <w:bCs/>
          <w:caps/>
          <w:sz w:val="24"/>
          <w:szCs w:val="24"/>
        </w:rPr>
      </w:pPr>
    </w:p>
    <w:p w:rsidR="004D04EA" w:rsidRPr="00916B88" w:rsidRDefault="004D04EA" w:rsidP="004D04EA">
      <w:pPr>
        <w:ind w:right="-99" w:firstLine="567"/>
        <w:jc w:val="center"/>
        <w:rPr>
          <w:b/>
          <w:sz w:val="24"/>
          <w:szCs w:val="24"/>
        </w:rPr>
      </w:pPr>
      <w:r w:rsidRPr="00916B88">
        <w:rPr>
          <w:b/>
          <w:sz w:val="24"/>
          <w:szCs w:val="24"/>
        </w:rPr>
        <w:t>Структура современного производства-4ч</w:t>
      </w:r>
      <w:r>
        <w:rPr>
          <w:b/>
          <w:sz w:val="24"/>
          <w:szCs w:val="24"/>
        </w:rPr>
        <w:t>.</w:t>
      </w:r>
    </w:p>
    <w:p w:rsidR="004D04EA" w:rsidRPr="00916B88" w:rsidRDefault="004D04EA" w:rsidP="004D04EA">
      <w:pPr>
        <w:ind w:right="-99"/>
        <w:jc w:val="both"/>
        <w:rPr>
          <w:iCs/>
          <w:sz w:val="24"/>
          <w:szCs w:val="24"/>
          <w:u w:val="single"/>
        </w:rPr>
      </w:pPr>
      <w:r w:rsidRPr="00916B88">
        <w:rPr>
          <w:iCs/>
          <w:sz w:val="24"/>
          <w:szCs w:val="24"/>
          <w:u w:val="single"/>
        </w:rPr>
        <w:t>Основные теоретические сведения.</w:t>
      </w:r>
    </w:p>
    <w:p w:rsidR="004D04EA" w:rsidRPr="00192456" w:rsidRDefault="004D04EA" w:rsidP="004D04EA">
      <w:pPr>
        <w:ind w:right="-99" w:firstLine="567"/>
        <w:jc w:val="both"/>
        <w:rPr>
          <w:sz w:val="24"/>
          <w:szCs w:val="24"/>
        </w:rPr>
      </w:pPr>
      <w:r w:rsidRPr="00192456">
        <w:rPr>
          <w:sz w:val="24"/>
          <w:szCs w:val="24"/>
        </w:rPr>
        <w:t xml:space="preserve">Сферы профессиональной деятельности: сфера материального производства и непроизводственная сфера. Представление об организации производства: сферы производства, отрасли, объединения, комплексы и предприятия. </w:t>
      </w:r>
      <w:r w:rsidRPr="00192456">
        <w:rPr>
          <w:color w:val="000000"/>
          <w:sz w:val="24"/>
          <w:szCs w:val="24"/>
        </w:rPr>
        <w:t xml:space="preserve">Виды предприятий и их объединений. Юридический статус современных предприятий в соответствии с формами собственности на средства производства: государственные, кооперативные, частные, открытые и закрытые акционерные общества, холдинги. Цели и функции производственных предприятий и предприятий сервиса. Формы руководства предприятиями. </w:t>
      </w:r>
      <w:r w:rsidRPr="00192456">
        <w:rPr>
          <w:sz w:val="24"/>
          <w:szCs w:val="24"/>
        </w:rPr>
        <w:t>Отрасли производства, занимающие ведущее место в регионе. Перспективы экономического развития региона.</w:t>
      </w:r>
    </w:p>
    <w:p w:rsidR="004D04EA" w:rsidRPr="00916B88" w:rsidRDefault="004D04EA" w:rsidP="004D04EA">
      <w:pPr>
        <w:shd w:val="clear" w:color="auto" w:fill="FFFFFF"/>
        <w:ind w:firstLine="540"/>
        <w:jc w:val="both"/>
        <w:rPr>
          <w:iCs/>
          <w:color w:val="000000"/>
          <w:sz w:val="24"/>
          <w:szCs w:val="24"/>
        </w:rPr>
      </w:pPr>
      <w:r w:rsidRPr="00192456">
        <w:rPr>
          <w:sz w:val="24"/>
          <w:szCs w:val="24"/>
        </w:rPr>
        <w:t xml:space="preserve">Понятие о разделении и специализации труда. Формы разделения труда. </w:t>
      </w:r>
      <w:r w:rsidRPr="00192456">
        <w:rPr>
          <w:color w:val="000000"/>
          <w:sz w:val="24"/>
          <w:szCs w:val="24"/>
        </w:rPr>
        <w:t>Горизонтальное разделение труда в соответствии со структурой технологического процесса. Вертикальное разделение труда в соответствии со структурой управления. Функции работников вспомогательных подразделений. Основные виды работ и профессий</w:t>
      </w:r>
      <w:r w:rsidRPr="00916B88">
        <w:rPr>
          <w:color w:val="000000"/>
          <w:sz w:val="24"/>
          <w:szCs w:val="24"/>
        </w:rPr>
        <w:t xml:space="preserve">. </w:t>
      </w:r>
      <w:r w:rsidRPr="00916B88">
        <w:rPr>
          <w:iCs/>
          <w:color w:val="000000"/>
          <w:sz w:val="24"/>
          <w:szCs w:val="24"/>
        </w:rPr>
        <w:t>Характеристики массовых профессий сферы производства и сервиса в Едином тарифно-квалификационном справочнике работ и профессий (ЕТКС).</w:t>
      </w:r>
    </w:p>
    <w:p w:rsidR="004D04EA" w:rsidRPr="00192456" w:rsidRDefault="004D04EA" w:rsidP="004D04EA">
      <w:pPr>
        <w:ind w:right="-99" w:firstLine="567"/>
        <w:jc w:val="both"/>
        <w:rPr>
          <w:sz w:val="24"/>
          <w:szCs w:val="24"/>
        </w:rPr>
      </w:pPr>
      <w:r w:rsidRPr="00192456">
        <w:rPr>
          <w:sz w:val="24"/>
          <w:szCs w:val="24"/>
        </w:rPr>
        <w:t>Формы современной кооперации труда. Профессиональная специализация и профессиональная мобильность. Роль образования в расширении профессиональной мобильности.</w:t>
      </w:r>
    </w:p>
    <w:p w:rsidR="004D04EA" w:rsidRPr="00916B88" w:rsidRDefault="004D04EA" w:rsidP="004D04EA">
      <w:pPr>
        <w:ind w:right="-99"/>
        <w:jc w:val="both"/>
        <w:rPr>
          <w:iCs/>
          <w:sz w:val="24"/>
          <w:szCs w:val="24"/>
          <w:u w:val="single"/>
        </w:rPr>
      </w:pPr>
      <w:r w:rsidRPr="00916B88">
        <w:rPr>
          <w:iCs/>
          <w:sz w:val="24"/>
          <w:szCs w:val="24"/>
          <w:u w:val="single"/>
        </w:rPr>
        <w:t>Варианты объектов труда</w:t>
      </w:r>
    </w:p>
    <w:p w:rsidR="004D04EA" w:rsidRPr="00192456" w:rsidRDefault="004D04EA" w:rsidP="004D04EA">
      <w:pPr>
        <w:ind w:right="-99" w:firstLine="567"/>
        <w:jc w:val="both"/>
        <w:rPr>
          <w:sz w:val="24"/>
          <w:szCs w:val="24"/>
        </w:rPr>
      </w:pPr>
      <w:r w:rsidRPr="00192456">
        <w:rPr>
          <w:sz w:val="24"/>
          <w:szCs w:val="24"/>
        </w:rPr>
        <w:t>Средства массовой информации, электронные источники информации, специальные источники информации.</w:t>
      </w:r>
    </w:p>
    <w:p w:rsidR="004D04EA" w:rsidRPr="00192456" w:rsidRDefault="004D04EA" w:rsidP="004D04EA">
      <w:pPr>
        <w:ind w:right="-99" w:firstLine="567"/>
        <w:jc w:val="both"/>
        <w:rPr>
          <w:sz w:val="24"/>
          <w:szCs w:val="24"/>
        </w:rPr>
      </w:pPr>
    </w:p>
    <w:p w:rsidR="004D04EA" w:rsidRPr="00916B88" w:rsidRDefault="004D04EA" w:rsidP="004D04EA">
      <w:pPr>
        <w:shd w:val="clear" w:color="auto" w:fill="FFFFFF"/>
        <w:ind w:firstLine="539"/>
        <w:jc w:val="center"/>
        <w:rPr>
          <w:b/>
          <w:sz w:val="24"/>
          <w:szCs w:val="24"/>
        </w:rPr>
      </w:pPr>
      <w:r w:rsidRPr="00916B88">
        <w:rPr>
          <w:b/>
          <w:sz w:val="24"/>
          <w:szCs w:val="24"/>
        </w:rPr>
        <w:t>Нормирование и оплата труда-</w:t>
      </w:r>
      <w:r>
        <w:rPr>
          <w:b/>
          <w:sz w:val="24"/>
          <w:szCs w:val="24"/>
        </w:rPr>
        <w:t>2</w:t>
      </w:r>
      <w:r w:rsidRPr="00916B88">
        <w:rPr>
          <w:b/>
          <w:sz w:val="24"/>
          <w:szCs w:val="24"/>
        </w:rPr>
        <w:t>.</w:t>
      </w:r>
    </w:p>
    <w:p w:rsidR="004D04EA" w:rsidRPr="00916B88" w:rsidRDefault="004D04EA" w:rsidP="004D04EA">
      <w:pPr>
        <w:pStyle w:val="a4"/>
        <w:ind w:right="-99"/>
        <w:jc w:val="both"/>
        <w:rPr>
          <w:iCs/>
          <w:sz w:val="24"/>
          <w:szCs w:val="24"/>
          <w:u w:val="single"/>
        </w:rPr>
      </w:pPr>
      <w:r w:rsidRPr="00916B88">
        <w:rPr>
          <w:iCs/>
          <w:sz w:val="24"/>
          <w:szCs w:val="24"/>
          <w:u w:val="single"/>
        </w:rPr>
        <w:t>Основные теоретические сведения</w:t>
      </w:r>
    </w:p>
    <w:p w:rsidR="004D04EA" w:rsidRPr="00192456" w:rsidRDefault="004D04EA" w:rsidP="004D04EA">
      <w:pPr>
        <w:shd w:val="clear" w:color="auto" w:fill="FFFFFF"/>
        <w:ind w:firstLine="539"/>
        <w:jc w:val="both"/>
        <w:rPr>
          <w:color w:val="000000"/>
          <w:sz w:val="24"/>
          <w:szCs w:val="24"/>
        </w:rPr>
      </w:pPr>
      <w:r w:rsidRPr="00192456">
        <w:rPr>
          <w:color w:val="000000"/>
          <w:sz w:val="24"/>
          <w:szCs w:val="24"/>
        </w:rPr>
        <w:t xml:space="preserve"> Основные направления нормирования труда в соответствии с технологией и трудоемкостью процессов производства: норма труда, норма времени, норма выработки, норма времени обслуживания, норма численности, норма управляемости, технически обоснованная норма. Методика установления и пересмотра норм.</w:t>
      </w:r>
    </w:p>
    <w:p w:rsidR="004D04EA" w:rsidRPr="00192456" w:rsidRDefault="004D04EA" w:rsidP="004D04EA">
      <w:pPr>
        <w:shd w:val="clear" w:color="auto" w:fill="FFFFFF"/>
        <w:ind w:firstLine="539"/>
        <w:jc w:val="both"/>
        <w:rPr>
          <w:color w:val="000000"/>
          <w:sz w:val="24"/>
          <w:szCs w:val="24"/>
        </w:rPr>
      </w:pPr>
      <w:r w:rsidRPr="00192456">
        <w:rPr>
          <w:color w:val="000000"/>
          <w:sz w:val="24"/>
          <w:szCs w:val="24"/>
        </w:rPr>
        <w:t>Зависимость формы оплаты труда от вида предприятия и формы собственности на средства производства. Повременная оплата труда в государственных предприятиях в соответствии с квалификацией и тарифной сеткой. Сдельная, сдельно-премиальная, аккордно-премиальная формы оплаты труда. Контрактные формы найма и оплаты труда.</w:t>
      </w:r>
    </w:p>
    <w:p w:rsidR="004D04EA" w:rsidRDefault="004D04EA" w:rsidP="004D04EA">
      <w:pPr>
        <w:pStyle w:val="a4"/>
        <w:ind w:right="-99"/>
        <w:jc w:val="left"/>
        <w:rPr>
          <w:sz w:val="24"/>
          <w:szCs w:val="24"/>
        </w:rPr>
      </w:pPr>
    </w:p>
    <w:p w:rsidR="004D04EA" w:rsidRPr="00916B88" w:rsidRDefault="004D04EA" w:rsidP="004D04EA">
      <w:pPr>
        <w:pStyle w:val="a4"/>
        <w:ind w:right="-99"/>
        <w:rPr>
          <w:b/>
          <w:sz w:val="24"/>
          <w:szCs w:val="24"/>
        </w:rPr>
      </w:pPr>
      <w:r w:rsidRPr="00916B88">
        <w:rPr>
          <w:b/>
          <w:sz w:val="24"/>
          <w:szCs w:val="24"/>
        </w:rPr>
        <w:t>Научная организация труда-2ч.</w:t>
      </w:r>
    </w:p>
    <w:p w:rsidR="004D04EA" w:rsidRPr="00916B88" w:rsidRDefault="004D04EA" w:rsidP="004D04EA">
      <w:pPr>
        <w:pStyle w:val="a4"/>
        <w:ind w:right="-99"/>
        <w:jc w:val="left"/>
        <w:rPr>
          <w:iCs/>
          <w:sz w:val="24"/>
          <w:szCs w:val="24"/>
          <w:u w:val="single"/>
        </w:rPr>
      </w:pPr>
      <w:r w:rsidRPr="00916B88">
        <w:rPr>
          <w:iCs/>
          <w:sz w:val="24"/>
          <w:szCs w:val="24"/>
          <w:u w:val="single"/>
        </w:rPr>
        <w:t>Основные теоретические сведения</w:t>
      </w:r>
    </w:p>
    <w:p w:rsidR="004D04EA" w:rsidRPr="00192456" w:rsidRDefault="004D04EA" w:rsidP="004D04EA">
      <w:pPr>
        <w:pStyle w:val="a4"/>
        <w:ind w:right="-99" w:firstLine="720"/>
        <w:jc w:val="left"/>
        <w:rPr>
          <w:sz w:val="24"/>
          <w:szCs w:val="24"/>
        </w:rPr>
      </w:pPr>
      <w:r w:rsidRPr="00192456">
        <w:rPr>
          <w:sz w:val="24"/>
          <w:szCs w:val="24"/>
        </w:rPr>
        <w:t>Факторы, влияющие на эффективность деятельности организации. Менеджмент в деятельности организации. Составляющие культуры труда: научная организация труда, трудовая и технологическая дисциплина, безопасность труда и средства ее обеспечения, эстетика труда. Формы творчества в труде. Обеспечение качества производимых товаров и услуг. Организационные и технические возможности повышения качества товаров и услуг.</w:t>
      </w:r>
    </w:p>
    <w:p w:rsidR="004D04EA" w:rsidRPr="00192456" w:rsidRDefault="004D04EA" w:rsidP="004D04EA">
      <w:pPr>
        <w:pStyle w:val="a4"/>
        <w:ind w:right="-99" w:firstLine="720"/>
        <w:jc w:val="left"/>
        <w:rPr>
          <w:sz w:val="24"/>
          <w:szCs w:val="24"/>
        </w:rPr>
      </w:pPr>
      <w:r w:rsidRPr="00192456">
        <w:rPr>
          <w:sz w:val="24"/>
          <w:szCs w:val="24"/>
        </w:rPr>
        <w:t>Понятие о морали и этике. Профессиональная этика. Общие нормы профессиональной этики. Ответственность за соблюдение норм профессиональной этики.</w:t>
      </w:r>
    </w:p>
    <w:p w:rsidR="004D04EA" w:rsidRPr="00192456" w:rsidRDefault="004D04EA" w:rsidP="004D04EA">
      <w:pPr>
        <w:pStyle w:val="a4"/>
        <w:ind w:right="-99" w:firstLine="720"/>
        <w:jc w:val="left"/>
        <w:rPr>
          <w:sz w:val="24"/>
          <w:szCs w:val="24"/>
        </w:rPr>
      </w:pPr>
    </w:p>
    <w:p w:rsidR="004D04EA" w:rsidRDefault="004D04EA" w:rsidP="004D04EA">
      <w:pPr>
        <w:pStyle w:val="a4"/>
        <w:ind w:right="-99" w:firstLine="720"/>
        <w:rPr>
          <w:b/>
          <w:bCs/>
          <w:caps/>
          <w:sz w:val="24"/>
          <w:szCs w:val="24"/>
        </w:rPr>
      </w:pPr>
    </w:p>
    <w:p w:rsidR="004D04EA" w:rsidRDefault="004D04EA" w:rsidP="004D04EA">
      <w:pPr>
        <w:pStyle w:val="a4"/>
        <w:ind w:right="-99" w:firstLine="720"/>
        <w:rPr>
          <w:b/>
          <w:bCs/>
          <w:caps/>
          <w:sz w:val="24"/>
          <w:szCs w:val="24"/>
        </w:rPr>
      </w:pPr>
    </w:p>
    <w:p w:rsidR="004D04EA" w:rsidRDefault="004D04EA" w:rsidP="004D04EA">
      <w:pPr>
        <w:pStyle w:val="a4"/>
        <w:ind w:right="-99" w:firstLine="720"/>
        <w:rPr>
          <w:b/>
          <w:bCs/>
          <w:caps/>
          <w:sz w:val="24"/>
          <w:szCs w:val="24"/>
        </w:rPr>
      </w:pPr>
    </w:p>
    <w:p w:rsidR="004D04EA" w:rsidRDefault="004D04EA" w:rsidP="004D04EA">
      <w:pPr>
        <w:pStyle w:val="a4"/>
        <w:ind w:right="-99" w:firstLine="720"/>
        <w:rPr>
          <w:b/>
          <w:bCs/>
          <w:caps/>
          <w:sz w:val="24"/>
          <w:szCs w:val="24"/>
        </w:rPr>
      </w:pPr>
    </w:p>
    <w:p w:rsidR="004D04EA" w:rsidRDefault="004D04EA" w:rsidP="004D04EA">
      <w:pPr>
        <w:pStyle w:val="a4"/>
        <w:ind w:right="-99" w:firstLine="720"/>
        <w:rPr>
          <w:b/>
          <w:bCs/>
          <w:caps/>
          <w:sz w:val="24"/>
          <w:szCs w:val="24"/>
        </w:rPr>
      </w:pPr>
    </w:p>
    <w:p w:rsidR="004D04EA" w:rsidRDefault="004D04EA" w:rsidP="004D04EA">
      <w:pPr>
        <w:pStyle w:val="a4"/>
        <w:ind w:right="-99" w:firstLine="720"/>
        <w:rPr>
          <w:b/>
          <w:bCs/>
          <w:caps/>
          <w:sz w:val="24"/>
          <w:szCs w:val="24"/>
        </w:rPr>
      </w:pPr>
    </w:p>
    <w:p w:rsidR="004D04EA" w:rsidRPr="00916B88" w:rsidRDefault="004D04EA" w:rsidP="004D04EA">
      <w:pPr>
        <w:pStyle w:val="1"/>
        <w:rPr>
          <w:sz w:val="24"/>
          <w:szCs w:val="24"/>
        </w:rPr>
      </w:pPr>
      <w:r w:rsidRPr="00916B88">
        <w:rPr>
          <w:sz w:val="24"/>
          <w:szCs w:val="24"/>
        </w:rPr>
        <w:lastRenderedPageBreak/>
        <w:t>Технология проектирования и создания материальных объектов или услуг -12 час</w:t>
      </w:r>
    </w:p>
    <w:p w:rsidR="004D04EA" w:rsidRPr="00192456" w:rsidRDefault="004D04EA" w:rsidP="004D04EA">
      <w:pPr>
        <w:pStyle w:val="a4"/>
        <w:ind w:right="-99"/>
        <w:rPr>
          <w:b/>
          <w:bCs/>
          <w:caps/>
          <w:sz w:val="24"/>
          <w:szCs w:val="24"/>
        </w:rPr>
      </w:pPr>
    </w:p>
    <w:p w:rsidR="004D04EA" w:rsidRPr="00916B88" w:rsidRDefault="004D04EA" w:rsidP="004D04EA">
      <w:pPr>
        <w:pStyle w:val="1"/>
        <w:jc w:val="center"/>
        <w:rPr>
          <w:sz w:val="24"/>
          <w:szCs w:val="24"/>
        </w:rPr>
      </w:pPr>
      <w:r w:rsidRPr="00916B88">
        <w:rPr>
          <w:sz w:val="24"/>
          <w:szCs w:val="24"/>
        </w:rPr>
        <w:t>Функционально - стоимостной анализ 2 час</w:t>
      </w:r>
    </w:p>
    <w:p w:rsidR="004D04EA" w:rsidRPr="00192456" w:rsidRDefault="004D04EA" w:rsidP="004D04EA">
      <w:pPr>
        <w:pStyle w:val="a4"/>
        <w:ind w:right="-99" w:firstLine="720"/>
        <w:jc w:val="left"/>
        <w:rPr>
          <w:sz w:val="24"/>
          <w:szCs w:val="24"/>
        </w:rPr>
      </w:pPr>
    </w:p>
    <w:p w:rsidR="004D04EA" w:rsidRPr="00916B88" w:rsidRDefault="004D04EA" w:rsidP="004D04EA">
      <w:pPr>
        <w:pStyle w:val="a4"/>
        <w:ind w:right="-99"/>
        <w:jc w:val="left"/>
        <w:rPr>
          <w:iCs/>
          <w:sz w:val="24"/>
          <w:szCs w:val="24"/>
          <w:u w:val="single"/>
        </w:rPr>
      </w:pPr>
      <w:r w:rsidRPr="00916B88">
        <w:rPr>
          <w:iCs/>
          <w:sz w:val="24"/>
          <w:szCs w:val="24"/>
          <w:u w:val="single"/>
        </w:rPr>
        <w:t>Основные теоретические сведения</w:t>
      </w:r>
    </w:p>
    <w:p w:rsidR="004D04EA" w:rsidRPr="00192456" w:rsidRDefault="004D04EA" w:rsidP="004D04EA">
      <w:pPr>
        <w:pStyle w:val="a4"/>
        <w:ind w:right="-99" w:firstLine="720"/>
        <w:jc w:val="both"/>
        <w:rPr>
          <w:sz w:val="24"/>
          <w:szCs w:val="24"/>
        </w:rPr>
      </w:pPr>
      <w:r w:rsidRPr="00192456">
        <w:rPr>
          <w:sz w:val="24"/>
          <w:szCs w:val="24"/>
        </w:rPr>
        <w:t>Цели и задачи функционально - стоимостного анализа (ФСА). ФСА как комплексный метод технического творчества. Основные этапы ФСА: подготовительный, информационный, аналитический, творческий, исследовательский, рекомендательный и внедрения.</w:t>
      </w:r>
    </w:p>
    <w:p w:rsidR="004D04EA" w:rsidRPr="00916B88" w:rsidRDefault="004D04EA" w:rsidP="004D04EA">
      <w:pPr>
        <w:pStyle w:val="1"/>
        <w:rPr>
          <w:sz w:val="24"/>
          <w:szCs w:val="24"/>
        </w:rPr>
      </w:pPr>
      <w:r w:rsidRPr="00916B88">
        <w:rPr>
          <w:sz w:val="24"/>
          <w:szCs w:val="24"/>
        </w:rPr>
        <w:t>Основные закономерности развития искусственных систем 4 час</w:t>
      </w:r>
    </w:p>
    <w:p w:rsidR="004D04EA" w:rsidRPr="00192456" w:rsidRDefault="004D04EA" w:rsidP="004D04EA">
      <w:pPr>
        <w:pStyle w:val="a4"/>
        <w:ind w:right="-99" w:firstLine="720"/>
        <w:jc w:val="left"/>
        <w:rPr>
          <w:sz w:val="24"/>
          <w:szCs w:val="24"/>
        </w:rPr>
      </w:pPr>
    </w:p>
    <w:p w:rsidR="004D04EA" w:rsidRPr="00916B88" w:rsidRDefault="004D04EA" w:rsidP="004D04EA">
      <w:pPr>
        <w:pStyle w:val="a4"/>
        <w:ind w:right="-99"/>
        <w:jc w:val="left"/>
        <w:rPr>
          <w:iCs/>
          <w:sz w:val="24"/>
          <w:szCs w:val="24"/>
          <w:u w:val="single"/>
        </w:rPr>
      </w:pPr>
      <w:r w:rsidRPr="00916B88">
        <w:rPr>
          <w:iCs/>
          <w:sz w:val="24"/>
          <w:szCs w:val="24"/>
          <w:u w:val="single"/>
        </w:rPr>
        <w:t>Основные теоретические сведения</w:t>
      </w:r>
    </w:p>
    <w:p w:rsidR="004D04EA" w:rsidRPr="00916B88" w:rsidRDefault="004D04EA" w:rsidP="004D04EA">
      <w:pPr>
        <w:shd w:val="clear" w:color="auto" w:fill="FFFFFF"/>
        <w:ind w:firstLine="720"/>
        <w:jc w:val="both"/>
        <w:rPr>
          <w:sz w:val="24"/>
          <w:szCs w:val="24"/>
        </w:rPr>
      </w:pPr>
      <w:r w:rsidRPr="00192456">
        <w:rPr>
          <w:sz w:val="24"/>
          <w:szCs w:val="24"/>
        </w:rPr>
        <w:t xml:space="preserve">Понятие об искусственной системе. Развитие как непрерывное возникновение и разрешение противоречий. Основные закономерности развития искусственных систем. </w:t>
      </w:r>
      <w:r w:rsidRPr="00192456">
        <w:rPr>
          <w:color w:val="000000"/>
          <w:sz w:val="24"/>
          <w:szCs w:val="24"/>
        </w:rPr>
        <w:t xml:space="preserve">История развития техники с точки зрения законов развития технических систем (на конкретных примерах). </w:t>
      </w:r>
      <w:r w:rsidRPr="00916B88">
        <w:rPr>
          <w:iCs/>
          <w:color w:val="000000"/>
          <w:sz w:val="24"/>
          <w:szCs w:val="24"/>
        </w:rPr>
        <w:t>Решение крупных научно-технических проблем в современном мире</w:t>
      </w:r>
      <w:r w:rsidRPr="00916B88">
        <w:rPr>
          <w:color w:val="000000"/>
          <w:sz w:val="24"/>
          <w:szCs w:val="24"/>
        </w:rPr>
        <w:t>. Вы</w:t>
      </w:r>
      <w:r w:rsidRPr="00916B88">
        <w:rPr>
          <w:color w:val="000000"/>
          <w:sz w:val="24"/>
          <w:szCs w:val="24"/>
        </w:rPr>
        <w:softHyphen/>
        <w:t xml:space="preserve">дающиеся открытия и изобретения и их авторы. </w:t>
      </w:r>
      <w:r w:rsidRPr="00916B88">
        <w:rPr>
          <w:iCs/>
          <w:color w:val="000000"/>
          <w:sz w:val="24"/>
          <w:szCs w:val="24"/>
        </w:rPr>
        <w:t>Перспективы развития науки и техники</w:t>
      </w:r>
      <w:r w:rsidRPr="00916B88">
        <w:rPr>
          <w:color w:val="000000"/>
          <w:sz w:val="24"/>
          <w:szCs w:val="24"/>
        </w:rPr>
        <w:t>.</w:t>
      </w:r>
    </w:p>
    <w:p w:rsidR="004D04EA" w:rsidRPr="00192456" w:rsidRDefault="004D04EA" w:rsidP="004D04EA">
      <w:pPr>
        <w:pStyle w:val="a4"/>
        <w:ind w:right="-99" w:firstLine="720"/>
        <w:jc w:val="both"/>
        <w:rPr>
          <w:sz w:val="24"/>
          <w:szCs w:val="24"/>
        </w:rPr>
      </w:pPr>
      <w:r w:rsidRPr="00192456">
        <w:rPr>
          <w:sz w:val="24"/>
          <w:szCs w:val="24"/>
        </w:rPr>
        <w:t>Использование закономерностей развития технических систем для прогнозирования направлений технического прогресса.</w:t>
      </w:r>
    </w:p>
    <w:p w:rsidR="004D04EA" w:rsidRPr="00192456" w:rsidRDefault="004D04EA" w:rsidP="004D04EA">
      <w:pPr>
        <w:pStyle w:val="a4"/>
        <w:ind w:right="-99" w:firstLine="720"/>
        <w:rPr>
          <w:sz w:val="24"/>
          <w:szCs w:val="24"/>
        </w:rPr>
      </w:pPr>
    </w:p>
    <w:p w:rsidR="004D04EA" w:rsidRPr="00916B88" w:rsidRDefault="004D04EA" w:rsidP="004D04EA">
      <w:pPr>
        <w:pStyle w:val="1"/>
        <w:rPr>
          <w:sz w:val="24"/>
          <w:szCs w:val="24"/>
        </w:rPr>
      </w:pPr>
      <w:r w:rsidRPr="00916B88">
        <w:rPr>
          <w:sz w:val="24"/>
          <w:szCs w:val="24"/>
        </w:rPr>
        <w:t>Защита интеллектуальной собственности 4 час</w:t>
      </w:r>
    </w:p>
    <w:p w:rsidR="004D04EA" w:rsidRPr="00192456" w:rsidRDefault="004D04EA" w:rsidP="004D04EA">
      <w:pPr>
        <w:pStyle w:val="a4"/>
        <w:ind w:right="-99" w:firstLine="720"/>
        <w:jc w:val="left"/>
        <w:rPr>
          <w:sz w:val="24"/>
          <w:szCs w:val="24"/>
        </w:rPr>
      </w:pPr>
    </w:p>
    <w:p w:rsidR="004D04EA" w:rsidRPr="00916B88" w:rsidRDefault="004D04EA" w:rsidP="004D04EA">
      <w:pPr>
        <w:pStyle w:val="a4"/>
        <w:ind w:right="-99"/>
        <w:jc w:val="left"/>
        <w:rPr>
          <w:iCs/>
          <w:sz w:val="24"/>
          <w:szCs w:val="24"/>
          <w:u w:val="single"/>
        </w:rPr>
      </w:pPr>
      <w:r w:rsidRPr="00916B88">
        <w:rPr>
          <w:iCs/>
          <w:sz w:val="24"/>
          <w:szCs w:val="24"/>
          <w:u w:val="single"/>
        </w:rPr>
        <w:t>Основные теоретические сведения</w:t>
      </w:r>
    </w:p>
    <w:p w:rsidR="004D04EA" w:rsidRPr="00192456" w:rsidRDefault="004D04EA" w:rsidP="004D04EA">
      <w:pPr>
        <w:pStyle w:val="a4"/>
        <w:ind w:right="-99" w:firstLine="720"/>
        <w:jc w:val="both"/>
        <w:rPr>
          <w:sz w:val="24"/>
          <w:szCs w:val="24"/>
        </w:rPr>
      </w:pPr>
      <w:r w:rsidRPr="00192456">
        <w:rPr>
          <w:sz w:val="24"/>
          <w:szCs w:val="24"/>
        </w:rPr>
        <w:t xml:space="preserve">Понятие интеллектуальной собственности. Способы защиты авторских прав. </w:t>
      </w:r>
      <w:r w:rsidRPr="00916B88">
        <w:rPr>
          <w:iCs/>
          <w:sz w:val="24"/>
          <w:szCs w:val="24"/>
        </w:rPr>
        <w:t>Научный и технический отчеты</w:t>
      </w:r>
      <w:r w:rsidRPr="00916B88">
        <w:rPr>
          <w:sz w:val="24"/>
          <w:szCs w:val="24"/>
        </w:rPr>
        <w:t xml:space="preserve">. Публикации. </w:t>
      </w:r>
      <w:r w:rsidRPr="00916B88">
        <w:rPr>
          <w:iCs/>
          <w:sz w:val="24"/>
          <w:szCs w:val="24"/>
        </w:rPr>
        <w:t>Депонирование рукописей</w:t>
      </w:r>
      <w:r w:rsidRPr="00916B88">
        <w:rPr>
          <w:sz w:val="24"/>
          <w:szCs w:val="24"/>
        </w:rPr>
        <w:t>. Рационализаторское</w:t>
      </w:r>
      <w:r w:rsidRPr="00192456">
        <w:rPr>
          <w:sz w:val="24"/>
          <w:szCs w:val="24"/>
        </w:rPr>
        <w:t xml:space="preserve"> предложение. Сущность патентной защиты разработок: открытие и изобретение, промышленный образец и полезная модель. Правила регистрация товарных знаков и знака обслуживания. </w:t>
      </w:r>
    </w:p>
    <w:p w:rsidR="004D04EA" w:rsidRPr="00192456" w:rsidRDefault="004D04EA" w:rsidP="004D04EA">
      <w:pPr>
        <w:pStyle w:val="a4"/>
        <w:ind w:right="-99" w:firstLine="720"/>
        <w:jc w:val="both"/>
        <w:rPr>
          <w:sz w:val="24"/>
          <w:szCs w:val="24"/>
        </w:rPr>
      </w:pPr>
    </w:p>
    <w:p w:rsidR="004D04EA" w:rsidRPr="00916B88" w:rsidRDefault="004D04EA" w:rsidP="004D04EA">
      <w:pPr>
        <w:pStyle w:val="1"/>
        <w:rPr>
          <w:sz w:val="24"/>
          <w:szCs w:val="24"/>
        </w:rPr>
      </w:pPr>
      <w:r w:rsidRPr="00916B88">
        <w:rPr>
          <w:sz w:val="24"/>
          <w:szCs w:val="24"/>
        </w:rPr>
        <w:t xml:space="preserve"> Презентация результато</w:t>
      </w:r>
      <w:r>
        <w:rPr>
          <w:sz w:val="24"/>
          <w:szCs w:val="24"/>
        </w:rPr>
        <w:t>в проектной деятельности - 2 час</w:t>
      </w:r>
    </w:p>
    <w:p w:rsidR="004D04EA" w:rsidRPr="00192456" w:rsidRDefault="004D04EA" w:rsidP="004D04EA">
      <w:pPr>
        <w:pStyle w:val="a4"/>
        <w:ind w:right="-99" w:firstLine="720"/>
        <w:jc w:val="left"/>
        <w:rPr>
          <w:sz w:val="24"/>
          <w:szCs w:val="24"/>
        </w:rPr>
      </w:pPr>
    </w:p>
    <w:p w:rsidR="004D04EA" w:rsidRPr="00916B88" w:rsidRDefault="004D04EA" w:rsidP="004D04EA">
      <w:pPr>
        <w:pStyle w:val="a4"/>
        <w:ind w:right="-99"/>
        <w:jc w:val="left"/>
        <w:rPr>
          <w:iCs/>
          <w:sz w:val="24"/>
          <w:szCs w:val="24"/>
          <w:u w:val="single"/>
        </w:rPr>
      </w:pPr>
      <w:r w:rsidRPr="00916B88">
        <w:rPr>
          <w:iCs/>
          <w:sz w:val="24"/>
          <w:szCs w:val="24"/>
          <w:u w:val="single"/>
        </w:rPr>
        <w:t>Основные теоретические сведения</w:t>
      </w:r>
    </w:p>
    <w:p w:rsidR="004D04EA" w:rsidRPr="00192456" w:rsidRDefault="004D04EA" w:rsidP="004D04EA">
      <w:pPr>
        <w:pStyle w:val="a4"/>
        <w:ind w:right="-99" w:firstLine="720"/>
        <w:jc w:val="both"/>
        <w:rPr>
          <w:sz w:val="24"/>
          <w:szCs w:val="24"/>
        </w:rPr>
      </w:pPr>
      <w:r w:rsidRPr="00192456">
        <w:rPr>
          <w:sz w:val="24"/>
          <w:szCs w:val="24"/>
        </w:rPr>
        <w:t xml:space="preserve">Определение целей презентации. Выбор формы презентации. Особенности восприятия вербальной и визуальной информации. Использование технических средств в процессе презентации. Организация взаимодействия участников презентации. </w:t>
      </w:r>
    </w:p>
    <w:p w:rsidR="004D04EA" w:rsidRPr="00916B88" w:rsidRDefault="004D04EA" w:rsidP="004D04EA">
      <w:pPr>
        <w:pStyle w:val="1"/>
        <w:rPr>
          <w:sz w:val="24"/>
          <w:szCs w:val="24"/>
        </w:rPr>
      </w:pPr>
      <w:r w:rsidRPr="00916B88">
        <w:rPr>
          <w:sz w:val="24"/>
          <w:szCs w:val="24"/>
        </w:rPr>
        <w:t xml:space="preserve">Профессиональное </w:t>
      </w:r>
      <w:proofErr w:type="spellStart"/>
      <w:r w:rsidRPr="00916B88">
        <w:rPr>
          <w:sz w:val="24"/>
          <w:szCs w:val="24"/>
        </w:rPr>
        <w:t>сомоопределение</w:t>
      </w:r>
      <w:proofErr w:type="spellEnd"/>
      <w:r w:rsidRPr="00916B88">
        <w:rPr>
          <w:sz w:val="24"/>
          <w:szCs w:val="24"/>
        </w:rPr>
        <w:t xml:space="preserve"> и карьера-8 час</w:t>
      </w:r>
    </w:p>
    <w:p w:rsidR="004D04EA" w:rsidRPr="00916B88" w:rsidRDefault="004D04EA" w:rsidP="004D04EA">
      <w:pPr>
        <w:pStyle w:val="1"/>
        <w:rPr>
          <w:sz w:val="24"/>
          <w:szCs w:val="24"/>
        </w:rPr>
      </w:pPr>
      <w:r w:rsidRPr="00916B88">
        <w:rPr>
          <w:sz w:val="24"/>
          <w:szCs w:val="24"/>
        </w:rPr>
        <w:t>Изучение рынка труда, профессий и профессионального образования 4-час</w:t>
      </w:r>
    </w:p>
    <w:p w:rsidR="004D04EA" w:rsidRPr="00916B88" w:rsidRDefault="004D04EA" w:rsidP="004D04EA">
      <w:pPr>
        <w:pStyle w:val="a4"/>
        <w:ind w:right="-99"/>
        <w:jc w:val="left"/>
        <w:rPr>
          <w:i/>
          <w:iCs/>
          <w:sz w:val="24"/>
          <w:szCs w:val="24"/>
          <w:u w:val="single"/>
        </w:rPr>
      </w:pPr>
      <w:r w:rsidRPr="00916B88">
        <w:rPr>
          <w:iCs/>
          <w:sz w:val="24"/>
          <w:szCs w:val="24"/>
          <w:u w:val="single"/>
        </w:rPr>
        <w:t xml:space="preserve">Основные теоретические </w:t>
      </w:r>
      <w:proofErr w:type="spellStart"/>
      <w:r w:rsidRPr="00916B88">
        <w:rPr>
          <w:iCs/>
          <w:sz w:val="24"/>
          <w:szCs w:val="24"/>
          <w:u w:val="single"/>
        </w:rPr>
        <w:t>сведения</w:t>
      </w:r>
      <w:r w:rsidRPr="00192456">
        <w:rPr>
          <w:sz w:val="24"/>
          <w:szCs w:val="24"/>
        </w:rPr>
        <w:t>Способы</w:t>
      </w:r>
      <w:proofErr w:type="spellEnd"/>
      <w:r w:rsidRPr="00192456">
        <w:rPr>
          <w:sz w:val="24"/>
          <w:szCs w:val="24"/>
        </w:rPr>
        <w:t xml:space="preserve"> изучения рынка труда и профессий: конъюнктура рынка труда и профессий, спрос и предложения работодателей на различные виды профессионального труда, средства получения информации о рынке труда и путях профессионального образования.</w:t>
      </w:r>
    </w:p>
    <w:p w:rsidR="004D04EA" w:rsidRPr="00192456" w:rsidRDefault="004D04EA" w:rsidP="004D04EA">
      <w:pPr>
        <w:pStyle w:val="a4"/>
        <w:ind w:right="-99" w:firstLine="720"/>
        <w:jc w:val="both"/>
        <w:rPr>
          <w:sz w:val="24"/>
          <w:szCs w:val="24"/>
        </w:rPr>
      </w:pPr>
      <w:r w:rsidRPr="00192456">
        <w:rPr>
          <w:sz w:val="24"/>
          <w:szCs w:val="24"/>
        </w:rPr>
        <w:t xml:space="preserve">Виды и формы получения профессионального образования. Региональный рынок образовательных услуг. Центры </w:t>
      </w:r>
      <w:proofErr w:type="spellStart"/>
      <w:r w:rsidRPr="00192456">
        <w:rPr>
          <w:sz w:val="24"/>
          <w:szCs w:val="24"/>
        </w:rPr>
        <w:t>профконсультационной</w:t>
      </w:r>
      <w:proofErr w:type="spellEnd"/>
      <w:r w:rsidRPr="00192456">
        <w:rPr>
          <w:sz w:val="24"/>
          <w:szCs w:val="24"/>
        </w:rPr>
        <w:t xml:space="preserve"> помощи. Методы поиска источников информации о рынке образовательных услуг. </w:t>
      </w:r>
    </w:p>
    <w:p w:rsidR="004D04EA" w:rsidRDefault="004D04EA" w:rsidP="004D04EA">
      <w:pPr>
        <w:pStyle w:val="1"/>
        <w:jc w:val="center"/>
        <w:rPr>
          <w:sz w:val="24"/>
          <w:szCs w:val="24"/>
        </w:rPr>
      </w:pPr>
    </w:p>
    <w:p w:rsidR="004D04EA" w:rsidRPr="00916B88" w:rsidRDefault="004D04EA" w:rsidP="004D04EA">
      <w:pPr>
        <w:pStyle w:val="1"/>
        <w:jc w:val="center"/>
        <w:rPr>
          <w:sz w:val="24"/>
          <w:szCs w:val="24"/>
        </w:rPr>
      </w:pPr>
      <w:r w:rsidRPr="00916B88">
        <w:rPr>
          <w:sz w:val="24"/>
          <w:szCs w:val="24"/>
        </w:rPr>
        <w:t>Планирование профессиональной карьеры-4 час</w:t>
      </w:r>
    </w:p>
    <w:p w:rsidR="004D04EA" w:rsidRPr="00916B88" w:rsidRDefault="004D04EA" w:rsidP="004D04EA">
      <w:pPr>
        <w:shd w:val="clear" w:color="auto" w:fill="FFFFFF"/>
        <w:spacing w:before="86" w:line="240" w:lineRule="exact"/>
        <w:ind w:left="43" w:right="10" w:firstLine="341"/>
        <w:jc w:val="both"/>
        <w:rPr>
          <w:b/>
          <w:bCs/>
          <w:sz w:val="24"/>
          <w:szCs w:val="24"/>
        </w:rPr>
      </w:pPr>
      <w:r w:rsidRPr="00916B88">
        <w:rPr>
          <w:iCs/>
          <w:sz w:val="24"/>
          <w:szCs w:val="24"/>
          <w:u w:val="single"/>
        </w:rPr>
        <w:t>Теоретические сведения</w:t>
      </w:r>
      <w:r w:rsidRPr="00916B88">
        <w:rPr>
          <w:b/>
          <w:bCs/>
          <w:sz w:val="24"/>
          <w:szCs w:val="24"/>
        </w:rPr>
        <w:t xml:space="preserve">. </w:t>
      </w:r>
    </w:p>
    <w:p w:rsidR="004D04EA" w:rsidRPr="00192456" w:rsidRDefault="004D04EA" w:rsidP="004D04EA">
      <w:pPr>
        <w:shd w:val="clear" w:color="auto" w:fill="FFFFFF"/>
        <w:spacing w:before="86" w:line="240" w:lineRule="exact"/>
        <w:ind w:left="43" w:right="10" w:firstLine="341"/>
        <w:jc w:val="both"/>
        <w:rPr>
          <w:sz w:val="24"/>
          <w:szCs w:val="24"/>
        </w:rPr>
      </w:pPr>
      <w:r w:rsidRPr="00192456">
        <w:rPr>
          <w:sz w:val="24"/>
          <w:szCs w:val="24"/>
        </w:rPr>
        <w:t>Понятие профессионального становления личности. Этапы и результаты профессиональ</w:t>
      </w:r>
      <w:r w:rsidRPr="00192456">
        <w:rPr>
          <w:sz w:val="24"/>
          <w:szCs w:val="24"/>
        </w:rPr>
        <w:softHyphen/>
        <w:t>ного становления личности (выбор профессии, профессио</w:t>
      </w:r>
      <w:r w:rsidRPr="00192456">
        <w:rPr>
          <w:sz w:val="24"/>
          <w:szCs w:val="24"/>
        </w:rPr>
        <w:softHyphen/>
        <w:t xml:space="preserve">нальная </w:t>
      </w:r>
      <w:proofErr w:type="spellStart"/>
      <w:r w:rsidRPr="00192456">
        <w:rPr>
          <w:sz w:val="24"/>
          <w:szCs w:val="24"/>
        </w:rPr>
        <w:t>обученность</w:t>
      </w:r>
      <w:proofErr w:type="spellEnd"/>
      <w:r w:rsidRPr="00192456">
        <w:rPr>
          <w:sz w:val="24"/>
          <w:szCs w:val="24"/>
        </w:rPr>
        <w:t>, профессиональная компетентность, профессиональное мастерство).</w:t>
      </w:r>
    </w:p>
    <w:p w:rsidR="004D04EA" w:rsidRPr="00192456" w:rsidRDefault="004D04EA" w:rsidP="004D04EA">
      <w:pPr>
        <w:shd w:val="clear" w:color="auto" w:fill="FFFFFF"/>
        <w:spacing w:before="5" w:line="240" w:lineRule="exact"/>
        <w:ind w:left="38" w:right="19" w:firstLine="346"/>
        <w:jc w:val="both"/>
        <w:rPr>
          <w:sz w:val="24"/>
          <w:szCs w:val="24"/>
        </w:rPr>
      </w:pPr>
      <w:r w:rsidRPr="00192456">
        <w:rPr>
          <w:sz w:val="24"/>
          <w:szCs w:val="24"/>
        </w:rPr>
        <w:t>Понятия карьеры, должностного роста и призвания. Фак</w:t>
      </w:r>
      <w:r w:rsidRPr="00192456">
        <w:rPr>
          <w:sz w:val="24"/>
          <w:szCs w:val="24"/>
        </w:rPr>
        <w:softHyphen/>
        <w:t>торы, влияющие на профессиональную подготовку. Планиро</w:t>
      </w:r>
      <w:r w:rsidRPr="00192456">
        <w:rPr>
          <w:sz w:val="24"/>
          <w:szCs w:val="24"/>
        </w:rPr>
        <w:softHyphen/>
        <w:t>вание профессиональной карьеры.</w:t>
      </w:r>
    </w:p>
    <w:p w:rsidR="004D04EA" w:rsidRPr="00916B88" w:rsidRDefault="004D04EA" w:rsidP="004D04EA">
      <w:pPr>
        <w:pStyle w:val="1"/>
        <w:jc w:val="center"/>
        <w:rPr>
          <w:sz w:val="24"/>
          <w:szCs w:val="24"/>
        </w:rPr>
      </w:pPr>
      <w:r w:rsidRPr="00916B88">
        <w:rPr>
          <w:sz w:val="24"/>
          <w:szCs w:val="24"/>
        </w:rPr>
        <w:t>Творческая проектная деятельность  6 час</w:t>
      </w:r>
    </w:p>
    <w:p w:rsidR="004D04EA" w:rsidRPr="00916B88" w:rsidRDefault="004D04EA" w:rsidP="004D04EA">
      <w:pPr>
        <w:pStyle w:val="1"/>
        <w:jc w:val="center"/>
        <w:rPr>
          <w:sz w:val="24"/>
          <w:szCs w:val="24"/>
        </w:rPr>
      </w:pPr>
      <w:r w:rsidRPr="00916B88">
        <w:rPr>
          <w:sz w:val="24"/>
          <w:szCs w:val="24"/>
        </w:rPr>
        <w:t xml:space="preserve">Планирование профессиональной карьеры </w:t>
      </w:r>
      <w:r w:rsidRPr="00916B88">
        <w:rPr>
          <w:i/>
          <w:sz w:val="24"/>
          <w:szCs w:val="24"/>
        </w:rPr>
        <w:t>4  ч</w:t>
      </w:r>
    </w:p>
    <w:p w:rsidR="004D04EA" w:rsidRPr="00916B88" w:rsidRDefault="004D04EA" w:rsidP="004D04EA">
      <w:pPr>
        <w:shd w:val="clear" w:color="auto" w:fill="FFFFFF"/>
        <w:spacing w:before="67" w:line="245" w:lineRule="exact"/>
        <w:ind w:right="34" w:firstLine="346"/>
        <w:jc w:val="both"/>
        <w:rPr>
          <w:iCs/>
          <w:sz w:val="24"/>
          <w:szCs w:val="24"/>
          <w:u w:val="single"/>
        </w:rPr>
      </w:pPr>
      <w:r w:rsidRPr="00916B88">
        <w:rPr>
          <w:iCs/>
          <w:sz w:val="24"/>
          <w:szCs w:val="24"/>
          <w:u w:val="single"/>
        </w:rPr>
        <w:t xml:space="preserve">Теоретические сведения. </w:t>
      </w:r>
    </w:p>
    <w:p w:rsidR="004D04EA" w:rsidRPr="00FC4EF1" w:rsidRDefault="004D04EA" w:rsidP="004D04EA">
      <w:pPr>
        <w:shd w:val="clear" w:color="auto" w:fill="FFFFFF"/>
        <w:spacing w:before="67" w:line="245" w:lineRule="exact"/>
        <w:ind w:right="34" w:firstLine="346"/>
        <w:jc w:val="both"/>
        <w:rPr>
          <w:sz w:val="24"/>
          <w:szCs w:val="24"/>
        </w:rPr>
      </w:pPr>
      <w:r w:rsidRPr="00FC4EF1">
        <w:rPr>
          <w:sz w:val="24"/>
          <w:szCs w:val="24"/>
        </w:rPr>
        <w:t>Определение жизненных це</w:t>
      </w:r>
      <w:r w:rsidRPr="00FC4EF1">
        <w:rPr>
          <w:sz w:val="24"/>
          <w:szCs w:val="24"/>
        </w:rPr>
        <w:softHyphen/>
        <w:t xml:space="preserve">лей и задач. Составление </w:t>
      </w:r>
      <w:proofErr w:type="spellStart"/>
      <w:r w:rsidRPr="00FC4EF1">
        <w:rPr>
          <w:sz w:val="24"/>
          <w:szCs w:val="24"/>
        </w:rPr>
        <w:t>цлана</w:t>
      </w:r>
      <w:proofErr w:type="spellEnd"/>
      <w:r w:rsidRPr="00FC4EF1">
        <w:rPr>
          <w:sz w:val="24"/>
          <w:szCs w:val="24"/>
        </w:rPr>
        <w:t xml:space="preserve"> действий по достижению на</w:t>
      </w:r>
      <w:r w:rsidRPr="00FC4EF1">
        <w:rPr>
          <w:sz w:val="24"/>
          <w:szCs w:val="24"/>
        </w:rPr>
        <w:softHyphen/>
        <w:t>меченных целей. Выявление интересов, способностей, про</w:t>
      </w:r>
      <w:r w:rsidRPr="00FC4EF1">
        <w:rPr>
          <w:sz w:val="24"/>
          <w:szCs w:val="24"/>
        </w:rPr>
        <w:softHyphen/>
        <w:t>фессионально важных качеств. Обоснование выбора специ</w:t>
      </w:r>
      <w:r w:rsidRPr="00FC4EF1">
        <w:rPr>
          <w:sz w:val="24"/>
          <w:szCs w:val="24"/>
        </w:rPr>
        <w:softHyphen/>
        <w:t>альности и выбора учебного заведения.</w:t>
      </w:r>
    </w:p>
    <w:p w:rsidR="004D04EA" w:rsidRPr="00916B88" w:rsidRDefault="004D04EA" w:rsidP="004D04EA">
      <w:pPr>
        <w:pStyle w:val="1"/>
        <w:rPr>
          <w:sz w:val="24"/>
          <w:szCs w:val="24"/>
        </w:rPr>
      </w:pPr>
      <w:r w:rsidRPr="00916B88">
        <w:rPr>
          <w:sz w:val="24"/>
          <w:szCs w:val="24"/>
        </w:rPr>
        <w:t>Презентация результатов проектной деятельности, 2</w:t>
      </w:r>
      <w:r w:rsidRPr="00916B88">
        <w:rPr>
          <w:i/>
          <w:iCs/>
          <w:sz w:val="24"/>
          <w:szCs w:val="24"/>
        </w:rPr>
        <w:t xml:space="preserve"> ч</w:t>
      </w:r>
    </w:p>
    <w:p w:rsidR="004D04EA" w:rsidRPr="00916B88" w:rsidRDefault="004D04EA" w:rsidP="004D04EA">
      <w:pPr>
        <w:shd w:val="clear" w:color="auto" w:fill="FFFFFF"/>
        <w:spacing w:before="77" w:line="250" w:lineRule="exact"/>
        <w:ind w:left="29" w:right="10" w:firstLine="341"/>
        <w:jc w:val="both"/>
        <w:rPr>
          <w:iCs/>
          <w:sz w:val="24"/>
          <w:szCs w:val="24"/>
          <w:u w:val="single"/>
        </w:rPr>
      </w:pPr>
      <w:r w:rsidRPr="00916B88">
        <w:rPr>
          <w:iCs/>
          <w:sz w:val="24"/>
          <w:szCs w:val="24"/>
          <w:u w:val="single"/>
        </w:rPr>
        <w:t>Теоретические сведения</w:t>
      </w:r>
    </w:p>
    <w:p w:rsidR="004D04EA" w:rsidRPr="00FC4EF1" w:rsidRDefault="004D04EA" w:rsidP="004D04EA">
      <w:pPr>
        <w:shd w:val="clear" w:color="auto" w:fill="FFFFFF"/>
        <w:spacing w:before="77" w:line="250" w:lineRule="exact"/>
        <w:ind w:left="29" w:right="10" w:firstLine="341"/>
        <w:jc w:val="both"/>
        <w:rPr>
          <w:sz w:val="24"/>
          <w:szCs w:val="24"/>
        </w:rPr>
      </w:pPr>
      <w:r w:rsidRPr="00FC4EF1">
        <w:rPr>
          <w:sz w:val="24"/>
          <w:szCs w:val="24"/>
        </w:rPr>
        <w:t>Критерии оценки выполнения и защиты проекта. Выбор формы презентации. Определение целей презентации. Особенности восприятия вербальной и визуальной информации. Использование технических средств в процессе презентации. Формы взаимодействия участников презентации.</w:t>
      </w:r>
    </w:p>
    <w:p w:rsidR="008A7581" w:rsidRPr="00192456" w:rsidRDefault="004D04EA" w:rsidP="004D04EA">
      <w:pPr>
        <w:ind w:firstLine="567"/>
        <w:jc w:val="center"/>
        <w:rPr>
          <w:b/>
          <w:bCs/>
          <w:sz w:val="24"/>
          <w:szCs w:val="24"/>
        </w:rPr>
      </w:pPr>
      <w:r w:rsidRPr="00192456">
        <w:rPr>
          <w:b/>
          <w:bCs/>
          <w:smallCaps/>
        </w:rPr>
        <w:br w:type="page"/>
      </w:r>
    </w:p>
    <w:p w:rsidR="008A7581" w:rsidRDefault="008A7581" w:rsidP="008A7581">
      <w:pPr>
        <w:keepNext/>
        <w:ind w:right="-99"/>
        <w:jc w:val="center"/>
        <w:rPr>
          <w:b/>
          <w:sz w:val="24"/>
          <w:szCs w:val="24"/>
        </w:rPr>
      </w:pPr>
    </w:p>
    <w:p w:rsidR="004D04EA" w:rsidRDefault="004D04EA" w:rsidP="004D04EA">
      <w:pPr>
        <w:keepNext/>
        <w:ind w:right="-99"/>
        <w:jc w:val="center"/>
        <w:rPr>
          <w:b/>
          <w:sz w:val="24"/>
          <w:szCs w:val="24"/>
        </w:rPr>
      </w:pPr>
      <w:r w:rsidRPr="00AA24DF">
        <w:rPr>
          <w:b/>
          <w:sz w:val="24"/>
          <w:szCs w:val="24"/>
        </w:rPr>
        <w:t>Тематическое планирование</w:t>
      </w:r>
    </w:p>
    <w:p w:rsidR="004D04EA" w:rsidRPr="00AA24DF" w:rsidRDefault="004D04EA" w:rsidP="004D04EA">
      <w:pPr>
        <w:keepNext/>
        <w:ind w:right="-99"/>
        <w:jc w:val="center"/>
        <w:rPr>
          <w:b/>
          <w:sz w:val="24"/>
          <w:szCs w:val="24"/>
        </w:rPr>
      </w:pPr>
    </w:p>
    <w:tbl>
      <w:tblPr>
        <w:tblW w:w="0" w:type="auto"/>
        <w:tblInd w:w="35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21"/>
        <w:gridCol w:w="1276"/>
        <w:gridCol w:w="1134"/>
      </w:tblGrid>
      <w:tr w:rsidR="004D04EA" w:rsidRPr="00192456" w:rsidTr="00D678FD">
        <w:trPr>
          <w:tblHeader/>
        </w:trPr>
        <w:tc>
          <w:tcPr>
            <w:tcW w:w="6521" w:type="dxa"/>
            <w:vMerge w:val="restart"/>
          </w:tcPr>
          <w:p w:rsidR="004D04EA" w:rsidRPr="00192456" w:rsidRDefault="004D04EA" w:rsidP="00D678F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разделов</w:t>
            </w:r>
            <w:r w:rsidRPr="00192456">
              <w:rPr>
                <w:sz w:val="24"/>
                <w:szCs w:val="24"/>
              </w:rPr>
              <w:t xml:space="preserve"> и тем</w:t>
            </w:r>
          </w:p>
        </w:tc>
        <w:tc>
          <w:tcPr>
            <w:tcW w:w="2410" w:type="dxa"/>
            <w:gridSpan w:val="2"/>
            <w:tcBorders>
              <w:bottom w:val="single" w:sz="4" w:space="0" w:color="auto"/>
            </w:tcBorders>
          </w:tcPr>
          <w:p w:rsidR="004D04EA" w:rsidRPr="00192456" w:rsidRDefault="004D04EA" w:rsidP="00D678FD">
            <w:pPr>
              <w:jc w:val="center"/>
              <w:rPr>
                <w:sz w:val="24"/>
                <w:szCs w:val="24"/>
              </w:rPr>
            </w:pPr>
            <w:r w:rsidRPr="00192456">
              <w:rPr>
                <w:sz w:val="24"/>
                <w:szCs w:val="24"/>
              </w:rPr>
              <w:t>Количество часов</w:t>
            </w:r>
          </w:p>
        </w:tc>
      </w:tr>
      <w:tr w:rsidR="004D04EA" w:rsidRPr="00192456" w:rsidTr="00D678FD">
        <w:trPr>
          <w:tblHeader/>
        </w:trPr>
        <w:tc>
          <w:tcPr>
            <w:tcW w:w="6521" w:type="dxa"/>
            <w:vMerge/>
            <w:tcBorders>
              <w:bottom w:val="single" w:sz="4" w:space="0" w:color="auto"/>
            </w:tcBorders>
          </w:tcPr>
          <w:p w:rsidR="004D04EA" w:rsidRPr="00192456" w:rsidRDefault="004D04EA" w:rsidP="00D678F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4D04EA" w:rsidRPr="00192456" w:rsidRDefault="004D04EA" w:rsidP="00D678F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D04EA" w:rsidRPr="00192456" w:rsidRDefault="004D04EA" w:rsidP="00D678F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 контрольных/практических работ</w:t>
            </w:r>
          </w:p>
        </w:tc>
      </w:tr>
      <w:tr w:rsidR="004D04EA" w:rsidRPr="00192456" w:rsidTr="00D678FD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D04EA" w:rsidRPr="00F821EE" w:rsidRDefault="004D04EA" w:rsidP="00D678FD">
            <w:pPr>
              <w:jc w:val="both"/>
              <w:rPr>
                <w:smallCaps/>
                <w:sz w:val="24"/>
                <w:szCs w:val="24"/>
              </w:rPr>
            </w:pPr>
            <w:r w:rsidRPr="00F821EE">
              <w:rPr>
                <w:sz w:val="24"/>
                <w:szCs w:val="24"/>
              </w:rPr>
              <w:t>Структура современного производства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4D04EA" w:rsidRPr="00F821EE" w:rsidRDefault="004D04EA" w:rsidP="00D678FD">
            <w:pPr>
              <w:jc w:val="center"/>
              <w:rPr>
                <w:bCs/>
                <w:sz w:val="24"/>
                <w:szCs w:val="24"/>
              </w:rPr>
            </w:pPr>
            <w:r w:rsidRPr="00F821EE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4EA" w:rsidRPr="00F821EE" w:rsidRDefault="004D04EA" w:rsidP="00D678FD">
            <w:pPr>
              <w:jc w:val="center"/>
              <w:rPr>
                <w:bCs/>
                <w:sz w:val="24"/>
                <w:szCs w:val="24"/>
              </w:rPr>
            </w:pPr>
            <w:r w:rsidRPr="00F821EE">
              <w:rPr>
                <w:bCs/>
                <w:sz w:val="24"/>
                <w:szCs w:val="24"/>
              </w:rPr>
              <w:t>4</w:t>
            </w:r>
          </w:p>
        </w:tc>
      </w:tr>
      <w:tr w:rsidR="004D04EA" w:rsidRPr="00192456" w:rsidTr="00D678FD">
        <w:tc>
          <w:tcPr>
            <w:tcW w:w="652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4D04EA" w:rsidRPr="00726481" w:rsidRDefault="004D04EA" w:rsidP="00D678FD">
            <w:pPr>
              <w:jc w:val="both"/>
              <w:rPr>
                <w:sz w:val="24"/>
                <w:szCs w:val="24"/>
              </w:rPr>
            </w:pPr>
            <w:r w:rsidRPr="00726481">
              <w:rPr>
                <w:sz w:val="24"/>
                <w:szCs w:val="24"/>
              </w:rPr>
              <w:t>Нормирование и оплата труда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4D04EA" w:rsidRPr="00192456" w:rsidRDefault="004D04EA" w:rsidP="00D678FD">
            <w:pPr>
              <w:jc w:val="center"/>
              <w:rPr>
                <w:sz w:val="24"/>
                <w:szCs w:val="24"/>
              </w:rPr>
            </w:pPr>
            <w:r w:rsidRPr="00192456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4D04EA" w:rsidRPr="00192456" w:rsidRDefault="004D04EA" w:rsidP="00D678FD">
            <w:pPr>
              <w:jc w:val="center"/>
              <w:rPr>
                <w:sz w:val="24"/>
                <w:szCs w:val="24"/>
              </w:rPr>
            </w:pPr>
            <w:r w:rsidRPr="00192456">
              <w:rPr>
                <w:sz w:val="24"/>
                <w:szCs w:val="24"/>
              </w:rPr>
              <w:t>2</w:t>
            </w:r>
          </w:p>
        </w:tc>
      </w:tr>
      <w:tr w:rsidR="004D04EA" w:rsidRPr="00192456" w:rsidTr="00D678FD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D04EA" w:rsidRPr="00726481" w:rsidRDefault="004D04EA" w:rsidP="00D678FD">
            <w:pPr>
              <w:jc w:val="both"/>
              <w:rPr>
                <w:sz w:val="24"/>
                <w:szCs w:val="24"/>
              </w:rPr>
            </w:pPr>
            <w:r w:rsidRPr="00726481">
              <w:rPr>
                <w:sz w:val="24"/>
                <w:szCs w:val="24"/>
              </w:rPr>
              <w:t>Научная организация труда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4D04EA" w:rsidRPr="00192456" w:rsidRDefault="004D04EA" w:rsidP="00D678F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4EA" w:rsidRPr="00192456" w:rsidRDefault="004D04EA" w:rsidP="00D678F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4D04EA" w:rsidRPr="00192456" w:rsidTr="00D678FD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D04EA" w:rsidRPr="00916B88" w:rsidRDefault="004D04EA" w:rsidP="00D678FD">
            <w:pPr>
              <w:pStyle w:val="1"/>
              <w:rPr>
                <w:sz w:val="24"/>
                <w:szCs w:val="24"/>
              </w:rPr>
            </w:pPr>
            <w:r w:rsidRPr="00916B88">
              <w:rPr>
                <w:sz w:val="24"/>
                <w:szCs w:val="24"/>
              </w:rPr>
              <w:t xml:space="preserve">Технология проектирования и создания материальных </w:t>
            </w:r>
            <w:r>
              <w:rPr>
                <w:sz w:val="24"/>
                <w:szCs w:val="24"/>
              </w:rPr>
              <w:t xml:space="preserve">объектов или услуг </w:t>
            </w:r>
          </w:p>
          <w:p w:rsidR="004D04EA" w:rsidRPr="00726481" w:rsidRDefault="004D04EA" w:rsidP="00D678F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4D04EA" w:rsidRPr="00726481" w:rsidRDefault="004D04EA" w:rsidP="00D678FD">
            <w:pPr>
              <w:jc w:val="center"/>
              <w:rPr>
                <w:b/>
                <w:sz w:val="24"/>
                <w:szCs w:val="24"/>
              </w:rPr>
            </w:pPr>
            <w:r w:rsidRPr="00726481"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4EA" w:rsidRPr="00192456" w:rsidRDefault="004D04EA" w:rsidP="00D678FD">
            <w:pPr>
              <w:jc w:val="center"/>
              <w:rPr>
                <w:sz w:val="24"/>
                <w:szCs w:val="24"/>
              </w:rPr>
            </w:pPr>
          </w:p>
        </w:tc>
      </w:tr>
      <w:tr w:rsidR="004D04EA" w:rsidRPr="00192456" w:rsidTr="00D678FD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D04EA" w:rsidRPr="00726481" w:rsidRDefault="004D04EA" w:rsidP="00D678FD">
            <w:pPr>
              <w:jc w:val="both"/>
              <w:rPr>
                <w:sz w:val="24"/>
                <w:szCs w:val="24"/>
              </w:rPr>
            </w:pPr>
            <w:r w:rsidRPr="00916B88">
              <w:rPr>
                <w:sz w:val="24"/>
                <w:szCs w:val="24"/>
              </w:rPr>
              <w:t>Функционально - стоимостной анализ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4D04EA" w:rsidRPr="00192456" w:rsidRDefault="004D04EA" w:rsidP="00D678F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4EA" w:rsidRPr="00192456" w:rsidRDefault="004D04EA" w:rsidP="00D678F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4D04EA" w:rsidRPr="00192456" w:rsidTr="00D678FD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D04EA" w:rsidRPr="00726481" w:rsidRDefault="004D04EA" w:rsidP="00D678FD">
            <w:pPr>
              <w:jc w:val="both"/>
              <w:rPr>
                <w:sz w:val="24"/>
                <w:szCs w:val="24"/>
              </w:rPr>
            </w:pPr>
            <w:r w:rsidRPr="00916B88">
              <w:rPr>
                <w:sz w:val="24"/>
                <w:szCs w:val="24"/>
              </w:rPr>
              <w:t>Основные закономерности развития искусственных систем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4D04EA" w:rsidRPr="00726481" w:rsidRDefault="004D04EA" w:rsidP="00D678FD">
            <w:pPr>
              <w:jc w:val="center"/>
              <w:rPr>
                <w:sz w:val="24"/>
                <w:szCs w:val="24"/>
              </w:rPr>
            </w:pPr>
            <w:r w:rsidRPr="00726481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4EA" w:rsidRPr="00726481" w:rsidRDefault="004D04EA" w:rsidP="00D678FD">
            <w:pPr>
              <w:jc w:val="center"/>
              <w:rPr>
                <w:sz w:val="24"/>
                <w:szCs w:val="24"/>
              </w:rPr>
            </w:pPr>
            <w:r w:rsidRPr="00726481">
              <w:rPr>
                <w:sz w:val="24"/>
                <w:szCs w:val="24"/>
              </w:rPr>
              <w:t>4</w:t>
            </w:r>
          </w:p>
        </w:tc>
      </w:tr>
      <w:tr w:rsidR="004D04EA" w:rsidRPr="00192456" w:rsidTr="00D678FD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D04EA" w:rsidRPr="00726481" w:rsidRDefault="004D04EA" w:rsidP="00D678FD">
            <w:pPr>
              <w:jc w:val="both"/>
              <w:rPr>
                <w:bCs/>
                <w:sz w:val="24"/>
                <w:szCs w:val="24"/>
              </w:rPr>
            </w:pPr>
            <w:r w:rsidRPr="00916B88">
              <w:rPr>
                <w:sz w:val="24"/>
                <w:szCs w:val="24"/>
              </w:rPr>
              <w:t>Защита интеллектуальной собственности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4D04EA" w:rsidRPr="00726481" w:rsidRDefault="004D04EA" w:rsidP="00D678F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4EA" w:rsidRPr="00726481" w:rsidRDefault="004D04EA" w:rsidP="00D678F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</w:tr>
      <w:tr w:rsidR="004D04EA" w:rsidRPr="00192456" w:rsidTr="00D678FD">
        <w:tc>
          <w:tcPr>
            <w:tcW w:w="652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4D04EA" w:rsidRPr="00726481" w:rsidRDefault="004D04EA" w:rsidP="00D678FD">
            <w:pPr>
              <w:jc w:val="both"/>
              <w:rPr>
                <w:smallCaps/>
                <w:sz w:val="24"/>
                <w:szCs w:val="24"/>
              </w:rPr>
            </w:pPr>
            <w:r w:rsidRPr="00916B88">
              <w:rPr>
                <w:sz w:val="24"/>
                <w:szCs w:val="24"/>
              </w:rPr>
              <w:t>Презентация результато</w:t>
            </w:r>
            <w:r>
              <w:rPr>
                <w:sz w:val="24"/>
                <w:szCs w:val="24"/>
              </w:rPr>
              <w:t>в проектной деятельности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4D04EA" w:rsidRPr="00192456" w:rsidRDefault="004D04EA" w:rsidP="00D678F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4D04EA" w:rsidRPr="00192456" w:rsidRDefault="004D04EA" w:rsidP="00D678F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4D04EA" w:rsidRPr="00192456" w:rsidTr="00D678FD">
        <w:tc>
          <w:tcPr>
            <w:tcW w:w="652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4D04EA" w:rsidRPr="00726481" w:rsidRDefault="004D04EA" w:rsidP="00D678FD">
            <w:pPr>
              <w:jc w:val="both"/>
              <w:rPr>
                <w:b/>
                <w:sz w:val="24"/>
                <w:szCs w:val="24"/>
              </w:rPr>
            </w:pPr>
            <w:r w:rsidRPr="00726481">
              <w:rPr>
                <w:b/>
                <w:sz w:val="24"/>
                <w:szCs w:val="24"/>
              </w:rPr>
              <w:t xml:space="preserve">Профессиональное </w:t>
            </w:r>
            <w:proofErr w:type="spellStart"/>
            <w:r w:rsidRPr="00726481">
              <w:rPr>
                <w:b/>
                <w:sz w:val="24"/>
                <w:szCs w:val="24"/>
              </w:rPr>
              <w:t>сомоопределение</w:t>
            </w:r>
            <w:proofErr w:type="spellEnd"/>
            <w:r w:rsidRPr="00726481">
              <w:rPr>
                <w:b/>
                <w:sz w:val="24"/>
                <w:szCs w:val="24"/>
              </w:rPr>
              <w:t xml:space="preserve"> и карьера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4D04EA" w:rsidRPr="00726481" w:rsidRDefault="004D04EA" w:rsidP="00D678F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4D04EA" w:rsidRPr="00192456" w:rsidRDefault="004D04EA" w:rsidP="00D678FD">
            <w:pPr>
              <w:jc w:val="center"/>
              <w:rPr>
                <w:sz w:val="24"/>
                <w:szCs w:val="24"/>
              </w:rPr>
            </w:pPr>
          </w:p>
        </w:tc>
      </w:tr>
      <w:tr w:rsidR="004D04EA" w:rsidRPr="00192456" w:rsidTr="00D678FD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D04EA" w:rsidRPr="00726481" w:rsidRDefault="004D04EA" w:rsidP="00D678FD">
            <w:pPr>
              <w:jc w:val="both"/>
              <w:rPr>
                <w:sz w:val="24"/>
                <w:szCs w:val="24"/>
              </w:rPr>
            </w:pPr>
            <w:r w:rsidRPr="00916B88">
              <w:rPr>
                <w:sz w:val="24"/>
                <w:szCs w:val="24"/>
              </w:rPr>
              <w:t>Изучение рынка труда, профессий и профессионального образования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4D04EA" w:rsidRPr="00192456" w:rsidRDefault="004D04EA" w:rsidP="00D678F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4EA" w:rsidRPr="00192456" w:rsidRDefault="004D04EA" w:rsidP="00D678F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4D04EA" w:rsidRPr="00192456" w:rsidTr="00D678FD">
        <w:trPr>
          <w:trHeight w:val="434"/>
        </w:trPr>
        <w:tc>
          <w:tcPr>
            <w:tcW w:w="6521" w:type="dxa"/>
            <w:tcBorders>
              <w:top w:val="nil"/>
              <w:bottom w:val="single" w:sz="4" w:space="0" w:color="auto"/>
              <w:right w:val="nil"/>
            </w:tcBorders>
          </w:tcPr>
          <w:p w:rsidR="004D04EA" w:rsidRPr="00726481" w:rsidRDefault="004D04EA" w:rsidP="00D678FD">
            <w:pPr>
              <w:jc w:val="both"/>
              <w:rPr>
                <w:bCs/>
                <w:sz w:val="24"/>
                <w:szCs w:val="24"/>
              </w:rPr>
            </w:pPr>
            <w:r w:rsidRPr="00916B88">
              <w:rPr>
                <w:sz w:val="24"/>
                <w:szCs w:val="24"/>
              </w:rPr>
              <w:t>Планирование профессиональной карьеры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4D04EA" w:rsidRPr="00AA24DF" w:rsidRDefault="004D04EA" w:rsidP="00D678F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D04EA" w:rsidRPr="00AA24DF" w:rsidRDefault="004D04EA" w:rsidP="00D678F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</w:tr>
      <w:tr w:rsidR="004D04EA" w:rsidRPr="00192456" w:rsidTr="00D678FD">
        <w:tc>
          <w:tcPr>
            <w:tcW w:w="652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4D04EA" w:rsidRPr="00726481" w:rsidRDefault="004D04EA" w:rsidP="00D678FD">
            <w:pPr>
              <w:jc w:val="both"/>
              <w:rPr>
                <w:b/>
                <w:smallCaps/>
                <w:sz w:val="24"/>
                <w:szCs w:val="24"/>
              </w:rPr>
            </w:pPr>
            <w:r w:rsidRPr="00726481">
              <w:rPr>
                <w:b/>
                <w:sz w:val="24"/>
                <w:szCs w:val="24"/>
              </w:rPr>
              <w:t xml:space="preserve">Творческая проектная деятельность  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4D04EA" w:rsidRPr="00726481" w:rsidRDefault="004D04EA" w:rsidP="00D678FD">
            <w:pPr>
              <w:jc w:val="center"/>
              <w:rPr>
                <w:b/>
                <w:sz w:val="24"/>
                <w:szCs w:val="24"/>
              </w:rPr>
            </w:pPr>
            <w:r w:rsidRPr="00726481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4D04EA" w:rsidRPr="00726481" w:rsidRDefault="004D04EA" w:rsidP="00D678FD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D04EA" w:rsidRPr="00192456" w:rsidTr="00D678FD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D04EA" w:rsidRPr="00AA24DF" w:rsidRDefault="004D04EA" w:rsidP="00D678FD">
            <w:pPr>
              <w:jc w:val="both"/>
              <w:rPr>
                <w:bCs/>
                <w:sz w:val="24"/>
                <w:szCs w:val="24"/>
              </w:rPr>
            </w:pPr>
            <w:r w:rsidRPr="00916B88">
              <w:rPr>
                <w:sz w:val="24"/>
                <w:szCs w:val="24"/>
              </w:rPr>
              <w:t>Планирование профессиональной карьеры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4D04EA" w:rsidRPr="00AA24DF" w:rsidRDefault="004D04EA" w:rsidP="00D678F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4EA" w:rsidRPr="00AA24DF" w:rsidRDefault="004D04EA" w:rsidP="00D678F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</w:tr>
      <w:tr w:rsidR="004D04EA" w:rsidRPr="00192456" w:rsidTr="00D678FD">
        <w:tc>
          <w:tcPr>
            <w:tcW w:w="6521" w:type="dxa"/>
            <w:tcBorders>
              <w:top w:val="single" w:sz="4" w:space="0" w:color="auto"/>
              <w:right w:val="nil"/>
            </w:tcBorders>
          </w:tcPr>
          <w:p w:rsidR="004D04EA" w:rsidRPr="00AA24DF" w:rsidRDefault="004D04EA" w:rsidP="00D678FD">
            <w:pPr>
              <w:jc w:val="both"/>
              <w:rPr>
                <w:sz w:val="24"/>
                <w:szCs w:val="24"/>
              </w:rPr>
            </w:pPr>
            <w:r w:rsidRPr="00916B88">
              <w:rPr>
                <w:sz w:val="24"/>
                <w:szCs w:val="24"/>
              </w:rPr>
              <w:t>Презентация результатов проектной деятельности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4D04EA" w:rsidRPr="00192456" w:rsidRDefault="004D04EA" w:rsidP="00D678F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4D04EA" w:rsidRPr="00192456" w:rsidRDefault="004D04EA" w:rsidP="00D678F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4D04EA" w:rsidRPr="00192456" w:rsidTr="00D678FD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D04EA" w:rsidRPr="00192456" w:rsidRDefault="004D04EA" w:rsidP="00D678FD">
            <w:pPr>
              <w:jc w:val="both"/>
              <w:rPr>
                <w:sz w:val="24"/>
                <w:szCs w:val="24"/>
              </w:rPr>
            </w:pPr>
            <w:r w:rsidRPr="00192456">
              <w:rPr>
                <w:smallCaps/>
                <w:sz w:val="24"/>
                <w:szCs w:val="24"/>
              </w:rPr>
              <w:t>Итого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4D04EA" w:rsidRPr="00192456" w:rsidRDefault="004D04EA" w:rsidP="00D678F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4EA" w:rsidRPr="00192456" w:rsidRDefault="004D04EA" w:rsidP="00D678F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</w:tr>
    </w:tbl>
    <w:p w:rsidR="004D04EA" w:rsidRDefault="004D04EA" w:rsidP="004D04EA">
      <w:pPr>
        <w:ind w:right="-765"/>
        <w:jc w:val="center"/>
        <w:rPr>
          <w:b/>
          <w:bCs/>
        </w:rPr>
      </w:pPr>
    </w:p>
    <w:p w:rsidR="008A7581" w:rsidRDefault="008A7581" w:rsidP="008A7581">
      <w:pPr>
        <w:keepNext/>
        <w:ind w:right="-99"/>
        <w:jc w:val="center"/>
        <w:rPr>
          <w:b/>
          <w:sz w:val="24"/>
          <w:szCs w:val="24"/>
        </w:rPr>
      </w:pPr>
    </w:p>
    <w:p w:rsidR="008A7581" w:rsidRDefault="008A7581" w:rsidP="008A7581">
      <w:pPr>
        <w:keepNext/>
        <w:ind w:right="-99"/>
        <w:jc w:val="center"/>
        <w:rPr>
          <w:b/>
          <w:sz w:val="24"/>
          <w:szCs w:val="24"/>
        </w:rPr>
      </w:pPr>
    </w:p>
    <w:p w:rsidR="008A7581" w:rsidRDefault="008A7581" w:rsidP="008A7581">
      <w:pPr>
        <w:keepNext/>
        <w:ind w:right="-99"/>
        <w:jc w:val="center"/>
        <w:rPr>
          <w:b/>
          <w:sz w:val="24"/>
          <w:szCs w:val="24"/>
        </w:rPr>
      </w:pPr>
    </w:p>
    <w:p w:rsidR="008A7581" w:rsidRDefault="008A7581" w:rsidP="008A7581">
      <w:pPr>
        <w:keepNext/>
        <w:ind w:right="-99"/>
        <w:jc w:val="center"/>
        <w:rPr>
          <w:b/>
          <w:sz w:val="24"/>
          <w:szCs w:val="24"/>
        </w:rPr>
      </w:pPr>
    </w:p>
    <w:p w:rsidR="008A7581" w:rsidRDefault="008A7581" w:rsidP="008A7581">
      <w:pPr>
        <w:keepNext/>
        <w:ind w:right="-99"/>
        <w:jc w:val="center"/>
        <w:rPr>
          <w:b/>
          <w:sz w:val="24"/>
          <w:szCs w:val="24"/>
        </w:rPr>
      </w:pPr>
    </w:p>
    <w:p w:rsidR="008A7581" w:rsidRDefault="008A7581" w:rsidP="008A7581">
      <w:pPr>
        <w:keepNext/>
        <w:ind w:right="-99"/>
        <w:jc w:val="center"/>
        <w:rPr>
          <w:b/>
          <w:sz w:val="24"/>
          <w:szCs w:val="24"/>
        </w:rPr>
      </w:pPr>
    </w:p>
    <w:p w:rsidR="008A7581" w:rsidRDefault="008A7581" w:rsidP="008A7581">
      <w:pPr>
        <w:keepNext/>
        <w:ind w:right="-99"/>
        <w:jc w:val="center"/>
        <w:rPr>
          <w:b/>
          <w:sz w:val="24"/>
          <w:szCs w:val="24"/>
        </w:rPr>
      </w:pPr>
    </w:p>
    <w:p w:rsidR="00D279FF" w:rsidRDefault="00D279FF" w:rsidP="00D279FF">
      <w:pPr>
        <w:keepNext/>
        <w:ind w:right="-99"/>
        <w:rPr>
          <w:b/>
          <w:sz w:val="24"/>
          <w:szCs w:val="24"/>
        </w:rPr>
      </w:pPr>
    </w:p>
    <w:p w:rsidR="00D279FF" w:rsidRDefault="00D279FF" w:rsidP="00D279FF">
      <w:pPr>
        <w:keepNext/>
        <w:ind w:right="-99"/>
        <w:rPr>
          <w:b/>
          <w:sz w:val="24"/>
          <w:szCs w:val="24"/>
        </w:rPr>
      </w:pPr>
    </w:p>
    <w:p w:rsidR="00D279FF" w:rsidRDefault="00D279FF" w:rsidP="00D279FF">
      <w:pPr>
        <w:keepNext/>
        <w:ind w:right="-99"/>
        <w:rPr>
          <w:b/>
          <w:sz w:val="24"/>
          <w:szCs w:val="24"/>
        </w:rPr>
      </w:pPr>
    </w:p>
    <w:p w:rsidR="00D279FF" w:rsidRDefault="00D279FF" w:rsidP="00D279FF">
      <w:pPr>
        <w:keepNext/>
        <w:ind w:right="-99"/>
        <w:rPr>
          <w:b/>
          <w:sz w:val="24"/>
          <w:szCs w:val="24"/>
        </w:rPr>
      </w:pPr>
    </w:p>
    <w:p w:rsidR="00D279FF" w:rsidRDefault="00D279FF" w:rsidP="00D279FF">
      <w:pPr>
        <w:keepNext/>
        <w:ind w:right="-99"/>
        <w:rPr>
          <w:b/>
          <w:sz w:val="24"/>
          <w:szCs w:val="24"/>
        </w:rPr>
      </w:pPr>
    </w:p>
    <w:p w:rsidR="00D279FF" w:rsidRDefault="00D279FF" w:rsidP="00D279FF">
      <w:pPr>
        <w:keepNext/>
        <w:ind w:right="-99"/>
        <w:rPr>
          <w:b/>
          <w:sz w:val="24"/>
          <w:szCs w:val="24"/>
        </w:rPr>
      </w:pPr>
    </w:p>
    <w:p w:rsidR="00D279FF" w:rsidRDefault="00D279FF" w:rsidP="00D279FF">
      <w:pPr>
        <w:keepNext/>
        <w:ind w:right="-99"/>
        <w:rPr>
          <w:b/>
          <w:sz w:val="24"/>
          <w:szCs w:val="24"/>
        </w:rPr>
      </w:pPr>
    </w:p>
    <w:p w:rsidR="00D279FF" w:rsidRDefault="00D279FF" w:rsidP="00D279FF">
      <w:pPr>
        <w:keepNext/>
        <w:ind w:right="-99"/>
        <w:rPr>
          <w:b/>
          <w:sz w:val="24"/>
          <w:szCs w:val="24"/>
        </w:rPr>
      </w:pPr>
    </w:p>
    <w:p w:rsidR="00D279FF" w:rsidRDefault="00D279FF" w:rsidP="00D279FF">
      <w:pPr>
        <w:keepNext/>
        <w:ind w:right="-99"/>
        <w:rPr>
          <w:b/>
          <w:sz w:val="24"/>
          <w:szCs w:val="24"/>
        </w:rPr>
      </w:pPr>
    </w:p>
    <w:p w:rsidR="00D279FF" w:rsidRDefault="00D279FF" w:rsidP="00D279FF">
      <w:pPr>
        <w:keepNext/>
        <w:ind w:right="-99"/>
        <w:rPr>
          <w:b/>
          <w:sz w:val="24"/>
          <w:szCs w:val="24"/>
        </w:rPr>
      </w:pPr>
    </w:p>
    <w:p w:rsidR="00D279FF" w:rsidRDefault="00D279FF" w:rsidP="00D279FF">
      <w:pPr>
        <w:keepNext/>
        <w:ind w:right="-99"/>
        <w:rPr>
          <w:b/>
          <w:sz w:val="24"/>
          <w:szCs w:val="24"/>
        </w:rPr>
      </w:pPr>
    </w:p>
    <w:p w:rsidR="004D04EA" w:rsidRDefault="004D04EA" w:rsidP="004D04EA">
      <w:pPr>
        <w:pStyle w:val="a6"/>
        <w:spacing w:before="0" w:beforeAutospacing="0" w:after="0" w:afterAutospacing="0"/>
        <w:rPr>
          <w:b/>
        </w:rPr>
      </w:pPr>
    </w:p>
    <w:p w:rsidR="004D04EA" w:rsidRDefault="004D04EA" w:rsidP="004D04EA">
      <w:pPr>
        <w:pStyle w:val="a6"/>
        <w:spacing w:before="0" w:beforeAutospacing="0" w:after="0" w:afterAutospacing="0"/>
        <w:rPr>
          <w:b/>
        </w:rPr>
      </w:pPr>
    </w:p>
    <w:p w:rsidR="004D04EA" w:rsidRDefault="004D04EA" w:rsidP="004D04EA">
      <w:pPr>
        <w:pStyle w:val="a6"/>
        <w:spacing w:before="0" w:beforeAutospacing="0" w:after="0" w:afterAutospacing="0"/>
        <w:rPr>
          <w:b/>
        </w:rPr>
      </w:pPr>
    </w:p>
    <w:p w:rsidR="008A7581" w:rsidRDefault="008A7581" w:rsidP="004D04EA">
      <w:pPr>
        <w:pStyle w:val="a6"/>
        <w:spacing w:before="0" w:beforeAutospacing="0" w:after="0" w:afterAutospacing="0"/>
        <w:jc w:val="center"/>
        <w:rPr>
          <w:rStyle w:val="a7"/>
        </w:rPr>
      </w:pPr>
      <w:r>
        <w:rPr>
          <w:rStyle w:val="a7"/>
        </w:rPr>
        <w:lastRenderedPageBreak/>
        <w:t>Календарно-тематическое планирование</w:t>
      </w:r>
    </w:p>
    <w:p w:rsidR="008A7581" w:rsidRPr="00FC4EF1" w:rsidRDefault="008A7581" w:rsidP="008A7581">
      <w:pPr>
        <w:pStyle w:val="a6"/>
        <w:spacing w:before="0" w:beforeAutospacing="0" w:after="0" w:afterAutospacing="0"/>
        <w:jc w:val="center"/>
        <w:rPr>
          <w:rStyle w:val="a7"/>
        </w:rPr>
      </w:pPr>
    </w:p>
    <w:tbl>
      <w:tblPr>
        <w:tblW w:w="8426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"/>
        <w:gridCol w:w="3156"/>
        <w:gridCol w:w="11"/>
        <w:gridCol w:w="17"/>
        <w:gridCol w:w="1246"/>
        <w:gridCol w:w="12"/>
        <w:gridCol w:w="16"/>
        <w:gridCol w:w="1402"/>
        <w:gridCol w:w="69"/>
        <w:gridCol w:w="12"/>
        <w:gridCol w:w="16"/>
        <w:gridCol w:w="1037"/>
        <w:gridCol w:w="30"/>
        <w:gridCol w:w="15"/>
        <w:gridCol w:w="15"/>
        <w:gridCol w:w="1189"/>
        <w:gridCol w:w="27"/>
        <w:gridCol w:w="18"/>
        <w:gridCol w:w="24"/>
        <w:gridCol w:w="20"/>
      </w:tblGrid>
      <w:tr w:rsidR="008A7581" w:rsidRPr="00FC4EF1" w:rsidTr="004A1A0D">
        <w:trPr>
          <w:gridBefore w:val="1"/>
          <w:gridAfter w:val="2"/>
          <w:wBefore w:w="94" w:type="dxa"/>
          <w:wAfter w:w="44" w:type="dxa"/>
          <w:trHeight w:val="600"/>
        </w:trPr>
        <w:tc>
          <w:tcPr>
            <w:tcW w:w="3156" w:type="dxa"/>
            <w:vMerge w:val="restart"/>
          </w:tcPr>
          <w:p w:rsidR="008A7581" w:rsidRPr="00FC4EF1" w:rsidRDefault="008A7581" w:rsidP="004A1A0D">
            <w:pPr>
              <w:pStyle w:val="a6"/>
              <w:spacing w:before="0" w:beforeAutospacing="0" w:after="0" w:afterAutospacing="0"/>
              <w:jc w:val="center"/>
            </w:pPr>
            <w:r>
              <w:t>Наименование разделов и тем</w:t>
            </w:r>
          </w:p>
        </w:tc>
        <w:tc>
          <w:tcPr>
            <w:tcW w:w="1274" w:type="dxa"/>
            <w:gridSpan w:val="3"/>
            <w:vMerge w:val="restart"/>
          </w:tcPr>
          <w:p w:rsidR="008A7581" w:rsidRPr="00FC4EF1" w:rsidRDefault="008A7581" w:rsidP="004A1A0D">
            <w:pPr>
              <w:pStyle w:val="a6"/>
              <w:spacing w:before="0" w:beforeAutospacing="0" w:after="0" w:afterAutospacing="0"/>
              <w:jc w:val="center"/>
            </w:pPr>
            <w:r w:rsidRPr="00FC4EF1">
              <w:t>Кол-во часов</w:t>
            </w:r>
          </w:p>
        </w:tc>
        <w:tc>
          <w:tcPr>
            <w:tcW w:w="1499" w:type="dxa"/>
            <w:gridSpan w:val="4"/>
            <w:vMerge w:val="restart"/>
          </w:tcPr>
          <w:p w:rsidR="008A7581" w:rsidRPr="00FC4EF1" w:rsidRDefault="008A7581" w:rsidP="004A1A0D">
            <w:pPr>
              <w:pStyle w:val="a6"/>
              <w:spacing w:before="0" w:beforeAutospacing="0" w:after="0" w:afterAutospacing="0"/>
              <w:jc w:val="center"/>
            </w:pPr>
            <w:r>
              <w:t>№ урока</w:t>
            </w:r>
          </w:p>
        </w:tc>
        <w:tc>
          <w:tcPr>
            <w:tcW w:w="2359" w:type="dxa"/>
            <w:gridSpan w:val="9"/>
          </w:tcPr>
          <w:p w:rsidR="008A7581" w:rsidRPr="00FC4EF1" w:rsidRDefault="008A7581" w:rsidP="004A1A0D">
            <w:pPr>
              <w:pStyle w:val="a6"/>
              <w:spacing w:before="0" w:beforeAutospacing="0" w:after="0" w:afterAutospacing="0"/>
              <w:jc w:val="center"/>
            </w:pPr>
            <w:r>
              <w:t>Дата проведения</w:t>
            </w:r>
          </w:p>
        </w:tc>
      </w:tr>
      <w:tr w:rsidR="008A7581" w:rsidRPr="00FC4EF1" w:rsidTr="004A1A0D">
        <w:trPr>
          <w:gridBefore w:val="1"/>
          <w:gridAfter w:val="2"/>
          <w:wBefore w:w="94" w:type="dxa"/>
          <w:wAfter w:w="44" w:type="dxa"/>
          <w:trHeight w:val="225"/>
        </w:trPr>
        <w:tc>
          <w:tcPr>
            <w:tcW w:w="3156" w:type="dxa"/>
            <w:vMerge/>
          </w:tcPr>
          <w:p w:rsidR="008A7581" w:rsidRDefault="008A7581" w:rsidP="004A1A0D">
            <w:pPr>
              <w:pStyle w:val="a6"/>
              <w:spacing w:before="0" w:beforeAutospacing="0" w:after="0" w:afterAutospacing="0"/>
              <w:jc w:val="center"/>
            </w:pPr>
          </w:p>
        </w:tc>
        <w:tc>
          <w:tcPr>
            <w:tcW w:w="1274" w:type="dxa"/>
            <w:gridSpan w:val="3"/>
            <w:vMerge/>
          </w:tcPr>
          <w:p w:rsidR="008A7581" w:rsidRPr="00FC4EF1" w:rsidRDefault="008A7581" w:rsidP="004A1A0D">
            <w:pPr>
              <w:pStyle w:val="a6"/>
              <w:spacing w:before="0" w:beforeAutospacing="0" w:after="0" w:afterAutospacing="0"/>
              <w:jc w:val="center"/>
            </w:pPr>
          </w:p>
        </w:tc>
        <w:tc>
          <w:tcPr>
            <w:tcW w:w="1499" w:type="dxa"/>
            <w:gridSpan w:val="4"/>
            <w:vMerge/>
          </w:tcPr>
          <w:p w:rsidR="008A7581" w:rsidRDefault="008A7581" w:rsidP="004A1A0D">
            <w:pPr>
              <w:pStyle w:val="a6"/>
              <w:spacing w:before="0" w:beforeAutospacing="0" w:after="0" w:afterAutospacing="0"/>
              <w:jc w:val="center"/>
            </w:pPr>
          </w:p>
        </w:tc>
        <w:tc>
          <w:tcPr>
            <w:tcW w:w="1110" w:type="dxa"/>
            <w:gridSpan w:val="5"/>
          </w:tcPr>
          <w:p w:rsidR="008A7581" w:rsidRDefault="008A7581" w:rsidP="004A1A0D">
            <w:pPr>
              <w:pStyle w:val="a6"/>
              <w:jc w:val="center"/>
            </w:pPr>
            <w:r>
              <w:t>План.</w:t>
            </w:r>
          </w:p>
        </w:tc>
        <w:tc>
          <w:tcPr>
            <w:tcW w:w="1249" w:type="dxa"/>
            <w:gridSpan w:val="4"/>
          </w:tcPr>
          <w:p w:rsidR="008A7581" w:rsidRDefault="008A7581" w:rsidP="004A1A0D">
            <w:pPr>
              <w:pStyle w:val="a6"/>
              <w:jc w:val="center"/>
            </w:pPr>
            <w:r>
              <w:t>Факт.</w:t>
            </w:r>
          </w:p>
        </w:tc>
      </w:tr>
      <w:tr w:rsidR="008A7581" w:rsidRPr="00FC4EF1" w:rsidTr="004A1A0D">
        <w:trPr>
          <w:gridBefore w:val="1"/>
          <w:gridAfter w:val="1"/>
          <w:wBefore w:w="94" w:type="dxa"/>
          <w:wAfter w:w="20" w:type="dxa"/>
        </w:trPr>
        <w:tc>
          <w:tcPr>
            <w:tcW w:w="3156" w:type="dxa"/>
          </w:tcPr>
          <w:p w:rsidR="008A7581" w:rsidRPr="00FC4EF1" w:rsidRDefault="008A7581" w:rsidP="004A1A0D">
            <w:pPr>
              <w:pStyle w:val="a6"/>
            </w:pPr>
            <w:r w:rsidRPr="00FC4EF1">
              <w:rPr>
                <w:b/>
                <w:bCs/>
              </w:rPr>
              <w:t>Структура современного производства</w:t>
            </w:r>
          </w:p>
        </w:tc>
        <w:tc>
          <w:tcPr>
            <w:tcW w:w="1274" w:type="dxa"/>
            <w:gridSpan w:val="3"/>
          </w:tcPr>
          <w:p w:rsidR="008A7581" w:rsidRPr="00783166" w:rsidRDefault="008A7581" w:rsidP="004A1A0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511" w:type="dxa"/>
            <w:gridSpan w:val="5"/>
          </w:tcPr>
          <w:p w:rsidR="008A7581" w:rsidRPr="00FC4EF1" w:rsidRDefault="008A7581" w:rsidP="004A1A0D">
            <w:pPr>
              <w:pStyle w:val="a6"/>
              <w:jc w:val="center"/>
            </w:pPr>
          </w:p>
        </w:tc>
        <w:tc>
          <w:tcPr>
            <w:tcW w:w="1113" w:type="dxa"/>
            <w:gridSpan w:val="5"/>
          </w:tcPr>
          <w:p w:rsidR="008A7581" w:rsidRPr="00FC4EF1" w:rsidRDefault="008A7581" w:rsidP="004A1A0D">
            <w:pPr>
              <w:pStyle w:val="a6"/>
              <w:jc w:val="center"/>
            </w:pPr>
          </w:p>
        </w:tc>
        <w:tc>
          <w:tcPr>
            <w:tcW w:w="1258" w:type="dxa"/>
            <w:gridSpan w:val="4"/>
          </w:tcPr>
          <w:p w:rsidR="008A7581" w:rsidRPr="00FC4EF1" w:rsidRDefault="008A7581" w:rsidP="004A1A0D">
            <w:pPr>
              <w:pStyle w:val="a6"/>
              <w:jc w:val="center"/>
            </w:pPr>
          </w:p>
        </w:tc>
      </w:tr>
      <w:tr w:rsidR="008A7581" w:rsidRPr="00FC4EF1" w:rsidTr="004A1A0D">
        <w:trPr>
          <w:gridBefore w:val="1"/>
          <w:gridAfter w:val="2"/>
          <w:wBefore w:w="94" w:type="dxa"/>
          <w:wAfter w:w="44" w:type="dxa"/>
        </w:trPr>
        <w:tc>
          <w:tcPr>
            <w:tcW w:w="3156" w:type="dxa"/>
          </w:tcPr>
          <w:p w:rsidR="008A7581" w:rsidRPr="00FC4EF1" w:rsidRDefault="008A7581" w:rsidP="004A1A0D">
            <w:pPr>
              <w:pStyle w:val="a6"/>
              <w:spacing w:before="0" w:beforeAutospacing="0" w:after="0" w:afterAutospacing="0"/>
            </w:pPr>
            <w:r w:rsidRPr="00FC4EF1">
              <w:t>Сферы профессиональной деятельности. Представление об организации производства.</w:t>
            </w:r>
          </w:p>
        </w:tc>
        <w:tc>
          <w:tcPr>
            <w:tcW w:w="1274" w:type="dxa"/>
            <w:gridSpan w:val="3"/>
          </w:tcPr>
          <w:p w:rsidR="008A7581" w:rsidRPr="00FC4EF1" w:rsidRDefault="008A7581" w:rsidP="004A1A0D">
            <w:pPr>
              <w:pStyle w:val="a6"/>
              <w:spacing w:before="0" w:beforeAutospacing="0" w:after="0" w:afterAutospacing="0"/>
              <w:jc w:val="center"/>
            </w:pPr>
            <w:r w:rsidRPr="00FC4EF1">
              <w:t>1</w:t>
            </w:r>
          </w:p>
        </w:tc>
        <w:tc>
          <w:tcPr>
            <w:tcW w:w="1499" w:type="dxa"/>
            <w:gridSpan w:val="4"/>
          </w:tcPr>
          <w:p w:rsidR="008A7581" w:rsidRPr="00FC4EF1" w:rsidRDefault="008A7581" w:rsidP="004A1A0D">
            <w:pPr>
              <w:pStyle w:val="a6"/>
              <w:spacing w:before="0" w:beforeAutospacing="0" w:after="0" w:afterAutospacing="0"/>
            </w:pPr>
            <w:r>
              <w:t>1</w:t>
            </w:r>
          </w:p>
        </w:tc>
        <w:tc>
          <w:tcPr>
            <w:tcW w:w="1125" w:type="dxa"/>
            <w:gridSpan w:val="6"/>
          </w:tcPr>
          <w:p w:rsidR="008A7581" w:rsidRPr="00FC4EF1" w:rsidRDefault="008A7581" w:rsidP="004A1A0D">
            <w:pPr>
              <w:pStyle w:val="a6"/>
              <w:spacing w:before="0" w:beforeAutospacing="0" w:after="0" w:afterAutospacing="0"/>
            </w:pPr>
          </w:p>
        </w:tc>
        <w:tc>
          <w:tcPr>
            <w:tcW w:w="1234" w:type="dxa"/>
            <w:gridSpan w:val="3"/>
          </w:tcPr>
          <w:p w:rsidR="008A7581" w:rsidRPr="00FC4EF1" w:rsidRDefault="008A7581" w:rsidP="004A1A0D">
            <w:pPr>
              <w:pStyle w:val="a6"/>
              <w:spacing w:before="0" w:beforeAutospacing="0" w:after="0" w:afterAutospacing="0"/>
            </w:pPr>
          </w:p>
        </w:tc>
      </w:tr>
      <w:tr w:rsidR="008A7581" w:rsidRPr="00FC4EF1" w:rsidTr="004A1A0D">
        <w:trPr>
          <w:gridBefore w:val="1"/>
          <w:gridAfter w:val="2"/>
          <w:wBefore w:w="94" w:type="dxa"/>
          <w:wAfter w:w="44" w:type="dxa"/>
        </w:trPr>
        <w:tc>
          <w:tcPr>
            <w:tcW w:w="3156" w:type="dxa"/>
          </w:tcPr>
          <w:p w:rsidR="008A7581" w:rsidRPr="00FC4EF1" w:rsidRDefault="008A7581" w:rsidP="004A1A0D">
            <w:pPr>
              <w:pStyle w:val="a6"/>
              <w:spacing w:before="0" w:beforeAutospacing="0" w:after="0" w:afterAutospacing="0"/>
            </w:pPr>
            <w:r w:rsidRPr="00FC4EF1">
              <w:t>Перспективы экономического развития региона.</w:t>
            </w:r>
          </w:p>
          <w:p w:rsidR="008A7581" w:rsidRPr="00FC4EF1" w:rsidRDefault="008A7581" w:rsidP="004A1A0D">
            <w:pPr>
              <w:pStyle w:val="a6"/>
              <w:spacing w:before="0" w:beforeAutospacing="0" w:after="0" w:afterAutospacing="0"/>
            </w:pPr>
            <w:r w:rsidRPr="00FC4EF1">
              <w:t> </w:t>
            </w:r>
          </w:p>
        </w:tc>
        <w:tc>
          <w:tcPr>
            <w:tcW w:w="1274" w:type="dxa"/>
            <w:gridSpan w:val="3"/>
          </w:tcPr>
          <w:p w:rsidR="008A7581" w:rsidRPr="00FC4EF1" w:rsidRDefault="008A7581" w:rsidP="004A1A0D">
            <w:pPr>
              <w:pStyle w:val="a6"/>
              <w:spacing w:before="0" w:beforeAutospacing="0" w:after="0" w:afterAutospacing="0"/>
              <w:jc w:val="center"/>
            </w:pPr>
            <w:r w:rsidRPr="00FC4EF1">
              <w:t>1</w:t>
            </w:r>
          </w:p>
        </w:tc>
        <w:tc>
          <w:tcPr>
            <w:tcW w:w="1499" w:type="dxa"/>
            <w:gridSpan w:val="4"/>
          </w:tcPr>
          <w:p w:rsidR="008A7581" w:rsidRPr="00FC4EF1" w:rsidRDefault="008A7581" w:rsidP="004A1A0D">
            <w:pPr>
              <w:pStyle w:val="a6"/>
              <w:spacing w:before="0" w:beforeAutospacing="0" w:after="0" w:afterAutospacing="0"/>
            </w:pPr>
            <w:r>
              <w:t>2</w:t>
            </w:r>
          </w:p>
        </w:tc>
        <w:tc>
          <w:tcPr>
            <w:tcW w:w="1125" w:type="dxa"/>
            <w:gridSpan w:val="6"/>
          </w:tcPr>
          <w:p w:rsidR="008A7581" w:rsidRPr="00FC4EF1" w:rsidRDefault="008A7581" w:rsidP="004A1A0D">
            <w:pPr>
              <w:pStyle w:val="a6"/>
              <w:spacing w:before="0" w:beforeAutospacing="0" w:after="0" w:afterAutospacing="0"/>
            </w:pPr>
          </w:p>
        </w:tc>
        <w:tc>
          <w:tcPr>
            <w:tcW w:w="1234" w:type="dxa"/>
            <w:gridSpan w:val="3"/>
          </w:tcPr>
          <w:p w:rsidR="008A7581" w:rsidRPr="00FC4EF1" w:rsidRDefault="008A7581" w:rsidP="004A1A0D">
            <w:pPr>
              <w:pStyle w:val="a6"/>
              <w:spacing w:before="0" w:beforeAutospacing="0" w:after="0" w:afterAutospacing="0"/>
            </w:pPr>
          </w:p>
        </w:tc>
      </w:tr>
      <w:tr w:rsidR="008A7581" w:rsidRPr="00FC4EF1" w:rsidTr="004A1A0D">
        <w:trPr>
          <w:gridBefore w:val="1"/>
          <w:gridAfter w:val="1"/>
          <w:wBefore w:w="94" w:type="dxa"/>
          <w:wAfter w:w="20" w:type="dxa"/>
        </w:trPr>
        <w:tc>
          <w:tcPr>
            <w:tcW w:w="3156" w:type="dxa"/>
          </w:tcPr>
          <w:p w:rsidR="008A7581" w:rsidRPr="00FC4EF1" w:rsidRDefault="008A7581" w:rsidP="004A1A0D">
            <w:pPr>
              <w:pStyle w:val="a6"/>
              <w:spacing w:before="0" w:beforeAutospacing="0" w:after="0" w:afterAutospacing="0"/>
            </w:pPr>
            <w:r w:rsidRPr="00FC4EF1">
              <w:t>Понятие о разделении и специализации труда</w:t>
            </w:r>
          </w:p>
        </w:tc>
        <w:tc>
          <w:tcPr>
            <w:tcW w:w="1274" w:type="dxa"/>
            <w:gridSpan w:val="3"/>
          </w:tcPr>
          <w:p w:rsidR="008A7581" w:rsidRPr="00916B88" w:rsidRDefault="008A7581" w:rsidP="004A1A0D">
            <w:pPr>
              <w:pStyle w:val="a6"/>
              <w:ind w:left="105"/>
              <w:jc w:val="center"/>
            </w:pPr>
            <w:r w:rsidRPr="00916B88">
              <w:t>1</w:t>
            </w:r>
          </w:p>
        </w:tc>
        <w:tc>
          <w:tcPr>
            <w:tcW w:w="1511" w:type="dxa"/>
            <w:gridSpan w:val="5"/>
          </w:tcPr>
          <w:p w:rsidR="008A7581" w:rsidRPr="00FC4EF1" w:rsidRDefault="008A7581" w:rsidP="008A7581">
            <w:pPr>
              <w:pStyle w:val="a6"/>
              <w:ind w:left="105"/>
            </w:pPr>
            <w:r>
              <w:t>3</w:t>
            </w:r>
          </w:p>
        </w:tc>
        <w:tc>
          <w:tcPr>
            <w:tcW w:w="1113" w:type="dxa"/>
            <w:gridSpan w:val="5"/>
          </w:tcPr>
          <w:p w:rsidR="008A7581" w:rsidRPr="00FC4EF1" w:rsidRDefault="008A7581" w:rsidP="004A1A0D">
            <w:pPr>
              <w:pStyle w:val="a6"/>
              <w:ind w:left="105"/>
              <w:jc w:val="center"/>
            </w:pPr>
          </w:p>
        </w:tc>
        <w:tc>
          <w:tcPr>
            <w:tcW w:w="1258" w:type="dxa"/>
            <w:gridSpan w:val="4"/>
          </w:tcPr>
          <w:p w:rsidR="008A7581" w:rsidRPr="00FC4EF1" w:rsidRDefault="008A7581" w:rsidP="004A1A0D">
            <w:pPr>
              <w:pStyle w:val="a6"/>
              <w:ind w:left="105"/>
              <w:jc w:val="center"/>
            </w:pPr>
          </w:p>
        </w:tc>
      </w:tr>
      <w:tr w:rsidR="008A7581" w:rsidRPr="00FC4EF1" w:rsidTr="004A1A0D">
        <w:trPr>
          <w:gridBefore w:val="1"/>
          <w:gridAfter w:val="2"/>
          <w:wBefore w:w="94" w:type="dxa"/>
          <w:wAfter w:w="44" w:type="dxa"/>
        </w:trPr>
        <w:tc>
          <w:tcPr>
            <w:tcW w:w="3156" w:type="dxa"/>
          </w:tcPr>
          <w:p w:rsidR="008A7581" w:rsidRPr="00FC4EF1" w:rsidRDefault="008A7581" w:rsidP="004A1A0D">
            <w:pPr>
              <w:pStyle w:val="a6"/>
              <w:spacing w:before="0" w:beforeAutospacing="0" w:after="0" w:afterAutospacing="0"/>
            </w:pPr>
            <w:r w:rsidRPr="00FC4EF1">
              <w:t>Формы современной кооперации труда</w:t>
            </w:r>
          </w:p>
        </w:tc>
        <w:tc>
          <w:tcPr>
            <w:tcW w:w="1274" w:type="dxa"/>
            <w:gridSpan w:val="3"/>
          </w:tcPr>
          <w:p w:rsidR="008A7581" w:rsidRPr="00FC4EF1" w:rsidRDefault="008A7581" w:rsidP="004A1A0D">
            <w:pPr>
              <w:pStyle w:val="a6"/>
              <w:spacing w:before="0" w:beforeAutospacing="0" w:after="0" w:afterAutospacing="0"/>
              <w:jc w:val="center"/>
            </w:pPr>
            <w:r w:rsidRPr="00FC4EF1">
              <w:t>1</w:t>
            </w:r>
          </w:p>
        </w:tc>
        <w:tc>
          <w:tcPr>
            <w:tcW w:w="1499" w:type="dxa"/>
            <w:gridSpan w:val="4"/>
          </w:tcPr>
          <w:p w:rsidR="008A7581" w:rsidRPr="00FC4EF1" w:rsidRDefault="008A7581" w:rsidP="004A1A0D">
            <w:pPr>
              <w:pStyle w:val="a6"/>
              <w:spacing w:before="0" w:beforeAutospacing="0" w:after="0" w:afterAutospacing="0"/>
            </w:pPr>
            <w:r>
              <w:t>4</w:t>
            </w:r>
          </w:p>
        </w:tc>
        <w:tc>
          <w:tcPr>
            <w:tcW w:w="1125" w:type="dxa"/>
            <w:gridSpan w:val="6"/>
          </w:tcPr>
          <w:p w:rsidR="008A7581" w:rsidRPr="00FC4EF1" w:rsidRDefault="008A7581" w:rsidP="004A1A0D">
            <w:pPr>
              <w:pStyle w:val="a6"/>
              <w:spacing w:before="0" w:beforeAutospacing="0" w:after="0" w:afterAutospacing="0"/>
            </w:pPr>
          </w:p>
        </w:tc>
        <w:tc>
          <w:tcPr>
            <w:tcW w:w="1234" w:type="dxa"/>
            <w:gridSpan w:val="3"/>
          </w:tcPr>
          <w:p w:rsidR="008A7581" w:rsidRPr="00FC4EF1" w:rsidRDefault="008A7581" w:rsidP="004A1A0D">
            <w:pPr>
              <w:pStyle w:val="a6"/>
              <w:spacing w:before="0" w:beforeAutospacing="0" w:after="0" w:afterAutospacing="0"/>
            </w:pPr>
          </w:p>
        </w:tc>
      </w:tr>
      <w:tr w:rsidR="008A7581" w:rsidRPr="00FC4EF1" w:rsidTr="004A1A0D">
        <w:trPr>
          <w:gridBefore w:val="1"/>
          <w:gridAfter w:val="2"/>
          <w:wBefore w:w="94" w:type="dxa"/>
          <w:wAfter w:w="44" w:type="dxa"/>
        </w:trPr>
        <w:tc>
          <w:tcPr>
            <w:tcW w:w="3156" w:type="dxa"/>
          </w:tcPr>
          <w:p w:rsidR="008A7581" w:rsidRPr="00FC4EF1" w:rsidRDefault="008A7581" w:rsidP="004A1A0D">
            <w:pPr>
              <w:pStyle w:val="a6"/>
              <w:spacing w:before="0" w:beforeAutospacing="0" w:after="0" w:afterAutospacing="0"/>
            </w:pPr>
            <w:r w:rsidRPr="00FC4EF1">
              <w:rPr>
                <w:b/>
                <w:bCs/>
              </w:rPr>
              <w:t>Нормирование оплата труда</w:t>
            </w:r>
          </w:p>
        </w:tc>
        <w:tc>
          <w:tcPr>
            <w:tcW w:w="1274" w:type="dxa"/>
            <w:gridSpan w:val="3"/>
          </w:tcPr>
          <w:p w:rsidR="008A7581" w:rsidRPr="00916B88" w:rsidRDefault="008A7581" w:rsidP="004A1A0D">
            <w:pPr>
              <w:pStyle w:val="a6"/>
              <w:spacing w:before="0" w:beforeAutospacing="0" w:after="0" w:afterAutospacing="0"/>
              <w:jc w:val="center"/>
              <w:rPr>
                <w:b/>
              </w:rPr>
            </w:pPr>
            <w:r w:rsidRPr="00916B88">
              <w:rPr>
                <w:b/>
              </w:rPr>
              <w:t>2</w:t>
            </w:r>
          </w:p>
        </w:tc>
        <w:tc>
          <w:tcPr>
            <w:tcW w:w="1499" w:type="dxa"/>
            <w:gridSpan w:val="4"/>
          </w:tcPr>
          <w:p w:rsidR="008A7581" w:rsidRPr="00FC4EF1" w:rsidRDefault="008A7581" w:rsidP="004A1A0D">
            <w:pPr>
              <w:pStyle w:val="a6"/>
              <w:spacing w:before="0" w:beforeAutospacing="0" w:after="0" w:afterAutospacing="0"/>
            </w:pPr>
          </w:p>
        </w:tc>
        <w:tc>
          <w:tcPr>
            <w:tcW w:w="1125" w:type="dxa"/>
            <w:gridSpan w:val="6"/>
          </w:tcPr>
          <w:p w:rsidR="008A7581" w:rsidRPr="00FC4EF1" w:rsidRDefault="008A7581" w:rsidP="004A1A0D">
            <w:pPr>
              <w:pStyle w:val="a6"/>
              <w:spacing w:before="0" w:beforeAutospacing="0" w:after="0" w:afterAutospacing="0"/>
            </w:pPr>
          </w:p>
        </w:tc>
        <w:tc>
          <w:tcPr>
            <w:tcW w:w="1234" w:type="dxa"/>
            <w:gridSpan w:val="3"/>
          </w:tcPr>
          <w:p w:rsidR="008A7581" w:rsidRPr="00FC4EF1" w:rsidRDefault="008A7581" w:rsidP="004A1A0D">
            <w:pPr>
              <w:pStyle w:val="a6"/>
              <w:spacing w:before="0" w:beforeAutospacing="0" w:after="0" w:afterAutospacing="0"/>
            </w:pPr>
          </w:p>
        </w:tc>
      </w:tr>
      <w:tr w:rsidR="008A7581" w:rsidRPr="00FC4EF1" w:rsidTr="004A1A0D">
        <w:trPr>
          <w:gridBefore w:val="1"/>
          <w:gridAfter w:val="2"/>
          <w:wBefore w:w="94" w:type="dxa"/>
          <w:wAfter w:w="44" w:type="dxa"/>
        </w:trPr>
        <w:tc>
          <w:tcPr>
            <w:tcW w:w="3156" w:type="dxa"/>
          </w:tcPr>
          <w:p w:rsidR="008A7581" w:rsidRPr="00FC4EF1" w:rsidRDefault="008A7581" w:rsidP="004A1A0D">
            <w:pPr>
              <w:pStyle w:val="a6"/>
              <w:spacing w:before="0" w:beforeAutospacing="0" w:after="0" w:afterAutospacing="0"/>
            </w:pPr>
            <w:r w:rsidRPr="00FC4EF1">
              <w:t>Основные направления нормирования труда</w:t>
            </w:r>
          </w:p>
        </w:tc>
        <w:tc>
          <w:tcPr>
            <w:tcW w:w="1274" w:type="dxa"/>
            <w:gridSpan w:val="3"/>
          </w:tcPr>
          <w:p w:rsidR="008A7581" w:rsidRPr="00FC4EF1" w:rsidRDefault="008A7581" w:rsidP="004A1A0D">
            <w:pPr>
              <w:pStyle w:val="a6"/>
              <w:spacing w:before="0" w:beforeAutospacing="0" w:after="0" w:afterAutospacing="0"/>
              <w:jc w:val="center"/>
            </w:pPr>
            <w:r w:rsidRPr="00FC4EF1">
              <w:t>1</w:t>
            </w:r>
          </w:p>
        </w:tc>
        <w:tc>
          <w:tcPr>
            <w:tcW w:w="1499" w:type="dxa"/>
            <w:gridSpan w:val="4"/>
          </w:tcPr>
          <w:p w:rsidR="008A7581" w:rsidRPr="00FC4EF1" w:rsidRDefault="008A7581" w:rsidP="004A1A0D">
            <w:pPr>
              <w:pStyle w:val="a6"/>
              <w:spacing w:before="0" w:beforeAutospacing="0" w:after="0" w:afterAutospacing="0"/>
            </w:pPr>
            <w:r>
              <w:t>5</w:t>
            </w:r>
          </w:p>
        </w:tc>
        <w:tc>
          <w:tcPr>
            <w:tcW w:w="1125" w:type="dxa"/>
            <w:gridSpan w:val="6"/>
          </w:tcPr>
          <w:p w:rsidR="008A7581" w:rsidRPr="00FC4EF1" w:rsidRDefault="008A7581" w:rsidP="004A1A0D">
            <w:pPr>
              <w:pStyle w:val="a6"/>
              <w:spacing w:before="0" w:beforeAutospacing="0" w:after="0" w:afterAutospacing="0"/>
            </w:pPr>
          </w:p>
        </w:tc>
        <w:tc>
          <w:tcPr>
            <w:tcW w:w="1234" w:type="dxa"/>
            <w:gridSpan w:val="3"/>
          </w:tcPr>
          <w:p w:rsidR="008A7581" w:rsidRPr="00FC4EF1" w:rsidRDefault="008A7581" w:rsidP="004A1A0D">
            <w:pPr>
              <w:pStyle w:val="a6"/>
              <w:spacing w:before="0" w:beforeAutospacing="0" w:after="0" w:afterAutospacing="0"/>
            </w:pPr>
          </w:p>
        </w:tc>
      </w:tr>
      <w:tr w:rsidR="008A7581" w:rsidRPr="00FC4EF1" w:rsidTr="004A1A0D">
        <w:trPr>
          <w:gridBefore w:val="1"/>
          <w:gridAfter w:val="1"/>
          <w:wBefore w:w="94" w:type="dxa"/>
          <w:wAfter w:w="20" w:type="dxa"/>
        </w:trPr>
        <w:tc>
          <w:tcPr>
            <w:tcW w:w="3156" w:type="dxa"/>
          </w:tcPr>
          <w:p w:rsidR="008A7581" w:rsidRDefault="008A7581" w:rsidP="004A1A0D">
            <w:pPr>
              <w:pStyle w:val="a6"/>
              <w:spacing w:before="0" w:beforeAutospacing="0" w:after="0" w:afterAutospacing="0"/>
              <w:rPr>
                <w:rStyle w:val="a7"/>
              </w:rPr>
            </w:pPr>
            <w:r w:rsidRPr="00FC4EF1">
              <w:t>Формы оплаты труда</w:t>
            </w:r>
          </w:p>
          <w:p w:rsidR="008A7581" w:rsidRPr="002B1A14" w:rsidRDefault="008A7581" w:rsidP="004A1A0D">
            <w:pPr>
              <w:pStyle w:val="a6"/>
              <w:spacing w:before="0" w:beforeAutospacing="0" w:after="0" w:afterAutospacing="0"/>
              <w:rPr>
                <w:b/>
                <w:bCs/>
              </w:rPr>
            </w:pPr>
          </w:p>
        </w:tc>
        <w:tc>
          <w:tcPr>
            <w:tcW w:w="1274" w:type="dxa"/>
            <w:gridSpan w:val="3"/>
          </w:tcPr>
          <w:p w:rsidR="008A7581" w:rsidRPr="00916B88" w:rsidRDefault="008A7581" w:rsidP="004A1A0D">
            <w:pPr>
              <w:pStyle w:val="a6"/>
              <w:spacing w:before="0" w:beforeAutospacing="0" w:after="0" w:afterAutospacing="0"/>
              <w:jc w:val="center"/>
            </w:pPr>
            <w:r w:rsidRPr="00916B88">
              <w:t>1</w:t>
            </w:r>
          </w:p>
        </w:tc>
        <w:tc>
          <w:tcPr>
            <w:tcW w:w="1511" w:type="dxa"/>
            <w:gridSpan w:val="5"/>
          </w:tcPr>
          <w:p w:rsidR="008A7581" w:rsidRPr="00FC4EF1" w:rsidRDefault="008A7581" w:rsidP="008A7581">
            <w:pPr>
              <w:pStyle w:val="a6"/>
            </w:pPr>
            <w:r>
              <w:t>6</w:t>
            </w:r>
          </w:p>
        </w:tc>
        <w:tc>
          <w:tcPr>
            <w:tcW w:w="1113" w:type="dxa"/>
            <w:gridSpan w:val="5"/>
          </w:tcPr>
          <w:p w:rsidR="008A7581" w:rsidRPr="00FC4EF1" w:rsidRDefault="008A7581" w:rsidP="004A1A0D">
            <w:pPr>
              <w:pStyle w:val="a6"/>
              <w:jc w:val="center"/>
            </w:pPr>
          </w:p>
        </w:tc>
        <w:tc>
          <w:tcPr>
            <w:tcW w:w="1258" w:type="dxa"/>
            <w:gridSpan w:val="4"/>
          </w:tcPr>
          <w:p w:rsidR="008A7581" w:rsidRPr="00FC4EF1" w:rsidRDefault="008A7581" w:rsidP="004A1A0D">
            <w:pPr>
              <w:pStyle w:val="a6"/>
              <w:jc w:val="center"/>
            </w:pPr>
          </w:p>
        </w:tc>
      </w:tr>
      <w:tr w:rsidR="008A7581" w:rsidRPr="00FC4EF1" w:rsidTr="004A1A0D">
        <w:trPr>
          <w:gridBefore w:val="1"/>
          <w:gridAfter w:val="2"/>
          <w:wBefore w:w="94" w:type="dxa"/>
          <w:wAfter w:w="44" w:type="dxa"/>
        </w:trPr>
        <w:tc>
          <w:tcPr>
            <w:tcW w:w="3156" w:type="dxa"/>
          </w:tcPr>
          <w:p w:rsidR="008A7581" w:rsidRPr="00FC4EF1" w:rsidRDefault="008A7581" w:rsidP="004A1A0D">
            <w:pPr>
              <w:pStyle w:val="a6"/>
              <w:spacing w:before="0" w:beforeAutospacing="0" w:after="0" w:afterAutospacing="0"/>
            </w:pPr>
            <w:r w:rsidRPr="00FC4EF1">
              <w:rPr>
                <w:b/>
                <w:bCs/>
              </w:rPr>
              <w:t>Научная организация труда</w:t>
            </w:r>
          </w:p>
        </w:tc>
        <w:tc>
          <w:tcPr>
            <w:tcW w:w="1274" w:type="dxa"/>
            <w:gridSpan w:val="3"/>
          </w:tcPr>
          <w:p w:rsidR="008A7581" w:rsidRPr="00916B88" w:rsidRDefault="008A7581" w:rsidP="004A1A0D">
            <w:pPr>
              <w:pStyle w:val="a6"/>
              <w:spacing w:before="0" w:beforeAutospacing="0" w:after="0" w:afterAutospacing="0"/>
              <w:jc w:val="center"/>
              <w:rPr>
                <w:b/>
              </w:rPr>
            </w:pPr>
            <w:r w:rsidRPr="00916B88">
              <w:rPr>
                <w:b/>
              </w:rPr>
              <w:t>2</w:t>
            </w:r>
          </w:p>
        </w:tc>
        <w:tc>
          <w:tcPr>
            <w:tcW w:w="1499" w:type="dxa"/>
            <w:gridSpan w:val="4"/>
          </w:tcPr>
          <w:p w:rsidR="008A7581" w:rsidRPr="00FC4EF1" w:rsidRDefault="008A7581" w:rsidP="004A1A0D">
            <w:pPr>
              <w:pStyle w:val="a6"/>
              <w:spacing w:before="0" w:beforeAutospacing="0" w:after="0" w:afterAutospacing="0"/>
            </w:pPr>
          </w:p>
        </w:tc>
        <w:tc>
          <w:tcPr>
            <w:tcW w:w="1125" w:type="dxa"/>
            <w:gridSpan w:val="6"/>
          </w:tcPr>
          <w:p w:rsidR="008A7581" w:rsidRPr="00FC4EF1" w:rsidRDefault="008A7581" w:rsidP="004A1A0D">
            <w:pPr>
              <w:pStyle w:val="a6"/>
              <w:spacing w:before="0" w:beforeAutospacing="0" w:after="0" w:afterAutospacing="0"/>
            </w:pPr>
          </w:p>
        </w:tc>
        <w:tc>
          <w:tcPr>
            <w:tcW w:w="1234" w:type="dxa"/>
            <w:gridSpan w:val="3"/>
          </w:tcPr>
          <w:p w:rsidR="008A7581" w:rsidRPr="00FC4EF1" w:rsidRDefault="008A7581" w:rsidP="004A1A0D">
            <w:pPr>
              <w:pStyle w:val="a6"/>
              <w:spacing w:before="0" w:beforeAutospacing="0" w:after="0" w:afterAutospacing="0"/>
            </w:pPr>
          </w:p>
        </w:tc>
      </w:tr>
      <w:tr w:rsidR="008A7581" w:rsidRPr="00FC4EF1" w:rsidTr="004A1A0D">
        <w:trPr>
          <w:gridBefore w:val="1"/>
          <w:gridAfter w:val="2"/>
          <w:wBefore w:w="94" w:type="dxa"/>
          <w:wAfter w:w="44" w:type="dxa"/>
        </w:trPr>
        <w:tc>
          <w:tcPr>
            <w:tcW w:w="3156" w:type="dxa"/>
          </w:tcPr>
          <w:p w:rsidR="008A7581" w:rsidRPr="00FC4EF1" w:rsidRDefault="008A7581" w:rsidP="004A1A0D">
            <w:pPr>
              <w:pStyle w:val="a6"/>
              <w:spacing w:before="0" w:beforeAutospacing="0" w:after="0" w:afterAutospacing="0"/>
            </w:pPr>
            <w:r w:rsidRPr="00FC4EF1">
              <w:t>Эффективность деятельности организации</w:t>
            </w:r>
          </w:p>
        </w:tc>
        <w:tc>
          <w:tcPr>
            <w:tcW w:w="1274" w:type="dxa"/>
            <w:gridSpan w:val="3"/>
          </w:tcPr>
          <w:p w:rsidR="008A7581" w:rsidRPr="00FC4EF1" w:rsidRDefault="008A7581" w:rsidP="004A1A0D">
            <w:pPr>
              <w:pStyle w:val="a6"/>
              <w:spacing w:before="0" w:beforeAutospacing="0" w:after="0" w:afterAutospacing="0"/>
              <w:jc w:val="center"/>
            </w:pPr>
            <w:r w:rsidRPr="00FC4EF1">
              <w:t>1</w:t>
            </w:r>
          </w:p>
        </w:tc>
        <w:tc>
          <w:tcPr>
            <w:tcW w:w="1499" w:type="dxa"/>
            <w:gridSpan w:val="4"/>
          </w:tcPr>
          <w:p w:rsidR="008A7581" w:rsidRPr="00FC4EF1" w:rsidRDefault="008A7581" w:rsidP="004A1A0D">
            <w:pPr>
              <w:pStyle w:val="a6"/>
              <w:spacing w:before="0" w:beforeAutospacing="0" w:after="0" w:afterAutospacing="0"/>
            </w:pPr>
            <w:r>
              <w:t>7</w:t>
            </w:r>
          </w:p>
        </w:tc>
        <w:tc>
          <w:tcPr>
            <w:tcW w:w="1125" w:type="dxa"/>
            <w:gridSpan w:val="6"/>
          </w:tcPr>
          <w:p w:rsidR="008A7581" w:rsidRPr="00FC4EF1" w:rsidRDefault="008A7581" w:rsidP="004A1A0D">
            <w:pPr>
              <w:pStyle w:val="a6"/>
              <w:spacing w:before="0" w:beforeAutospacing="0" w:after="0" w:afterAutospacing="0"/>
            </w:pPr>
          </w:p>
        </w:tc>
        <w:tc>
          <w:tcPr>
            <w:tcW w:w="1234" w:type="dxa"/>
            <w:gridSpan w:val="3"/>
          </w:tcPr>
          <w:p w:rsidR="008A7581" w:rsidRPr="00FC4EF1" w:rsidRDefault="008A7581" w:rsidP="004A1A0D">
            <w:pPr>
              <w:pStyle w:val="a6"/>
              <w:spacing w:before="0" w:beforeAutospacing="0" w:after="0" w:afterAutospacing="0"/>
            </w:pPr>
          </w:p>
        </w:tc>
      </w:tr>
      <w:tr w:rsidR="008A7581" w:rsidRPr="00FC4EF1" w:rsidTr="004A1A0D">
        <w:trPr>
          <w:gridBefore w:val="1"/>
          <w:gridAfter w:val="1"/>
          <w:wBefore w:w="94" w:type="dxa"/>
          <w:wAfter w:w="20" w:type="dxa"/>
        </w:trPr>
        <w:tc>
          <w:tcPr>
            <w:tcW w:w="3156" w:type="dxa"/>
          </w:tcPr>
          <w:p w:rsidR="008A7581" w:rsidRPr="00FC4EF1" w:rsidRDefault="008A7581" w:rsidP="004A1A0D">
            <w:pPr>
              <w:pStyle w:val="a6"/>
              <w:spacing w:before="0" w:beforeAutospacing="0" w:after="0" w:afterAutospacing="0"/>
            </w:pPr>
            <w:r w:rsidRPr="00FC4EF1">
              <w:t>Профессиональная этика</w:t>
            </w:r>
          </w:p>
        </w:tc>
        <w:tc>
          <w:tcPr>
            <w:tcW w:w="1274" w:type="dxa"/>
            <w:gridSpan w:val="3"/>
          </w:tcPr>
          <w:p w:rsidR="008A7581" w:rsidRPr="00916B88" w:rsidRDefault="008A7581" w:rsidP="004A1A0D">
            <w:pPr>
              <w:pStyle w:val="a6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1511" w:type="dxa"/>
            <w:gridSpan w:val="5"/>
          </w:tcPr>
          <w:p w:rsidR="008A7581" w:rsidRPr="00FC4EF1" w:rsidRDefault="008A7581" w:rsidP="008A7581">
            <w:pPr>
              <w:pStyle w:val="a6"/>
              <w:spacing w:before="0" w:beforeAutospacing="0" w:after="0" w:afterAutospacing="0"/>
            </w:pPr>
            <w:r>
              <w:t>8</w:t>
            </w:r>
          </w:p>
        </w:tc>
        <w:tc>
          <w:tcPr>
            <w:tcW w:w="1113" w:type="dxa"/>
            <w:gridSpan w:val="5"/>
          </w:tcPr>
          <w:p w:rsidR="008A7581" w:rsidRPr="00FC4EF1" w:rsidRDefault="008A7581" w:rsidP="004A1A0D">
            <w:pPr>
              <w:pStyle w:val="a6"/>
              <w:spacing w:before="0" w:beforeAutospacing="0" w:after="0" w:afterAutospacing="0"/>
              <w:jc w:val="center"/>
            </w:pPr>
          </w:p>
        </w:tc>
        <w:tc>
          <w:tcPr>
            <w:tcW w:w="1258" w:type="dxa"/>
            <w:gridSpan w:val="4"/>
          </w:tcPr>
          <w:p w:rsidR="008A7581" w:rsidRPr="00FC4EF1" w:rsidRDefault="008A7581" w:rsidP="004A1A0D">
            <w:pPr>
              <w:pStyle w:val="a6"/>
              <w:spacing w:before="0" w:beforeAutospacing="0" w:after="0" w:afterAutospacing="0"/>
              <w:jc w:val="center"/>
            </w:pPr>
          </w:p>
        </w:tc>
      </w:tr>
      <w:tr w:rsidR="008A7581" w:rsidRPr="00FC4EF1" w:rsidTr="004A1A0D">
        <w:trPr>
          <w:gridBefore w:val="1"/>
          <w:gridAfter w:val="2"/>
          <w:wBefore w:w="94" w:type="dxa"/>
          <w:wAfter w:w="44" w:type="dxa"/>
        </w:trPr>
        <w:tc>
          <w:tcPr>
            <w:tcW w:w="3156" w:type="dxa"/>
          </w:tcPr>
          <w:p w:rsidR="008A7581" w:rsidRPr="00FC4EF1" w:rsidRDefault="008A7581" w:rsidP="004A1A0D">
            <w:pPr>
              <w:pStyle w:val="a6"/>
              <w:spacing w:before="0" w:beforeAutospacing="0" w:after="0" w:afterAutospacing="0"/>
            </w:pPr>
            <w:r w:rsidRPr="00FC4EF1">
              <w:rPr>
                <w:rStyle w:val="a7"/>
              </w:rPr>
              <w:t>Функционально-стоимостной анализ</w:t>
            </w:r>
          </w:p>
        </w:tc>
        <w:tc>
          <w:tcPr>
            <w:tcW w:w="1274" w:type="dxa"/>
            <w:gridSpan w:val="3"/>
          </w:tcPr>
          <w:p w:rsidR="008A7581" w:rsidRPr="00916B88" w:rsidRDefault="008A7581" w:rsidP="004A1A0D">
            <w:pPr>
              <w:pStyle w:val="a6"/>
              <w:spacing w:before="0" w:beforeAutospacing="0" w:after="0" w:afterAutospacing="0"/>
              <w:jc w:val="center"/>
            </w:pPr>
            <w:r>
              <w:rPr>
                <w:b/>
              </w:rPr>
              <w:t>2</w:t>
            </w:r>
          </w:p>
        </w:tc>
        <w:tc>
          <w:tcPr>
            <w:tcW w:w="1499" w:type="dxa"/>
            <w:gridSpan w:val="4"/>
          </w:tcPr>
          <w:p w:rsidR="008A7581" w:rsidRPr="00FC4EF1" w:rsidRDefault="008A7581" w:rsidP="004A1A0D">
            <w:pPr>
              <w:pStyle w:val="a6"/>
              <w:spacing w:before="0" w:beforeAutospacing="0" w:after="0" w:afterAutospacing="0"/>
            </w:pPr>
          </w:p>
        </w:tc>
        <w:tc>
          <w:tcPr>
            <w:tcW w:w="1125" w:type="dxa"/>
            <w:gridSpan w:val="6"/>
          </w:tcPr>
          <w:p w:rsidR="008A7581" w:rsidRPr="00FC4EF1" w:rsidRDefault="008A7581" w:rsidP="004A1A0D">
            <w:pPr>
              <w:pStyle w:val="a6"/>
              <w:spacing w:before="0" w:beforeAutospacing="0" w:after="0" w:afterAutospacing="0"/>
            </w:pPr>
          </w:p>
        </w:tc>
        <w:tc>
          <w:tcPr>
            <w:tcW w:w="1234" w:type="dxa"/>
            <w:gridSpan w:val="3"/>
          </w:tcPr>
          <w:p w:rsidR="008A7581" w:rsidRPr="00FC4EF1" w:rsidRDefault="008A7581" w:rsidP="004A1A0D">
            <w:pPr>
              <w:pStyle w:val="a6"/>
              <w:spacing w:before="0" w:beforeAutospacing="0" w:after="0" w:afterAutospacing="0"/>
            </w:pPr>
          </w:p>
        </w:tc>
      </w:tr>
      <w:tr w:rsidR="008A7581" w:rsidRPr="00FC4EF1" w:rsidTr="004A1A0D">
        <w:trPr>
          <w:gridBefore w:val="1"/>
          <w:gridAfter w:val="2"/>
          <w:wBefore w:w="94" w:type="dxa"/>
          <w:wAfter w:w="44" w:type="dxa"/>
        </w:trPr>
        <w:tc>
          <w:tcPr>
            <w:tcW w:w="3156" w:type="dxa"/>
          </w:tcPr>
          <w:p w:rsidR="008A7581" w:rsidRPr="00FC4EF1" w:rsidRDefault="008A7581" w:rsidP="004A1A0D">
            <w:pPr>
              <w:pStyle w:val="a6"/>
              <w:spacing w:before="0" w:beforeAutospacing="0" w:after="0" w:afterAutospacing="0"/>
            </w:pPr>
            <w:r w:rsidRPr="00FC4EF1">
              <w:t>Цели и задачи функционально-стоимостного анализа (ФСА)</w:t>
            </w:r>
          </w:p>
        </w:tc>
        <w:tc>
          <w:tcPr>
            <w:tcW w:w="1274" w:type="dxa"/>
            <w:gridSpan w:val="3"/>
          </w:tcPr>
          <w:p w:rsidR="008A7581" w:rsidRPr="00FC4EF1" w:rsidRDefault="008A7581" w:rsidP="004A1A0D">
            <w:pPr>
              <w:pStyle w:val="a6"/>
              <w:spacing w:before="0" w:beforeAutospacing="0" w:after="0" w:afterAutospacing="0"/>
              <w:jc w:val="center"/>
            </w:pPr>
            <w:r w:rsidRPr="00FC4EF1">
              <w:t>1</w:t>
            </w:r>
          </w:p>
        </w:tc>
        <w:tc>
          <w:tcPr>
            <w:tcW w:w="1499" w:type="dxa"/>
            <w:gridSpan w:val="4"/>
          </w:tcPr>
          <w:p w:rsidR="008A7581" w:rsidRPr="00FC4EF1" w:rsidRDefault="008A7581" w:rsidP="004A1A0D">
            <w:pPr>
              <w:pStyle w:val="a6"/>
              <w:spacing w:before="0" w:beforeAutospacing="0" w:after="0" w:afterAutospacing="0"/>
            </w:pPr>
            <w:r>
              <w:t>9</w:t>
            </w:r>
          </w:p>
        </w:tc>
        <w:tc>
          <w:tcPr>
            <w:tcW w:w="1125" w:type="dxa"/>
            <w:gridSpan w:val="6"/>
          </w:tcPr>
          <w:p w:rsidR="008A7581" w:rsidRPr="00FC4EF1" w:rsidRDefault="008A7581" w:rsidP="004A1A0D">
            <w:pPr>
              <w:pStyle w:val="a6"/>
              <w:spacing w:before="0" w:beforeAutospacing="0" w:after="0" w:afterAutospacing="0"/>
            </w:pPr>
          </w:p>
        </w:tc>
        <w:tc>
          <w:tcPr>
            <w:tcW w:w="1234" w:type="dxa"/>
            <w:gridSpan w:val="3"/>
          </w:tcPr>
          <w:p w:rsidR="008A7581" w:rsidRPr="00FC4EF1" w:rsidRDefault="008A7581" w:rsidP="004A1A0D">
            <w:pPr>
              <w:pStyle w:val="a6"/>
              <w:spacing w:before="0" w:beforeAutospacing="0" w:after="0" w:afterAutospacing="0"/>
            </w:pPr>
          </w:p>
        </w:tc>
      </w:tr>
      <w:tr w:rsidR="008A7581" w:rsidRPr="00FC4EF1" w:rsidTr="004A1A0D">
        <w:trPr>
          <w:gridBefore w:val="1"/>
          <w:gridAfter w:val="2"/>
          <w:wBefore w:w="94" w:type="dxa"/>
          <w:wAfter w:w="44" w:type="dxa"/>
        </w:trPr>
        <w:tc>
          <w:tcPr>
            <w:tcW w:w="3156" w:type="dxa"/>
          </w:tcPr>
          <w:p w:rsidR="008A7581" w:rsidRPr="00FC4EF1" w:rsidRDefault="008A7581" w:rsidP="004A1A0D">
            <w:pPr>
              <w:pStyle w:val="a6"/>
              <w:spacing w:before="0" w:beforeAutospacing="0" w:after="0" w:afterAutospacing="0"/>
            </w:pPr>
            <w:r w:rsidRPr="00FC4EF1">
              <w:t>Основные этапы ФСА</w:t>
            </w:r>
          </w:p>
        </w:tc>
        <w:tc>
          <w:tcPr>
            <w:tcW w:w="1274" w:type="dxa"/>
            <w:gridSpan w:val="3"/>
          </w:tcPr>
          <w:p w:rsidR="008A7581" w:rsidRPr="00FC4EF1" w:rsidRDefault="008A7581" w:rsidP="004A1A0D">
            <w:pPr>
              <w:pStyle w:val="a6"/>
              <w:spacing w:before="0" w:beforeAutospacing="0" w:after="0" w:afterAutospacing="0"/>
              <w:jc w:val="center"/>
            </w:pPr>
            <w:r w:rsidRPr="00FC4EF1">
              <w:t>1</w:t>
            </w:r>
          </w:p>
        </w:tc>
        <w:tc>
          <w:tcPr>
            <w:tcW w:w="1499" w:type="dxa"/>
            <w:gridSpan w:val="4"/>
          </w:tcPr>
          <w:p w:rsidR="008A7581" w:rsidRPr="00FC4EF1" w:rsidRDefault="008A7581" w:rsidP="004A1A0D">
            <w:pPr>
              <w:pStyle w:val="a6"/>
              <w:spacing w:before="0" w:beforeAutospacing="0" w:after="0" w:afterAutospacing="0"/>
            </w:pPr>
            <w:r>
              <w:t>10</w:t>
            </w:r>
          </w:p>
        </w:tc>
        <w:tc>
          <w:tcPr>
            <w:tcW w:w="1125" w:type="dxa"/>
            <w:gridSpan w:val="6"/>
          </w:tcPr>
          <w:p w:rsidR="008A7581" w:rsidRPr="00FC4EF1" w:rsidRDefault="008A7581" w:rsidP="004A1A0D">
            <w:pPr>
              <w:pStyle w:val="a6"/>
              <w:spacing w:before="0" w:beforeAutospacing="0" w:after="0" w:afterAutospacing="0"/>
            </w:pPr>
          </w:p>
        </w:tc>
        <w:tc>
          <w:tcPr>
            <w:tcW w:w="1234" w:type="dxa"/>
            <w:gridSpan w:val="3"/>
          </w:tcPr>
          <w:p w:rsidR="008A7581" w:rsidRPr="00FC4EF1" w:rsidRDefault="008A7581" w:rsidP="004A1A0D">
            <w:pPr>
              <w:pStyle w:val="a6"/>
              <w:spacing w:before="0" w:beforeAutospacing="0" w:after="0" w:afterAutospacing="0"/>
            </w:pPr>
          </w:p>
        </w:tc>
      </w:tr>
      <w:tr w:rsidR="008A7581" w:rsidRPr="00FC4EF1" w:rsidTr="004A1A0D">
        <w:trPr>
          <w:gridBefore w:val="1"/>
          <w:wBefore w:w="94" w:type="dxa"/>
          <w:trHeight w:val="1266"/>
        </w:trPr>
        <w:tc>
          <w:tcPr>
            <w:tcW w:w="3184" w:type="dxa"/>
            <w:gridSpan w:val="3"/>
          </w:tcPr>
          <w:p w:rsidR="008A7581" w:rsidRPr="00FC4EF1" w:rsidRDefault="008A7581" w:rsidP="004A1A0D">
            <w:pPr>
              <w:pStyle w:val="a6"/>
              <w:spacing w:before="0" w:beforeAutospacing="0" w:after="0" w:afterAutospacing="0"/>
            </w:pPr>
            <w:r w:rsidRPr="00FC4EF1">
              <w:rPr>
                <w:rStyle w:val="a7"/>
              </w:rPr>
              <w:t>Основные закономерности развития искусственных систем</w:t>
            </w:r>
          </w:p>
        </w:tc>
        <w:tc>
          <w:tcPr>
            <w:tcW w:w="1274" w:type="dxa"/>
            <w:gridSpan w:val="3"/>
          </w:tcPr>
          <w:p w:rsidR="008A7581" w:rsidRPr="00916B88" w:rsidRDefault="008A7581" w:rsidP="004A1A0D">
            <w:pPr>
              <w:pStyle w:val="a6"/>
              <w:spacing w:before="0" w:beforeAutospacing="0" w:after="0" w:afterAutospacing="0"/>
              <w:ind w:firstLine="15"/>
              <w:jc w:val="center"/>
            </w:pPr>
            <w:r w:rsidRPr="00916B88">
              <w:rPr>
                <w:b/>
              </w:rPr>
              <w:t>4</w:t>
            </w:r>
          </w:p>
        </w:tc>
        <w:tc>
          <w:tcPr>
            <w:tcW w:w="1499" w:type="dxa"/>
            <w:gridSpan w:val="4"/>
          </w:tcPr>
          <w:p w:rsidR="008A7581" w:rsidRPr="00FC4EF1" w:rsidRDefault="008A7581" w:rsidP="004A1A0D">
            <w:pPr>
              <w:pStyle w:val="a6"/>
              <w:spacing w:before="0" w:beforeAutospacing="0" w:after="0" w:afterAutospacing="0"/>
            </w:pPr>
          </w:p>
        </w:tc>
        <w:tc>
          <w:tcPr>
            <w:tcW w:w="1067" w:type="dxa"/>
            <w:gridSpan w:val="2"/>
          </w:tcPr>
          <w:p w:rsidR="008A7581" w:rsidRPr="00FC4EF1" w:rsidRDefault="008A7581" w:rsidP="004A1A0D">
            <w:pPr>
              <w:pStyle w:val="a6"/>
              <w:spacing w:before="0" w:beforeAutospacing="0" w:after="0" w:afterAutospacing="0"/>
              <w:ind w:firstLine="15"/>
            </w:pPr>
          </w:p>
        </w:tc>
        <w:tc>
          <w:tcPr>
            <w:tcW w:w="1308" w:type="dxa"/>
            <w:gridSpan w:val="7"/>
            <w:tcBorders>
              <w:right w:val="single" w:sz="4" w:space="0" w:color="auto"/>
            </w:tcBorders>
          </w:tcPr>
          <w:p w:rsidR="008A7581" w:rsidRPr="00FC4EF1" w:rsidRDefault="008A7581" w:rsidP="004A1A0D">
            <w:pPr>
              <w:pStyle w:val="a6"/>
              <w:spacing w:before="0" w:beforeAutospacing="0" w:after="0" w:afterAutospacing="0"/>
              <w:ind w:firstLine="15"/>
            </w:pPr>
          </w:p>
        </w:tc>
      </w:tr>
      <w:tr w:rsidR="008A7581" w:rsidRPr="00FC4EF1" w:rsidTr="004A1A0D">
        <w:trPr>
          <w:gridBefore w:val="1"/>
          <w:gridAfter w:val="4"/>
          <w:wBefore w:w="94" w:type="dxa"/>
          <w:wAfter w:w="89" w:type="dxa"/>
          <w:trHeight w:val="778"/>
        </w:trPr>
        <w:tc>
          <w:tcPr>
            <w:tcW w:w="3184" w:type="dxa"/>
            <w:gridSpan w:val="3"/>
          </w:tcPr>
          <w:p w:rsidR="008A7581" w:rsidRPr="00FC4EF1" w:rsidRDefault="008A7581" w:rsidP="004A1A0D">
            <w:pPr>
              <w:pStyle w:val="a6"/>
              <w:spacing w:before="0" w:beforeAutospacing="0" w:after="0" w:afterAutospacing="0"/>
            </w:pPr>
            <w:r w:rsidRPr="00FC4EF1">
              <w:t xml:space="preserve">Искусственные системы и ее основные понятия. </w:t>
            </w:r>
          </w:p>
        </w:tc>
        <w:tc>
          <w:tcPr>
            <w:tcW w:w="1274" w:type="dxa"/>
            <w:gridSpan w:val="3"/>
          </w:tcPr>
          <w:p w:rsidR="008A7581" w:rsidRPr="00916B88" w:rsidRDefault="008A7581" w:rsidP="004A1A0D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  <w:r w:rsidRPr="00916B88">
              <w:rPr>
                <w:bCs/>
                <w:sz w:val="24"/>
                <w:szCs w:val="24"/>
              </w:rPr>
              <w:t>1</w:t>
            </w:r>
          </w:p>
          <w:p w:rsidR="008A7581" w:rsidRDefault="008A7581" w:rsidP="004A1A0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</w:p>
          <w:p w:rsidR="008A7581" w:rsidRDefault="008A7581" w:rsidP="004A1A0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</w:p>
          <w:p w:rsidR="008A7581" w:rsidRPr="002B1A14" w:rsidRDefault="008A7581" w:rsidP="004A1A0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</w:p>
          <w:p w:rsidR="008A7581" w:rsidRPr="002B1A14" w:rsidRDefault="008A7581" w:rsidP="004A1A0D">
            <w:pPr>
              <w:pStyle w:val="a6"/>
              <w:spacing w:before="0" w:beforeAutospacing="0" w:after="0" w:afterAutospacing="0"/>
              <w:rPr>
                <w:b/>
                <w:bCs/>
              </w:rPr>
            </w:pPr>
          </w:p>
        </w:tc>
        <w:tc>
          <w:tcPr>
            <w:tcW w:w="1499" w:type="dxa"/>
            <w:gridSpan w:val="4"/>
          </w:tcPr>
          <w:p w:rsidR="008A7581" w:rsidRPr="008A7581" w:rsidRDefault="008A7581" w:rsidP="004A1A0D">
            <w:pPr>
              <w:overflowPunct/>
              <w:autoSpaceDE/>
              <w:autoSpaceDN/>
              <w:adjustRightInd/>
              <w:textAlignment w:val="auto"/>
              <w:rPr>
                <w:bCs/>
                <w:sz w:val="24"/>
                <w:szCs w:val="24"/>
              </w:rPr>
            </w:pPr>
            <w:r w:rsidRPr="008A7581">
              <w:rPr>
                <w:bCs/>
                <w:sz w:val="24"/>
                <w:szCs w:val="24"/>
              </w:rPr>
              <w:t>11</w:t>
            </w:r>
          </w:p>
          <w:p w:rsidR="008A7581" w:rsidRPr="008A7581" w:rsidRDefault="008A7581" w:rsidP="004A1A0D">
            <w:pPr>
              <w:overflowPunct/>
              <w:autoSpaceDE/>
              <w:autoSpaceDN/>
              <w:adjustRightInd/>
              <w:textAlignment w:val="auto"/>
              <w:rPr>
                <w:bCs/>
                <w:sz w:val="24"/>
                <w:szCs w:val="24"/>
              </w:rPr>
            </w:pPr>
          </w:p>
          <w:p w:rsidR="008A7581" w:rsidRPr="008A7581" w:rsidRDefault="008A7581" w:rsidP="004A1A0D">
            <w:pPr>
              <w:pStyle w:val="a6"/>
              <w:spacing w:before="0" w:beforeAutospacing="0" w:after="0" w:afterAutospacing="0"/>
              <w:rPr>
                <w:bCs/>
              </w:rPr>
            </w:pPr>
          </w:p>
        </w:tc>
        <w:tc>
          <w:tcPr>
            <w:tcW w:w="1067" w:type="dxa"/>
            <w:gridSpan w:val="2"/>
          </w:tcPr>
          <w:p w:rsidR="008A7581" w:rsidRPr="002B1A14" w:rsidRDefault="008A7581" w:rsidP="004A1A0D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4"/>
                <w:szCs w:val="24"/>
              </w:rPr>
            </w:pPr>
          </w:p>
          <w:p w:rsidR="008A7581" w:rsidRPr="002B1A14" w:rsidRDefault="008A7581" w:rsidP="004A1A0D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4"/>
                <w:szCs w:val="24"/>
              </w:rPr>
            </w:pPr>
          </w:p>
          <w:p w:rsidR="008A7581" w:rsidRPr="002B1A14" w:rsidRDefault="008A7581" w:rsidP="004A1A0D">
            <w:pPr>
              <w:pStyle w:val="a6"/>
              <w:spacing w:before="0" w:beforeAutospacing="0" w:after="0" w:afterAutospacing="0"/>
              <w:rPr>
                <w:b/>
                <w:bCs/>
              </w:rPr>
            </w:pPr>
          </w:p>
        </w:tc>
        <w:tc>
          <w:tcPr>
            <w:tcW w:w="1219" w:type="dxa"/>
            <w:gridSpan w:val="3"/>
          </w:tcPr>
          <w:p w:rsidR="008A7581" w:rsidRPr="002B1A14" w:rsidRDefault="008A7581" w:rsidP="004A1A0D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4"/>
                <w:szCs w:val="24"/>
              </w:rPr>
            </w:pPr>
          </w:p>
          <w:p w:rsidR="008A7581" w:rsidRPr="002B1A14" w:rsidRDefault="008A7581" w:rsidP="004A1A0D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4"/>
                <w:szCs w:val="24"/>
              </w:rPr>
            </w:pPr>
          </w:p>
          <w:p w:rsidR="008A7581" w:rsidRPr="002B1A14" w:rsidRDefault="008A7581" w:rsidP="004A1A0D">
            <w:pPr>
              <w:pStyle w:val="a6"/>
              <w:spacing w:before="0" w:beforeAutospacing="0" w:after="0" w:afterAutospacing="0"/>
              <w:rPr>
                <w:b/>
                <w:bCs/>
              </w:rPr>
            </w:pPr>
          </w:p>
        </w:tc>
      </w:tr>
      <w:tr w:rsidR="008A7581" w:rsidRPr="00FC4EF1" w:rsidTr="004A1A0D">
        <w:trPr>
          <w:gridBefore w:val="1"/>
          <w:gridAfter w:val="2"/>
          <w:wBefore w:w="94" w:type="dxa"/>
          <w:wAfter w:w="44" w:type="dxa"/>
        </w:trPr>
        <w:tc>
          <w:tcPr>
            <w:tcW w:w="3156" w:type="dxa"/>
          </w:tcPr>
          <w:p w:rsidR="008A7581" w:rsidRPr="00FC4EF1" w:rsidRDefault="008A7581" w:rsidP="004A1A0D">
            <w:pPr>
              <w:pStyle w:val="a6"/>
              <w:spacing w:before="0" w:beforeAutospacing="0" w:after="0" w:afterAutospacing="0"/>
            </w:pPr>
            <w:r w:rsidRPr="00FC4EF1">
              <w:t>Основные закономерности развития искусственных систем.</w:t>
            </w:r>
          </w:p>
        </w:tc>
        <w:tc>
          <w:tcPr>
            <w:tcW w:w="1274" w:type="dxa"/>
            <w:gridSpan w:val="3"/>
          </w:tcPr>
          <w:p w:rsidR="008A7581" w:rsidRPr="00FC4EF1" w:rsidRDefault="008A7581" w:rsidP="004A1A0D">
            <w:pPr>
              <w:pStyle w:val="a6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1499" w:type="dxa"/>
            <w:gridSpan w:val="4"/>
          </w:tcPr>
          <w:p w:rsidR="008A7581" w:rsidRPr="00FC4EF1" w:rsidRDefault="008A7581" w:rsidP="004A1A0D">
            <w:pPr>
              <w:pStyle w:val="a6"/>
              <w:spacing w:before="0" w:beforeAutospacing="0" w:after="0" w:afterAutospacing="0"/>
            </w:pPr>
            <w:r>
              <w:t>12</w:t>
            </w:r>
          </w:p>
        </w:tc>
        <w:tc>
          <w:tcPr>
            <w:tcW w:w="1095" w:type="dxa"/>
            <w:gridSpan w:val="4"/>
          </w:tcPr>
          <w:p w:rsidR="008A7581" w:rsidRPr="00FC4EF1" w:rsidRDefault="008A7581" w:rsidP="004A1A0D">
            <w:pPr>
              <w:pStyle w:val="a6"/>
              <w:spacing w:before="0" w:beforeAutospacing="0" w:after="0" w:afterAutospacing="0"/>
            </w:pPr>
          </w:p>
        </w:tc>
        <w:tc>
          <w:tcPr>
            <w:tcW w:w="1264" w:type="dxa"/>
            <w:gridSpan w:val="5"/>
          </w:tcPr>
          <w:p w:rsidR="008A7581" w:rsidRPr="00FC4EF1" w:rsidRDefault="008A7581" w:rsidP="004A1A0D">
            <w:pPr>
              <w:pStyle w:val="a6"/>
              <w:spacing w:before="0" w:beforeAutospacing="0" w:after="0" w:afterAutospacing="0"/>
            </w:pPr>
          </w:p>
        </w:tc>
      </w:tr>
      <w:tr w:rsidR="008A7581" w:rsidRPr="00FC4EF1" w:rsidTr="004A1A0D">
        <w:trPr>
          <w:gridBefore w:val="1"/>
          <w:gridAfter w:val="2"/>
          <w:wBefore w:w="94" w:type="dxa"/>
          <w:wAfter w:w="44" w:type="dxa"/>
        </w:trPr>
        <w:tc>
          <w:tcPr>
            <w:tcW w:w="3156" w:type="dxa"/>
          </w:tcPr>
          <w:p w:rsidR="008A7581" w:rsidRPr="00FC4EF1" w:rsidRDefault="008A7581" w:rsidP="004A1A0D">
            <w:pPr>
              <w:pStyle w:val="a6"/>
              <w:spacing w:before="0" w:beforeAutospacing="0" w:after="0" w:afterAutospacing="0"/>
            </w:pPr>
            <w:r w:rsidRPr="00FC4EF1">
              <w:t>Выдающиеся откры</w:t>
            </w:r>
            <w:r w:rsidRPr="00FC4EF1">
              <w:softHyphen/>
              <w:t>тия и изобретения и их авторы</w:t>
            </w:r>
          </w:p>
        </w:tc>
        <w:tc>
          <w:tcPr>
            <w:tcW w:w="1274" w:type="dxa"/>
            <w:gridSpan w:val="3"/>
          </w:tcPr>
          <w:p w:rsidR="008A7581" w:rsidRPr="00FC4EF1" w:rsidRDefault="008A7581" w:rsidP="004A1A0D">
            <w:pPr>
              <w:pStyle w:val="a6"/>
              <w:spacing w:before="0" w:beforeAutospacing="0" w:after="0" w:afterAutospacing="0"/>
              <w:jc w:val="center"/>
            </w:pPr>
            <w:r w:rsidRPr="00FC4EF1">
              <w:t>1</w:t>
            </w:r>
          </w:p>
        </w:tc>
        <w:tc>
          <w:tcPr>
            <w:tcW w:w="1499" w:type="dxa"/>
            <w:gridSpan w:val="4"/>
          </w:tcPr>
          <w:p w:rsidR="008A7581" w:rsidRPr="00FC4EF1" w:rsidRDefault="008A7581" w:rsidP="004A1A0D">
            <w:pPr>
              <w:pStyle w:val="a6"/>
              <w:spacing w:before="0" w:beforeAutospacing="0" w:after="0" w:afterAutospacing="0"/>
            </w:pPr>
            <w:r>
              <w:t>13</w:t>
            </w:r>
          </w:p>
        </w:tc>
        <w:tc>
          <w:tcPr>
            <w:tcW w:w="1095" w:type="dxa"/>
            <w:gridSpan w:val="4"/>
          </w:tcPr>
          <w:p w:rsidR="008A7581" w:rsidRPr="00FC4EF1" w:rsidRDefault="008A7581" w:rsidP="004A1A0D">
            <w:pPr>
              <w:pStyle w:val="a6"/>
              <w:spacing w:before="0" w:beforeAutospacing="0" w:after="0" w:afterAutospacing="0"/>
            </w:pPr>
          </w:p>
        </w:tc>
        <w:tc>
          <w:tcPr>
            <w:tcW w:w="1264" w:type="dxa"/>
            <w:gridSpan w:val="5"/>
          </w:tcPr>
          <w:p w:rsidR="008A7581" w:rsidRPr="00FC4EF1" w:rsidRDefault="008A7581" w:rsidP="004A1A0D">
            <w:pPr>
              <w:pStyle w:val="a6"/>
              <w:spacing w:before="0" w:beforeAutospacing="0" w:after="0" w:afterAutospacing="0"/>
            </w:pPr>
          </w:p>
        </w:tc>
      </w:tr>
      <w:tr w:rsidR="008A7581" w:rsidRPr="00FC4EF1" w:rsidTr="004A1A0D">
        <w:trPr>
          <w:gridBefore w:val="1"/>
          <w:gridAfter w:val="2"/>
          <w:wBefore w:w="94" w:type="dxa"/>
          <w:wAfter w:w="44" w:type="dxa"/>
        </w:trPr>
        <w:tc>
          <w:tcPr>
            <w:tcW w:w="3156" w:type="dxa"/>
          </w:tcPr>
          <w:p w:rsidR="008A7581" w:rsidRPr="00FC4EF1" w:rsidRDefault="008A7581" w:rsidP="004A1A0D">
            <w:pPr>
              <w:pStyle w:val="a6"/>
              <w:spacing w:before="0" w:beforeAutospacing="0" w:after="0" w:afterAutospacing="0"/>
            </w:pPr>
            <w:r w:rsidRPr="00FC4EF1">
              <w:lastRenderedPageBreak/>
              <w:t>Использование закономерностей развития технических систем для прогнозирования направлений технического прогресса</w:t>
            </w:r>
          </w:p>
        </w:tc>
        <w:tc>
          <w:tcPr>
            <w:tcW w:w="1274" w:type="dxa"/>
            <w:gridSpan w:val="3"/>
          </w:tcPr>
          <w:p w:rsidR="008A7581" w:rsidRPr="00FC4EF1" w:rsidRDefault="008A7581" w:rsidP="004A1A0D">
            <w:pPr>
              <w:pStyle w:val="a6"/>
              <w:spacing w:before="0" w:beforeAutospacing="0" w:after="0" w:afterAutospacing="0"/>
              <w:jc w:val="center"/>
            </w:pPr>
            <w:r w:rsidRPr="00FC4EF1">
              <w:t>1</w:t>
            </w:r>
          </w:p>
        </w:tc>
        <w:tc>
          <w:tcPr>
            <w:tcW w:w="1499" w:type="dxa"/>
            <w:gridSpan w:val="4"/>
          </w:tcPr>
          <w:p w:rsidR="008A7581" w:rsidRPr="00FC4EF1" w:rsidRDefault="008A7581" w:rsidP="004A1A0D">
            <w:pPr>
              <w:pStyle w:val="a6"/>
              <w:spacing w:before="0" w:beforeAutospacing="0" w:after="0" w:afterAutospacing="0"/>
            </w:pPr>
            <w:r>
              <w:t>14</w:t>
            </w:r>
          </w:p>
        </w:tc>
        <w:tc>
          <w:tcPr>
            <w:tcW w:w="1095" w:type="dxa"/>
            <w:gridSpan w:val="4"/>
          </w:tcPr>
          <w:p w:rsidR="008A7581" w:rsidRPr="00FC4EF1" w:rsidRDefault="008A7581" w:rsidP="004A1A0D">
            <w:pPr>
              <w:pStyle w:val="a6"/>
              <w:spacing w:before="0" w:beforeAutospacing="0" w:after="0" w:afterAutospacing="0"/>
            </w:pPr>
          </w:p>
        </w:tc>
        <w:tc>
          <w:tcPr>
            <w:tcW w:w="1264" w:type="dxa"/>
            <w:gridSpan w:val="5"/>
          </w:tcPr>
          <w:p w:rsidR="008A7581" w:rsidRPr="00FC4EF1" w:rsidRDefault="008A7581" w:rsidP="004A1A0D">
            <w:pPr>
              <w:pStyle w:val="a6"/>
              <w:spacing w:before="0" w:beforeAutospacing="0" w:after="0" w:afterAutospacing="0"/>
            </w:pPr>
          </w:p>
        </w:tc>
      </w:tr>
      <w:tr w:rsidR="008A7581" w:rsidRPr="00FC4EF1" w:rsidTr="004A1A0D">
        <w:trPr>
          <w:gridBefore w:val="1"/>
          <w:gridAfter w:val="2"/>
          <w:wBefore w:w="94" w:type="dxa"/>
          <w:wAfter w:w="44" w:type="dxa"/>
        </w:trPr>
        <w:tc>
          <w:tcPr>
            <w:tcW w:w="3156" w:type="dxa"/>
          </w:tcPr>
          <w:p w:rsidR="008A7581" w:rsidRPr="00FC4EF1" w:rsidRDefault="008A7581" w:rsidP="004A1A0D">
            <w:pPr>
              <w:pStyle w:val="a6"/>
              <w:spacing w:before="0" w:beforeAutospacing="0" w:after="0" w:afterAutospacing="0"/>
            </w:pPr>
            <w:r w:rsidRPr="00FC4EF1">
              <w:rPr>
                <w:rStyle w:val="a7"/>
              </w:rPr>
              <w:t>Защита интеллектуальной собственности</w:t>
            </w:r>
          </w:p>
        </w:tc>
        <w:tc>
          <w:tcPr>
            <w:tcW w:w="1274" w:type="dxa"/>
            <w:gridSpan w:val="3"/>
          </w:tcPr>
          <w:p w:rsidR="008A7581" w:rsidRPr="00916B88" w:rsidRDefault="008A7581" w:rsidP="004A1A0D">
            <w:pPr>
              <w:pStyle w:val="a6"/>
              <w:spacing w:before="0" w:beforeAutospacing="0" w:after="0" w:afterAutospacing="0"/>
              <w:jc w:val="center"/>
            </w:pPr>
            <w:r>
              <w:rPr>
                <w:b/>
              </w:rPr>
              <w:t>4</w:t>
            </w:r>
          </w:p>
        </w:tc>
        <w:tc>
          <w:tcPr>
            <w:tcW w:w="1499" w:type="dxa"/>
            <w:gridSpan w:val="4"/>
          </w:tcPr>
          <w:p w:rsidR="008A7581" w:rsidRPr="00FC4EF1" w:rsidRDefault="008A7581" w:rsidP="004A1A0D">
            <w:pPr>
              <w:pStyle w:val="a6"/>
              <w:spacing w:before="0" w:beforeAutospacing="0" w:after="0" w:afterAutospacing="0"/>
            </w:pPr>
          </w:p>
        </w:tc>
        <w:tc>
          <w:tcPr>
            <w:tcW w:w="1095" w:type="dxa"/>
            <w:gridSpan w:val="4"/>
          </w:tcPr>
          <w:p w:rsidR="008A7581" w:rsidRPr="00FC4EF1" w:rsidRDefault="008A7581" w:rsidP="004A1A0D">
            <w:pPr>
              <w:pStyle w:val="a6"/>
              <w:spacing w:before="0" w:beforeAutospacing="0" w:after="0" w:afterAutospacing="0"/>
            </w:pPr>
          </w:p>
        </w:tc>
        <w:tc>
          <w:tcPr>
            <w:tcW w:w="1264" w:type="dxa"/>
            <w:gridSpan w:val="5"/>
          </w:tcPr>
          <w:p w:rsidR="008A7581" w:rsidRPr="00FC4EF1" w:rsidRDefault="008A7581" w:rsidP="004A1A0D">
            <w:pPr>
              <w:pStyle w:val="a6"/>
              <w:spacing w:before="0" w:beforeAutospacing="0" w:after="0" w:afterAutospacing="0"/>
            </w:pPr>
          </w:p>
        </w:tc>
      </w:tr>
      <w:tr w:rsidR="008A7581" w:rsidRPr="00FC4EF1" w:rsidTr="004A1A0D">
        <w:trPr>
          <w:gridBefore w:val="1"/>
          <w:gridAfter w:val="1"/>
          <w:wBefore w:w="94" w:type="dxa"/>
          <w:wAfter w:w="20" w:type="dxa"/>
        </w:trPr>
        <w:tc>
          <w:tcPr>
            <w:tcW w:w="3156" w:type="dxa"/>
          </w:tcPr>
          <w:p w:rsidR="008A7581" w:rsidRPr="00FC4EF1" w:rsidRDefault="008A7581" w:rsidP="004A1A0D">
            <w:pPr>
              <w:pStyle w:val="a6"/>
              <w:spacing w:before="0" w:beforeAutospacing="0" w:after="0" w:afterAutospacing="0"/>
            </w:pPr>
            <w:r w:rsidRPr="00FC4EF1">
              <w:t>Понятие интеллектуальной собственности.</w:t>
            </w:r>
          </w:p>
        </w:tc>
        <w:tc>
          <w:tcPr>
            <w:tcW w:w="1274" w:type="dxa"/>
            <w:gridSpan w:val="3"/>
          </w:tcPr>
          <w:p w:rsidR="008A7581" w:rsidRPr="00916B88" w:rsidRDefault="008A7581" w:rsidP="004A1A0D">
            <w:pPr>
              <w:pStyle w:val="a6"/>
              <w:spacing w:before="0" w:beforeAutospacing="0" w:after="0" w:afterAutospacing="0"/>
              <w:jc w:val="center"/>
              <w:rPr>
                <w:rStyle w:val="a7"/>
                <w:b w:val="0"/>
              </w:rPr>
            </w:pPr>
            <w:r w:rsidRPr="00916B88">
              <w:rPr>
                <w:rStyle w:val="a7"/>
                <w:b w:val="0"/>
              </w:rPr>
              <w:t>1</w:t>
            </w:r>
          </w:p>
          <w:p w:rsidR="008A7581" w:rsidRDefault="008A7581" w:rsidP="004A1A0D">
            <w:pPr>
              <w:pStyle w:val="a6"/>
              <w:spacing w:before="0" w:beforeAutospacing="0" w:after="0" w:afterAutospacing="0"/>
              <w:ind w:left="675"/>
              <w:jc w:val="center"/>
              <w:rPr>
                <w:rStyle w:val="a7"/>
              </w:rPr>
            </w:pPr>
          </w:p>
          <w:p w:rsidR="008A7581" w:rsidRDefault="008A7581" w:rsidP="004A1A0D">
            <w:pPr>
              <w:pStyle w:val="a6"/>
              <w:spacing w:before="0" w:beforeAutospacing="0" w:after="0" w:afterAutospacing="0"/>
              <w:jc w:val="center"/>
              <w:rPr>
                <w:rStyle w:val="a7"/>
              </w:rPr>
            </w:pPr>
          </w:p>
          <w:p w:rsidR="008A7581" w:rsidRPr="00FC4EF1" w:rsidRDefault="008A7581" w:rsidP="004A1A0D">
            <w:pPr>
              <w:pStyle w:val="a6"/>
              <w:jc w:val="center"/>
            </w:pPr>
          </w:p>
        </w:tc>
        <w:tc>
          <w:tcPr>
            <w:tcW w:w="1511" w:type="dxa"/>
            <w:gridSpan w:val="5"/>
          </w:tcPr>
          <w:p w:rsidR="008A7581" w:rsidRPr="002B1A14" w:rsidRDefault="008A7581" w:rsidP="004A1A0D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  <w:p w:rsidR="008A7581" w:rsidRPr="00FC4EF1" w:rsidRDefault="008A7581" w:rsidP="004A1A0D">
            <w:pPr>
              <w:pStyle w:val="a6"/>
              <w:jc w:val="center"/>
            </w:pPr>
          </w:p>
        </w:tc>
        <w:tc>
          <w:tcPr>
            <w:tcW w:w="1083" w:type="dxa"/>
            <w:gridSpan w:val="3"/>
          </w:tcPr>
          <w:p w:rsidR="008A7581" w:rsidRPr="00FC4EF1" w:rsidRDefault="008A7581" w:rsidP="004A1A0D">
            <w:pPr>
              <w:pStyle w:val="a6"/>
              <w:jc w:val="center"/>
            </w:pPr>
          </w:p>
        </w:tc>
        <w:tc>
          <w:tcPr>
            <w:tcW w:w="1288" w:type="dxa"/>
            <w:gridSpan w:val="6"/>
          </w:tcPr>
          <w:p w:rsidR="008A7581" w:rsidRPr="00FC4EF1" w:rsidRDefault="008A7581" w:rsidP="004A1A0D">
            <w:pPr>
              <w:pStyle w:val="a6"/>
              <w:jc w:val="center"/>
            </w:pPr>
          </w:p>
        </w:tc>
      </w:tr>
      <w:tr w:rsidR="008A7581" w:rsidRPr="00FC4EF1" w:rsidTr="004A1A0D">
        <w:trPr>
          <w:gridBefore w:val="1"/>
          <w:gridAfter w:val="2"/>
          <w:wBefore w:w="94" w:type="dxa"/>
          <w:wAfter w:w="44" w:type="dxa"/>
        </w:trPr>
        <w:tc>
          <w:tcPr>
            <w:tcW w:w="3156" w:type="dxa"/>
          </w:tcPr>
          <w:p w:rsidR="008A7581" w:rsidRPr="00FC4EF1" w:rsidRDefault="008A7581" w:rsidP="004A1A0D">
            <w:pPr>
              <w:pStyle w:val="a6"/>
              <w:spacing w:before="0" w:beforeAutospacing="0" w:after="0" w:afterAutospacing="0"/>
            </w:pPr>
            <w:r w:rsidRPr="00FC4EF1">
              <w:t>Публикации. Рационализаторское предложение.</w:t>
            </w:r>
          </w:p>
        </w:tc>
        <w:tc>
          <w:tcPr>
            <w:tcW w:w="1274" w:type="dxa"/>
            <w:gridSpan w:val="3"/>
          </w:tcPr>
          <w:p w:rsidR="008A7581" w:rsidRPr="00FC4EF1" w:rsidRDefault="008A7581" w:rsidP="004A1A0D">
            <w:pPr>
              <w:pStyle w:val="a6"/>
              <w:spacing w:before="0" w:beforeAutospacing="0" w:after="0" w:afterAutospacing="0"/>
              <w:jc w:val="center"/>
            </w:pPr>
            <w:r w:rsidRPr="00FC4EF1">
              <w:t>1</w:t>
            </w:r>
          </w:p>
        </w:tc>
        <w:tc>
          <w:tcPr>
            <w:tcW w:w="1499" w:type="dxa"/>
            <w:gridSpan w:val="4"/>
          </w:tcPr>
          <w:p w:rsidR="008A7581" w:rsidRPr="00FC4EF1" w:rsidRDefault="008A7581" w:rsidP="004A1A0D">
            <w:pPr>
              <w:pStyle w:val="a6"/>
              <w:spacing w:before="0" w:beforeAutospacing="0" w:after="0" w:afterAutospacing="0"/>
            </w:pPr>
            <w:r>
              <w:t>16</w:t>
            </w:r>
          </w:p>
        </w:tc>
        <w:tc>
          <w:tcPr>
            <w:tcW w:w="1095" w:type="dxa"/>
            <w:gridSpan w:val="4"/>
          </w:tcPr>
          <w:p w:rsidR="008A7581" w:rsidRPr="00FC4EF1" w:rsidRDefault="008A7581" w:rsidP="004A1A0D">
            <w:pPr>
              <w:pStyle w:val="a6"/>
              <w:spacing w:before="0" w:beforeAutospacing="0" w:after="0" w:afterAutospacing="0"/>
            </w:pPr>
          </w:p>
        </w:tc>
        <w:tc>
          <w:tcPr>
            <w:tcW w:w="1264" w:type="dxa"/>
            <w:gridSpan w:val="5"/>
          </w:tcPr>
          <w:p w:rsidR="008A7581" w:rsidRPr="00FC4EF1" w:rsidRDefault="008A7581" w:rsidP="004A1A0D">
            <w:pPr>
              <w:pStyle w:val="a6"/>
              <w:spacing w:before="0" w:beforeAutospacing="0" w:after="0" w:afterAutospacing="0"/>
            </w:pPr>
          </w:p>
        </w:tc>
      </w:tr>
      <w:tr w:rsidR="008A7581" w:rsidRPr="00FC4EF1" w:rsidTr="004A1A0D">
        <w:trPr>
          <w:gridBefore w:val="1"/>
          <w:gridAfter w:val="2"/>
          <w:wBefore w:w="94" w:type="dxa"/>
          <w:wAfter w:w="44" w:type="dxa"/>
        </w:trPr>
        <w:tc>
          <w:tcPr>
            <w:tcW w:w="3156" w:type="dxa"/>
          </w:tcPr>
          <w:p w:rsidR="008A7581" w:rsidRPr="00FC4EF1" w:rsidRDefault="008A7581" w:rsidP="004A1A0D">
            <w:pPr>
              <w:pStyle w:val="a6"/>
              <w:spacing w:before="0" w:beforeAutospacing="0" w:after="0" w:afterAutospacing="0"/>
            </w:pPr>
            <w:r w:rsidRPr="00FC4EF1">
              <w:t>Сущность патентной защиты разработок: открытие и изобретение, промышленный образец и полезная модель</w:t>
            </w:r>
          </w:p>
        </w:tc>
        <w:tc>
          <w:tcPr>
            <w:tcW w:w="1274" w:type="dxa"/>
            <w:gridSpan w:val="3"/>
          </w:tcPr>
          <w:p w:rsidR="008A7581" w:rsidRPr="00FC4EF1" w:rsidRDefault="008A7581" w:rsidP="004A1A0D">
            <w:pPr>
              <w:pStyle w:val="a6"/>
              <w:spacing w:before="0" w:beforeAutospacing="0" w:after="0" w:afterAutospacing="0"/>
              <w:jc w:val="center"/>
            </w:pPr>
            <w:r w:rsidRPr="00FC4EF1">
              <w:t>1</w:t>
            </w:r>
          </w:p>
        </w:tc>
        <w:tc>
          <w:tcPr>
            <w:tcW w:w="1499" w:type="dxa"/>
            <w:gridSpan w:val="4"/>
          </w:tcPr>
          <w:p w:rsidR="008A7581" w:rsidRPr="00FC4EF1" w:rsidRDefault="008A7581" w:rsidP="004A1A0D">
            <w:pPr>
              <w:pStyle w:val="a6"/>
            </w:pPr>
            <w:r>
              <w:t>17</w:t>
            </w:r>
          </w:p>
        </w:tc>
        <w:tc>
          <w:tcPr>
            <w:tcW w:w="1095" w:type="dxa"/>
            <w:gridSpan w:val="4"/>
          </w:tcPr>
          <w:p w:rsidR="008A7581" w:rsidRPr="002B1A14" w:rsidRDefault="008A7581" w:rsidP="004A1A0D">
            <w:pPr>
              <w:rPr>
                <w:sz w:val="24"/>
                <w:szCs w:val="24"/>
              </w:rPr>
            </w:pPr>
          </w:p>
        </w:tc>
        <w:tc>
          <w:tcPr>
            <w:tcW w:w="1264" w:type="dxa"/>
            <w:gridSpan w:val="5"/>
          </w:tcPr>
          <w:p w:rsidR="008A7581" w:rsidRPr="002B1A14" w:rsidRDefault="008A7581" w:rsidP="004A1A0D">
            <w:pPr>
              <w:rPr>
                <w:sz w:val="24"/>
                <w:szCs w:val="24"/>
              </w:rPr>
            </w:pPr>
          </w:p>
        </w:tc>
      </w:tr>
      <w:tr w:rsidR="008A7581" w:rsidRPr="00FC4EF1" w:rsidTr="004A1A0D">
        <w:trPr>
          <w:gridBefore w:val="1"/>
          <w:gridAfter w:val="2"/>
          <w:wBefore w:w="94" w:type="dxa"/>
          <w:wAfter w:w="44" w:type="dxa"/>
        </w:trPr>
        <w:tc>
          <w:tcPr>
            <w:tcW w:w="3156" w:type="dxa"/>
          </w:tcPr>
          <w:p w:rsidR="008A7581" w:rsidRDefault="008A7581" w:rsidP="004A1A0D">
            <w:pPr>
              <w:pStyle w:val="a6"/>
              <w:spacing w:before="0" w:beforeAutospacing="0" w:after="0" w:afterAutospacing="0"/>
            </w:pPr>
            <w:r w:rsidRPr="00FC4EF1">
              <w:t>Правила ре</w:t>
            </w:r>
            <w:r w:rsidRPr="00FC4EF1">
              <w:softHyphen/>
              <w:t>гистрации товарных знаков и знака обслуживания.</w:t>
            </w:r>
          </w:p>
          <w:p w:rsidR="008A7581" w:rsidRPr="00FC4EF1" w:rsidRDefault="008A7581" w:rsidP="004A1A0D">
            <w:pPr>
              <w:pStyle w:val="a6"/>
              <w:spacing w:before="0" w:beforeAutospacing="0" w:after="0" w:afterAutospacing="0"/>
            </w:pPr>
            <w:r w:rsidRPr="00FC4EF1">
              <w:t> </w:t>
            </w:r>
          </w:p>
        </w:tc>
        <w:tc>
          <w:tcPr>
            <w:tcW w:w="1274" w:type="dxa"/>
            <w:gridSpan w:val="3"/>
          </w:tcPr>
          <w:p w:rsidR="008A7581" w:rsidRPr="00916B88" w:rsidRDefault="008A7581" w:rsidP="004A1A0D">
            <w:pPr>
              <w:pStyle w:val="a6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1499" w:type="dxa"/>
            <w:gridSpan w:val="4"/>
          </w:tcPr>
          <w:p w:rsidR="008A7581" w:rsidRPr="00FC4EF1" w:rsidRDefault="008A7581" w:rsidP="004A1A0D">
            <w:pPr>
              <w:pStyle w:val="a6"/>
              <w:spacing w:before="0" w:beforeAutospacing="0" w:after="0" w:afterAutospacing="0"/>
            </w:pPr>
            <w:r>
              <w:t>18</w:t>
            </w:r>
          </w:p>
        </w:tc>
        <w:tc>
          <w:tcPr>
            <w:tcW w:w="1095" w:type="dxa"/>
            <w:gridSpan w:val="4"/>
          </w:tcPr>
          <w:p w:rsidR="008A7581" w:rsidRPr="00FC4EF1" w:rsidRDefault="008A7581" w:rsidP="004A1A0D">
            <w:pPr>
              <w:pStyle w:val="a6"/>
              <w:spacing w:before="0" w:beforeAutospacing="0" w:after="0" w:afterAutospacing="0"/>
            </w:pPr>
          </w:p>
        </w:tc>
        <w:tc>
          <w:tcPr>
            <w:tcW w:w="1264" w:type="dxa"/>
            <w:gridSpan w:val="5"/>
          </w:tcPr>
          <w:p w:rsidR="008A7581" w:rsidRPr="00FC4EF1" w:rsidRDefault="008A7581" w:rsidP="004A1A0D">
            <w:pPr>
              <w:pStyle w:val="a6"/>
              <w:spacing w:before="0" w:beforeAutospacing="0" w:after="0" w:afterAutospacing="0"/>
            </w:pPr>
          </w:p>
        </w:tc>
      </w:tr>
      <w:tr w:rsidR="008A7581" w:rsidRPr="00783166" w:rsidTr="004A1A0D">
        <w:trPr>
          <w:gridAfter w:val="3"/>
          <w:wAfter w:w="62" w:type="dxa"/>
        </w:trPr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581" w:rsidRPr="00783166" w:rsidRDefault="008A7581" w:rsidP="004A1A0D">
            <w:pPr>
              <w:pStyle w:val="a6"/>
              <w:spacing w:before="0" w:beforeAutospacing="0" w:after="0" w:afterAutospacing="0"/>
              <w:ind w:firstLine="708"/>
            </w:pPr>
            <w:r w:rsidRPr="00FC4EF1">
              <w:rPr>
                <w:rStyle w:val="a7"/>
              </w:rPr>
              <w:t>Презентация результатов проектной деятельности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581" w:rsidRPr="00916B88" w:rsidRDefault="008A7581" w:rsidP="004A1A0D">
            <w:pPr>
              <w:pStyle w:val="a6"/>
              <w:spacing w:before="0" w:beforeAutospacing="0" w:after="0" w:afterAutospacing="0"/>
              <w:jc w:val="center"/>
            </w:pPr>
            <w:r>
              <w:rPr>
                <w:b/>
              </w:rPr>
              <w:t>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581" w:rsidRPr="00783166" w:rsidRDefault="008A7581" w:rsidP="004A1A0D">
            <w:pPr>
              <w:pStyle w:val="a6"/>
              <w:spacing w:before="0" w:beforeAutospacing="0" w:after="0" w:afterAutospacing="0"/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581" w:rsidRPr="00783166" w:rsidRDefault="008A7581" w:rsidP="004A1A0D">
            <w:pPr>
              <w:pStyle w:val="a6"/>
              <w:spacing w:before="0" w:beforeAutospacing="0" w:after="0" w:afterAutospacing="0"/>
            </w:pP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581" w:rsidRPr="00783166" w:rsidRDefault="008A7581" w:rsidP="004A1A0D">
            <w:pPr>
              <w:pStyle w:val="a6"/>
              <w:spacing w:before="0" w:beforeAutospacing="0" w:after="0" w:afterAutospacing="0"/>
            </w:pPr>
          </w:p>
        </w:tc>
      </w:tr>
      <w:tr w:rsidR="008A7581" w:rsidRPr="00783166" w:rsidTr="004A1A0D">
        <w:trPr>
          <w:gridAfter w:val="3"/>
          <w:wAfter w:w="62" w:type="dxa"/>
        </w:trPr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581" w:rsidRPr="00FC4EF1" w:rsidRDefault="008A7581" w:rsidP="004A1A0D">
            <w:pPr>
              <w:pStyle w:val="a6"/>
              <w:spacing w:before="0" w:beforeAutospacing="0" w:after="0" w:afterAutospacing="0"/>
            </w:pPr>
            <w:r w:rsidRPr="00FC4EF1">
              <w:t>Цели и формы презентации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581" w:rsidRPr="00783166" w:rsidRDefault="008A7581" w:rsidP="004A1A0D">
            <w:pPr>
              <w:pStyle w:val="a6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581" w:rsidRPr="00783166" w:rsidRDefault="008A7581" w:rsidP="004A1A0D">
            <w:pPr>
              <w:pStyle w:val="a6"/>
              <w:spacing w:before="0" w:beforeAutospacing="0" w:after="0" w:afterAutospacing="0"/>
            </w:pPr>
            <w:r>
              <w:t>19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581" w:rsidRPr="00783166" w:rsidRDefault="008A7581" w:rsidP="004A1A0D">
            <w:pPr>
              <w:pStyle w:val="a6"/>
              <w:spacing w:before="0" w:beforeAutospacing="0" w:after="0" w:afterAutospacing="0"/>
            </w:pP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581" w:rsidRPr="00783166" w:rsidRDefault="008A7581" w:rsidP="004A1A0D">
            <w:pPr>
              <w:pStyle w:val="a6"/>
              <w:spacing w:before="0" w:beforeAutospacing="0" w:after="0" w:afterAutospacing="0"/>
            </w:pPr>
          </w:p>
        </w:tc>
      </w:tr>
      <w:tr w:rsidR="008A7581" w:rsidRPr="00783166" w:rsidTr="004A1A0D">
        <w:trPr>
          <w:gridAfter w:val="3"/>
          <w:wAfter w:w="62" w:type="dxa"/>
        </w:trPr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581" w:rsidRPr="00FC4EF1" w:rsidRDefault="008A7581" w:rsidP="004A1A0D">
            <w:pPr>
              <w:pStyle w:val="a6"/>
              <w:spacing w:before="0" w:beforeAutospacing="0" w:after="0" w:afterAutospacing="0"/>
            </w:pPr>
            <w:r w:rsidRPr="00FC4EF1">
              <w:t>Использование технических средств в про</w:t>
            </w:r>
            <w:r w:rsidRPr="00FC4EF1">
              <w:softHyphen/>
              <w:t>цессе презентации.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581" w:rsidRPr="00783166" w:rsidRDefault="008A7581" w:rsidP="004A1A0D">
            <w:pPr>
              <w:pStyle w:val="a6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581" w:rsidRPr="00783166" w:rsidRDefault="008A7581" w:rsidP="004A1A0D">
            <w:pPr>
              <w:pStyle w:val="a6"/>
              <w:spacing w:before="0" w:beforeAutospacing="0" w:after="0" w:afterAutospacing="0"/>
            </w:pPr>
            <w:r>
              <w:t>20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581" w:rsidRPr="00783166" w:rsidRDefault="008A7581" w:rsidP="004A1A0D">
            <w:pPr>
              <w:pStyle w:val="a6"/>
              <w:spacing w:before="0" w:beforeAutospacing="0" w:after="0" w:afterAutospacing="0"/>
            </w:pP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581" w:rsidRPr="00783166" w:rsidRDefault="008A7581" w:rsidP="004A1A0D">
            <w:pPr>
              <w:pStyle w:val="a6"/>
              <w:spacing w:before="0" w:beforeAutospacing="0" w:after="0" w:afterAutospacing="0"/>
            </w:pPr>
          </w:p>
        </w:tc>
      </w:tr>
      <w:tr w:rsidR="008A7581" w:rsidRPr="00783166" w:rsidTr="004A1A0D">
        <w:trPr>
          <w:gridAfter w:val="3"/>
          <w:wAfter w:w="62" w:type="dxa"/>
        </w:trPr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581" w:rsidRPr="00916B88" w:rsidRDefault="008A7581" w:rsidP="004A1A0D">
            <w:pPr>
              <w:pStyle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Профессиональное самоопределение и карьера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581" w:rsidRPr="00916B88" w:rsidRDefault="008A7581" w:rsidP="004A1A0D">
            <w:pPr>
              <w:pStyle w:val="a6"/>
              <w:spacing w:before="0" w:beforeAutospacing="0" w:after="0" w:afterAutospacing="0"/>
              <w:jc w:val="center"/>
              <w:rPr>
                <w:b/>
              </w:rPr>
            </w:pPr>
            <w:r w:rsidRPr="00916B88">
              <w:rPr>
                <w:b/>
              </w:rPr>
              <w:t>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581" w:rsidRPr="00783166" w:rsidRDefault="008A7581" w:rsidP="004A1A0D">
            <w:pPr>
              <w:pStyle w:val="a6"/>
              <w:spacing w:before="0" w:beforeAutospacing="0" w:after="0" w:afterAutospacing="0"/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581" w:rsidRPr="00783166" w:rsidRDefault="008A7581" w:rsidP="004A1A0D">
            <w:pPr>
              <w:pStyle w:val="a6"/>
              <w:spacing w:before="0" w:beforeAutospacing="0" w:after="0" w:afterAutospacing="0"/>
            </w:pP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581" w:rsidRPr="00783166" w:rsidRDefault="008A7581" w:rsidP="004A1A0D">
            <w:pPr>
              <w:pStyle w:val="a6"/>
              <w:spacing w:before="0" w:beforeAutospacing="0" w:after="0" w:afterAutospacing="0"/>
            </w:pPr>
          </w:p>
        </w:tc>
      </w:tr>
      <w:tr w:rsidR="008A7581" w:rsidRPr="00783166" w:rsidTr="004A1A0D">
        <w:trPr>
          <w:gridAfter w:val="3"/>
          <w:wAfter w:w="62" w:type="dxa"/>
        </w:trPr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581" w:rsidRDefault="008A7581" w:rsidP="004A1A0D">
            <w:pPr>
              <w:pStyle w:val="a6"/>
              <w:spacing w:before="0" w:beforeAutospacing="0" w:after="0" w:afterAutospacing="0"/>
            </w:pPr>
            <w:r w:rsidRPr="00FC4EF1">
              <w:t>Этапы профессионального становления и карьера</w:t>
            </w:r>
          </w:p>
          <w:p w:rsidR="008A7581" w:rsidRPr="00FC4EF1" w:rsidRDefault="008A7581" w:rsidP="004A1A0D">
            <w:pPr>
              <w:pStyle w:val="a6"/>
              <w:spacing w:before="0" w:beforeAutospacing="0" w:after="0" w:afterAutospacing="0"/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581" w:rsidRPr="00916B88" w:rsidRDefault="008A7581" w:rsidP="004A1A0D">
            <w:pPr>
              <w:pStyle w:val="a6"/>
              <w:spacing w:before="0" w:beforeAutospacing="0" w:after="0" w:afterAutospacing="0"/>
              <w:jc w:val="center"/>
              <w:rPr>
                <w:b/>
              </w:rPr>
            </w:pPr>
          </w:p>
          <w:p w:rsidR="008A7581" w:rsidRPr="00916B88" w:rsidRDefault="008A7581" w:rsidP="004A1A0D">
            <w:pPr>
              <w:jc w:val="center"/>
              <w:rPr>
                <w:sz w:val="24"/>
                <w:szCs w:val="24"/>
              </w:rPr>
            </w:pPr>
            <w:r w:rsidRPr="00916B88">
              <w:rPr>
                <w:sz w:val="24"/>
                <w:szCs w:val="24"/>
              </w:rPr>
              <w:t>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581" w:rsidRPr="00783166" w:rsidRDefault="008A7581" w:rsidP="008A7581">
            <w:pPr>
              <w:pStyle w:val="a6"/>
              <w:spacing w:before="0" w:beforeAutospacing="0" w:after="0" w:afterAutospacing="0"/>
            </w:pPr>
            <w:r>
              <w:t>21-22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581" w:rsidRPr="00783166" w:rsidRDefault="008A7581" w:rsidP="004A1A0D">
            <w:pPr>
              <w:pStyle w:val="a6"/>
              <w:spacing w:before="0" w:beforeAutospacing="0" w:after="0" w:afterAutospacing="0"/>
            </w:pP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581" w:rsidRPr="00783166" w:rsidRDefault="008A7581" w:rsidP="004A1A0D">
            <w:pPr>
              <w:pStyle w:val="a6"/>
              <w:spacing w:before="0" w:beforeAutospacing="0" w:after="0" w:afterAutospacing="0"/>
            </w:pPr>
          </w:p>
        </w:tc>
      </w:tr>
      <w:tr w:rsidR="008A7581" w:rsidRPr="00783166" w:rsidTr="004A1A0D">
        <w:trPr>
          <w:gridAfter w:val="3"/>
          <w:wAfter w:w="62" w:type="dxa"/>
        </w:trPr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581" w:rsidRDefault="008A7581" w:rsidP="004A1A0D">
            <w:pPr>
              <w:pStyle w:val="a6"/>
              <w:spacing w:before="0" w:beforeAutospacing="0" w:after="0" w:afterAutospacing="0"/>
            </w:pPr>
            <w:r w:rsidRPr="00FC4EF1">
              <w:t>Рынок труда и профессий</w:t>
            </w:r>
          </w:p>
          <w:p w:rsidR="008A7581" w:rsidRPr="00FC4EF1" w:rsidRDefault="008A7581" w:rsidP="004A1A0D">
            <w:pPr>
              <w:pStyle w:val="a6"/>
              <w:spacing w:before="0" w:beforeAutospacing="0" w:after="0" w:afterAutospacing="0"/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581" w:rsidRPr="00783166" w:rsidRDefault="008A7581" w:rsidP="004A1A0D">
            <w:pPr>
              <w:pStyle w:val="a6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581" w:rsidRPr="00783166" w:rsidRDefault="008A7581" w:rsidP="004A1A0D">
            <w:pPr>
              <w:pStyle w:val="a6"/>
              <w:spacing w:before="0" w:beforeAutospacing="0" w:after="0" w:afterAutospacing="0"/>
            </w:pPr>
            <w:r>
              <w:t>23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581" w:rsidRPr="00783166" w:rsidRDefault="008A7581" w:rsidP="004A1A0D">
            <w:pPr>
              <w:pStyle w:val="a6"/>
              <w:spacing w:before="0" w:beforeAutospacing="0" w:after="0" w:afterAutospacing="0"/>
            </w:pP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581" w:rsidRPr="00783166" w:rsidRDefault="008A7581" w:rsidP="004A1A0D">
            <w:pPr>
              <w:pStyle w:val="a6"/>
              <w:spacing w:before="0" w:beforeAutospacing="0" w:after="0" w:afterAutospacing="0"/>
            </w:pPr>
          </w:p>
        </w:tc>
      </w:tr>
      <w:tr w:rsidR="008A7581" w:rsidRPr="00783166" w:rsidTr="004A1A0D">
        <w:trPr>
          <w:gridAfter w:val="3"/>
          <w:wAfter w:w="62" w:type="dxa"/>
        </w:trPr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581" w:rsidRDefault="008A7581" w:rsidP="004A1A0D">
            <w:pPr>
              <w:pStyle w:val="a6"/>
              <w:spacing w:before="0" w:beforeAutospacing="0" w:after="0" w:afterAutospacing="0"/>
            </w:pPr>
            <w:r w:rsidRPr="00FC4EF1">
              <w:t>Профессиональная деятельность в различных сферах экономики</w:t>
            </w:r>
          </w:p>
          <w:p w:rsidR="008A7581" w:rsidRPr="00FC4EF1" w:rsidRDefault="008A7581" w:rsidP="004A1A0D">
            <w:pPr>
              <w:pStyle w:val="a6"/>
              <w:spacing w:before="0" w:beforeAutospacing="0" w:after="0" w:afterAutospacing="0"/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581" w:rsidRPr="00783166" w:rsidRDefault="008A7581" w:rsidP="004A1A0D">
            <w:pPr>
              <w:pStyle w:val="a6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581" w:rsidRPr="00783166" w:rsidRDefault="008A7581" w:rsidP="004A1A0D">
            <w:pPr>
              <w:pStyle w:val="a6"/>
              <w:spacing w:before="0" w:beforeAutospacing="0" w:after="0" w:afterAutospacing="0"/>
            </w:pPr>
            <w:r>
              <w:t>24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581" w:rsidRPr="00783166" w:rsidRDefault="008A7581" w:rsidP="004A1A0D">
            <w:pPr>
              <w:pStyle w:val="a6"/>
              <w:spacing w:before="0" w:beforeAutospacing="0" w:after="0" w:afterAutospacing="0"/>
            </w:pP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581" w:rsidRPr="00783166" w:rsidRDefault="008A7581" w:rsidP="004A1A0D">
            <w:pPr>
              <w:pStyle w:val="a6"/>
              <w:spacing w:before="0" w:beforeAutospacing="0" w:after="0" w:afterAutospacing="0"/>
            </w:pPr>
          </w:p>
        </w:tc>
      </w:tr>
      <w:tr w:rsidR="008A7581" w:rsidRPr="00783166" w:rsidTr="004A1A0D">
        <w:trPr>
          <w:gridAfter w:val="3"/>
          <w:wAfter w:w="62" w:type="dxa"/>
        </w:trPr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581" w:rsidRDefault="008A7581" w:rsidP="004A1A0D">
            <w:pPr>
              <w:pStyle w:val="a6"/>
              <w:spacing w:before="0" w:beforeAutospacing="0" w:after="0" w:afterAutospacing="0"/>
              <w:rPr>
                <w:rStyle w:val="a7"/>
              </w:rPr>
            </w:pPr>
            <w:r w:rsidRPr="00FC4EF1">
              <w:rPr>
                <w:rStyle w:val="a7"/>
              </w:rPr>
              <w:t>Планирование профессиональной карьеры</w:t>
            </w:r>
          </w:p>
          <w:p w:rsidR="008A7581" w:rsidRPr="00783166" w:rsidRDefault="008A7581" w:rsidP="004A1A0D">
            <w:pPr>
              <w:pStyle w:val="a6"/>
              <w:spacing w:before="0" w:beforeAutospacing="0" w:after="0" w:afterAutospacing="0"/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581" w:rsidRPr="00916B88" w:rsidRDefault="008A7581" w:rsidP="004A1A0D">
            <w:pPr>
              <w:pStyle w:val="a6"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581" w:rsidRPr="00783166" w:rsidRDefault="008A7581" w:rsidP="004A1A0D">
            <w:pPr>
              <w:pStyle w:val="a6"/>
              <w:spacing w:before="0" w:beforeAutospacing="0" w:after="0" w:afterAutospacing="0"/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581" w:rsidRPr="00783166" w:rsidRDefault="008A7581" w:rsidP="004A1A0D">
            <w:pPr>
              <w:pStyle w:val="a6"/>
              <w:spacing w:before="0" w:beforeAutospacing="0" w:after="0" w:afterAutospacing="0"/>
            </w:pP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581" w:rsidRPr="00783166" w:rsidRDefault="008A7581" w:rsidP="004A1A0D">
            <w:pPr>
              <w:pStyle w:val="a6"/>
              <w:spacing w:before="0" w:beforeAutospacing="0" w:after="0" w:afterAutospacing="0"/>
            </w:pPr>
          </w:p>
        </w:tc>
      </w:tr>
    </w:tbl>
    <w:p w:rsidR="008A7581" w:rsidRDefault="008A7581" w:rsidP="008A7581">
      <w:pPr>
        <w:pStyle w:val="a6"/>
        <w:tabs>
          <w:tab w:val="left" w:pos="885"/>
          <w:tab w:val="left" w:pos="1395"/>
        </w:tabs>
        <w:rPr>
          <w:b/>
          <w:bCs/>
        </w:rPr>
      </w:pPr>
    </w:p>
    <w:tbl>
      <w:tblPr>
        <w:tblStyle w:val="a8"/>
        <w:tblW w:w="0" w:type="auto"/>
        <w:tblInd w:w="675" w:type="dxa"/>
        <w:tblLook w:val="04A0" w:firstRow="1" w:lastRow="0" w:firstColumn="1" w:lastColumn="0" w:noHBand="0" w:noVBand="1"/>
      </w:tblPr>
      <w:tblGrid>
        <w:gridCol w:w="3152"/>
        <w:gridCol w:w="1182"/>
        <w:gridCol w:w="61"/>
        <w:gridCol w:w="1354"/>
        <w:gridCol w:w="1043"/>
        <w:gridCol w:w="1174"/>
      </w:tblGrid>
      <w:tr w:rsidR="008A7581" w:rsidTr="004A1A0D">
        <w:trPr>
          <w:trHeight w:val="1433"/>
        </w:trPr>
        <w:tc>
          <w:tcPr>
            <w:tcW w:w="3152" w:type="dxa"/>
          </w:tcPr>
          <w:p w:rsidR="008A7581" w:rsidRPr="00FC4EF1" w:rsidRDefault="008A7581" w:rsidP="004A1A0D">
            <w:pPr>
              <w:pStyle w:val="a6"/>
              <w:spacing w:before="0" w:beforeAutospacing="0" w:after="0" w:afterAutospacing="0"/>
            </w:pPr>
            <w:r w:rsidRPr="00FC4EF1">
              <w:lastRenderedPageBreak/>
              <w:t>Пути получения образования, профессионального и служебного роста.</w:t>
            </w:r>
          </w:p>
        </w:tc>
        <w:tc>
          <w:tcPr>
            <w:tcW w:w="1182" w:type="dxa"/>
          </w:tcPr>
          <w:p w:rsidR="008A7581" w:rsidRPr="00916B88" w:rsidRDefault="008A7581" w:rsidP="004A1A0D">
            <w:pPr>
              <w:pStyle w:val="a6"/>
              <w:tabs>
                <w:tab w:val="left" w:pos="885"/>
                <w:tab w:val="left" w:pos="1395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415" w:type="dxa"/>
            <w:gridSpan w:val="2"/>
          </w:tcPr>
          <w:p w:rsidR="008A7581" w:rsidRPr="00916B88" w:rsidRDefault="008A7581" w:rsidP="004A1A0D">
            <w:pPr>
              <w:pStyle w:val="a6"/>
              <w:tabs>
                <w:tab w:val="left" w:pos="885"/>
                <w:tab w:val="left" w:pos="1395"/>
              </w:tabs>
              <w:rPr>
                <w:bCs/>
              </w:rPr>
            </w:pPr>
            <w:r>
              <w:rPr>
                <w:bCs/>
              </w:rPr>
              <w:t>25</w:t>
            </w:r>
          </w:p>
        </w:tc>
        <w:tc>
          <w:tcPr>
            <w:tcW w:w="1043" w:type="dxa"/>
          </w:tcPr>
          <w:p w:rsidR="008A7581" w:rsidRDefault="008A7581" w:rsidP="004A1A0D">
            <w:pPr>
              <w:pStyle w:val="a6"/>
              <w:tabs>
                <w:tab w:val="left" w:pos="885"/>
                <w:tab w:val="left" w:pos="1395"/>
              </w:tabs>
              <w:rPr>
                <w:b/>
                <w:bCs/>
              </w:rPr>
            </w:pPr>
          </w:p>
        </w:tc>
        <w:tc>
          <w:tcPr>
            <w:tcW w:w="1174" w:type="dxa"/>
          </w:tcPr>
          <w:p w:rsidR="008A7581" w:rsidRDefault="008A7581" w:rsidP="004A1A0D">
            <w:pPr>
              <w:pStyle w:val="a6"/>
              <w:tabs>
                <w:tab w:val="left" w:pos="885"/>
                <w:tab w:val="left" w:pos="1395"/>
              </w:tabs>
              <w:rPr>
                <w:b/>
                <w:bCs/>
              </w:rPr>
            </w:pPr>
          </w:p>
        </w:tc>
      </w:tr>
      <w:tr w:rsidR="008A7581" w:rsidTr="004A1A0D">
        <w:tc>
          <w:tcPr>
            <w:tcW w:w="3152" w:type="dxa"/>
          </w:tcPr>
          <w:p w:rsidR="008A7581" w:rsidRPr="00FC4EF1" w:rsidRDefault="008A7581" w:rsidP="004A1A0D">
            <w:pPr>
              <w:pStyle w:val="a6"/>
              <w:spacing w:before="0" w:beforeAutospacing="0" w:after="0" w:afterAutospacing="0"/>
            </w:pPr>
            <w:r w:rsidRPr="00FC4EF1">
              <w:t xml:space="preserve">Центры </w:t>
            </w:r>
            <w:proofErr w:type="spellStart"/>
            <w:r w:rsidRPr="00FC4EF1">
              <w:t>профконсультационной</w:t>
            </w:r>
            <w:proofErr w:type="spellEnd"/>
            <w:r w:rsidRPr="00FC4EF1">
              <w:t xml:space="preserve"> помощи</w:t>
            </w:r>
          </w:p>
        </w:tc>
        <w:tc>
          <w:tcPr>
            <w:tcW w:w="1182" w:type="dxa"/>
          </w:tcPr>
          <w:p w:rsidR="008A7581" w:rsidRPr="00916B88" w:rsidRDefault="008A7581" w:rsidP="004A1A0D">
            <w:pPr>
              <w:pStyle w:val="a6"/>
              <w:tabs>
                <w:tab w:val="left" w:pos="885"/>
                <w:tab w:val="left" w:pos="1395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415" w:type="dxa"/>
            <w:gridSpan w:val="2"/>
          </w:tcPr>
          <w:p w:rsidR="008A7581" w:rsidRPr="00916B88" w:rsidRDefault="008A7581" w:rsidP="004A1A0D">
            <w:pPr>
              <w:pStyle w:val="a6"/>
              <w:tabs>
                <w:tab w:val="left" w:pos="885"/>
                <w:tab w:val="left" w:pos="1395"/>
              </w:tabs>
              <w:rPr>
                <w:bCs/>
              </w:rPr>
            </w:pPr>
            <w:r>
              <w:rPr>
                <w:bCs/>
              </w:rPr>
              <w:t>26</w:t>
            </w:r>
          </w:p>
        </w:tc>
        <w:tc>
          <w:tcPr>
            <w:tcW w:w="1043" w:type="dxa"/>
          </w:tcPr>
          <w:p w:rsidR="008A7581" w:rsidRDefault="008A7581" w:rsidP="004A1A0D">
            <w:pPr>
              <w:pStyle w:val="a6"/>
              <w:tabs>
                <w:tab w:val="left" w:pos="885"/>
                <w:tab w:val="left" w:pos="1395"/>
              </w:tabs>
              <w:rPr>
                <w:b/>
                <w:bCs/>
              </w:rPr>
            </w:pPr>
          </w:p>
        </w:tc>
        <w:tc>
          <w:tcPr>
            <w:tcW w:w="1174" w:type="dxa"/>
          </w:tcPr>
          <w:p w:rsidR="008A7581" w:rsidRDefault="008A7581" w:rsidP="004A1A0D">
            <w:pPr>
              <w:pStyle w:val="a6"/>
              <w:tabs>
                <w:tab w:val="left" w:pos="885"/>
                <w:tab w:val="left" w:pos="1395"/>
              </w:tabs>
              <w:rPr>
                <w:b/>
                <w:bCs/>
              </w:rPr>
            </w:pPr>
          </w:p>
        </w:tc>
      </w:tr>
      <w:tr w:rsidR="008A7581" w:rsidTr="004A1A0D">
        <w:tc>
          <w:tcPr>
            <w:tcW w:w="3152" w:type="dxa"/>
          </w:tcPr>
          <w:p w:rsidR="008A7581" w:rsidRPr="00FC4EF1" w:rsidRDefault="008A7581" w:rsidP="004A1A0D">
            <w:pPr>
              <w:pStyle w:val="a6"/>
              <w:spacing w:before="0" w:beforeAutospacing="0" w:after="0" w:afterAutospacing="0"/>
            </w:pPr>
            <w:r w:rsidRPr="00FC4EF1">
              <w:t xml:space="preserve">Формы </w:t>
            </w:r>
            <w:proofErr w:type="spellStart"/>
            <w:r w:rsidRPr="00FC4EF1">
              <w:t>самопрезентации</w:t>
            </w:r>
            <w:proofErr w:type="spellEnd"/>
            <w:r w:rsidRPr="00FC4EF1">
              <w:t xml:space="preserve"> для профессионального образования и трудоустройства</w:t>
            </w:r>
          </w:p>
        </w:tc>
        <w:tc>
          <w:tcPr>
            <w:tcW w:w="1182" w:type="dxa"/>
          </w:tcPr>
          <w:p w:rsidR="008A7581" w:rsidRPr="00916B88" w:rsidRDefault="008A7581" w:rsidP="004A1A0D">
            <w:pPr>
              <w:pStyle w:val="a6"/>
              <w:tabs>
                <w:tab w:val="left" w:pos="885"/>
                <w:tab w:val="left" w:pos="1395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415" w:type="dxa"/>
            <w:gridSpan w:val="2"/>
          </w:tcPr>
          <w:p w:rsidR="008A7581" w:rsidRPr="00916B88" w:rsidRDefault="008A7581" w:rsidP="004A1A0D">
            <w:pPr>
              <w:pStyle w:val="a6"/>
              <w:tabs>
                <w:tab w:val="left" w:pos="885"/>
                <w:tab w:val="left" w:pos="1395"/>
              </w:tabs>
              <w:rPr>
                <w:bCs/>
              </w:rPr>
            </w:pPr>
            <w:r>
              <w:rPr>
                <w:bCs/>
              </w:rPr>
              <w:t>27</w:t>
            </w:r>
          </w:p>
        </w:tc>
        <w:tc>
          <w:tcPr>
            <w:tcW w:w="1043" w:type="dxa"/>
          </w:tcPr>
          <w:p w:rsidR="008A7581" w:rsidRDefault="008A7581" w:rsidP="004A1A0D">
            <w:pPr>
              <w:pStyle w:val="a6"/>
              <w:tabs>
                <w:tab w:val="left" w:pos="885"/>
                <w:tab w:val="left" w:pos="1395"/>
              </w:tabs>
              <w:rPr>
                <w:b/>
                <w:bCs/>
              </w:rPr>
            </w:pPr>
          </w:p>
        </w:tc>
        <w:tc>
          <w:tcPr>
            <w:tcW w:w="1174" w:type="dxa"/>
          </w:tcPr>
          <w:p w:rsidR="008A7581" w:rsidRDefault="008A7581" w:rsidP="004A1A0D">
            <w:pPr>
              <w:pStyle w:val="a6"/>
              <w:tabs>
                <w:tab w:val="left" w:pos="885"/>
                <w:tab w:val="left" w:pos="1395"/>
              </w:tabs>
              <w:rPr>
                <w:b/>
                <w:bCs/>
              </w:rPr>
            </w:pPr>
          </w:p>
        </w:tc>
      </w:tr>
      <w:tr w:rsidR="008A7581" w:rsidTr="004A1A0D">
        <w:tc>
          <w:tcPr>
            <w:tcW w:w="3152" w:type="dxa"/>
          </w:tcPr>
          <w:p w:rsidR="008A7581" w:rsidRPr="00FC4EF1" w:rsidRDefault="008A7581" w:rsidP="004A1A0D">
            <w:pPr>
              <w:pStyle w:val="a6"/>
              <w:spacing w:before="0" w:beforeAutospacing="0" w:after="0" w:afterAutospacing="0"/>
            </w:pPr>
            <w:r w:rsidRPr="00FC4EF1">
              <w:t>Виды и уровни профессионального образова</w:t>
            </w:r>
            <w:r w:rsidRPr="00FC4EF1">
              <w:softHyphen/>
              <w:t>ния и профессиональная мобильность. </w:t>
            </w:r>
          </w:p>
        </w:tc>
        <w:tc>
          <w:tcPr>
            <w:tcW w:w="1182" w:type="dxa"/>
          </w:tcPr>
          <w:p w:rsidR="008A7581" w:rsidRPr="00916B88" w:rsidRDefault="008A7581" w:rsidP="004A1A0D">
            <w:pPr>
              <w:pStyle w:val="a6"/>
              <w:tabs>
                <w:tab w:val="left" w:pos="885"/>
                <w:tab w:val="left" w:pos="1395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  <w:bookmarkStart w:id="0" w:name="_GoBack"/>
            <w:bookmarkEnd w:id="0"/>
          </w:p>
        </w:tc>
        <w:tc>
          <w:tcPr>
            <w:tcW w:w="1415" w:type="dxa"/>
            <w:gridSpan w:val="2"/>
          </w:tcPr>
          <w:p w:rsidR="008A7581" w:rsidRPr="00916B88" w:rsidRDefault="008A7581" w:rsidP="004A1A0D">
            <w:pPr>
              <w:pStyle w:val="a6"/>
              <w:tabs>
                <w:tab w:val="left" w:pos="885"/>
                <w:tab w:val="left" w:pos="1395"/>
              </w:tabs>
              <w:rPr>
                <w:bCs/>
              </w:rPr>
            </w:pPr>
            <w:r>
              <w:rPr>
                <w:bCs/>
              </w:rPr>
              <w:t>28</w:t>
            </w:r>
          </w:p>
        </w:tc>
        <w:tc>
          <w:tcPr>
            <w:tcW w:w="1043" w:type="dxa"/>
          </w:tcPr>
          <w:p w:rsidR="008A7581" w:rsidRDefault="008A7581" w:rsidP="004A1A0D">
            <w:pPr>
              <w:pStyle w:val="a6"/>
              <w:tabs>
                <w:tab w:val="left" w:pos="885"/>
                <w:tab w:val="left" w:pos="1395"/>
              </w:tabs>
              <w:rPr>
                <w:b/>
                <w:bCs/>
              </w:rPr>
            </w:pPr>
          </w:p>
        </w:tc>
        <w:tc>
          <w:tcPr>
            <w:tcW w:w="1174" w:type="dxa"/>
          </w:tcPr>
          <w:p w:rsidR="008A7581" w:rsidRDefault="008A7581" w:rsidP="004A1A0D">
            <w:pPr>
              <w:pStyle w:val="a6"/>
              <w:tabs>
                <w:tab w:val="left" w:pos="885"/>
                <w:tab w:val="left" w:pos="1395"/>
              </w:tabs>
              <w:rPr>
                <w:b/>
                <w:bCs/>
              </w:rPr>
            </w:pPr>
          </w:p>
        </w:tc>
      </w:tr>
      <w:tr w:rsidR="008A7581" w:rsidTr="004A1A0D">
        <w:tc>
          <w:tcPr>
            <w:tcW w:w="3152" w:type="dxa"/>
          </w:tcPr>
          <w:p w:rsidR="008A7581" w:rsidRDefault="008A7581" w:rsidP="004A1A0D">
            <w:pPr>
              <w:pStyle w:val="a6"/>
              <w:tabs>
                <w:tab w:val="left" w:pos="885"/>
                <w:tab w:val="left" w:pos="1395"/>
              </w:tabs>
              <w:rPr>
                <w:b/>
                <w:bCs/>
              </w:rPr>
            </w:pPr>
            <w:r w:rsidRPr="00916B88">
              <w:rPr>
                <w:b/>
                <w:bCs/>
              </w:rPr>
              <w:t>Творческая проектная деятельность</w:t>
            </w:r>
          </w:p>
        </w:tc>
        <w:tc>
          <w:tcPr>
            <w:tcW w:w="1182" w:type="dxa"/>
          </w:tcPr>
          <w:p w:rsidR="008A7581" w:rsidRPr="00916B88" w:rsidRDefault="008A7581" w:rsidP="004A1A0D">
            <w:pPr>
              <w:pStyle w:val="a6"/>
              <w:tabs>
                <w:tab w:val="left" w:pos="885"/>
                <w:tab w:val="left" w:pos="1395"/>
              </w:tabs>
              <w:jc w:val="center"/>
              <w:rPr>
                <w:b/>
                <w:bCs/>
              </w:rPr>
            </w:pPr>
            <w:r w:rsidRPr="00916B88">
              <w:rPr>
                <w:b/>
                <w:bCs/>
              </w:rPr>
              <w:t>6</w:t>
            </w:r>
          </w:p>
        </w:tc>
        <w:tc>
          <w:tcPr>
            <w:tcW w:w="1415" w:type="dxa"/>
            <w:gridSpan w:val="2"/>
          </w:tcPr>
          <w:p w:rsidR="008A7581" w:rsidRPr="00916B88" w:rsidRDefault="008A7581" w:rsidP="004A1A0D">
            <w:pPr>
              <w:pStyle w:val="a6"/>
              <w:tabs>
                <w:tab w:val="left" w:pos="885"/>
                <w:tab w:val="left" w:pos="1395"/>
              </w:tabs>
              <w:rPr>
                <w:bCs/>
              </w:rPr>
            </w:pPr>
          </w:p>
        </w:tc>
        <w:tc>
          <w:tcPr>
            <w:tcW w:w="1043" w:type="dxa"/>
          </w:tcPr>
          <w:p w:rsidR="008A7581" w:rsidRDefault="008A7581" w:rsidP="004A1A0D">
            <w:pPr>
              <w:pStyle w:val="a6"/>
              <w:tabs>
                <w:tab w:val="left" w:pos="885"/>
                <w:tab w:val="left" w:pos="1395"/>
              </w:tabs>
              <w:rPr>
                <w:b/>
                <w:bCs/>
              </w:rPr>
            </w:pPr>
          </w:p>
        </w:tc>
        <w:tc>
          <w:tcPr>
            <w:tcW w:w="1174" w:type="dxa"/>
          </w:tcPr>
          <w:p w:rsidR="008A7581" w:rsidRDefault="008A7581" w:rsidP="004A1A0D">
            <w:pPr>
              <w:pStyle w:val="a6"/>
              <w:tabs>
                <w:tab w:val="left" w:pos="885"/>
                <w:tab w:val="left" w:pos="1395"/>
              </w:tabs>
              <w:rPr>
                <w:b/>
                <w:bCs/>
              </w:rPr>
            </w:pPr>
          </w:p>
        </w:tc>
      </w:tr>
      <w:tr w:rsidR="008A7581" w:rsidTr="004A1A0D">
        <w:tc>
          <w:tcPr>
            <w:tcW w:w="3152" w:type="dxa"/>
          </w:tcPr>
          <w:p w:rsidR="008A7581" w:rsidRPr="00FC4EF1" w:rsidRDefault="008A7581" w:rsidP="004A1A0D">
            <w:pPr>
              <w:pStyle w:val="a6"/>
              <w:spacing w:before="0" w:beforeAutospacing="0" w:after="0" w:afterAutospacing="0"/>
            </w:pPr>
            <w:r w:rsidRPr="00FC4EF1">
              <w:t>Выбор темы проекта, обоснование проблемы</w:t>
            </w:r>
          </w:p>
        </w:tc>
        <w:tc>
          <w:tcPr>
            <w:tcW w:w="1182" w:type="dxa"/>
          </w:tcPr>
          <w:p w:rsidR="008A7581" w:rsidRPr="00916B88" w:rsidRDefault="008A7581" w:rsidP="004A1A0D">
            <w:pPr>
              <w:pStyle w:val="a6"/>
              <w:tabs>
                <w:tab w:val="left" w:pos="885"/>
                <w:tab w:val="left" w:pos="1395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415" w:type="dxa"/>
            <w:gridSpan w:val="2"/>
          </w:tcPr>
          <w:p w:rsidR="008A7581" w:rsidRPr="00916B88" w:rsidRDefault="008A7581" w:rsidP="004A1A0D">
            <w:pPr>
              <w:pStyle w:val="a6"/>
              <w:tabs>
                <w:tab w:val="left" w:pos="885"/>
                <w:tab w:val="left" w:pos="1395"/>
              </w:tabs>
              <w:rPr>
                <w:bCs/>
              </w:rPr>
            </w:pPr>
            <w:r>
              <w:rPr>
                <w:bCs/>
              </w:rPr>
              <w:t>29</w:t>
            </w:r>
          </w:p>
        </w:tc>
        <w:tc>
          <w:tcPr>
            <w:tcW w:w="1043" w:type="dxa"/>
          </w:tcPr>
          <w:p w:rsidR="008A7581" w:rsidRDefault="008A7581" w:rsidP="004A1A0D">
            <w:pPr>
              <w:pStyle w:val="a6"/>
              <w:tabs>
                <w:tab w:val="left" w:pos="885"/>
                <w:tab w:val="left" w:pos="1395"/>
              </w:tabs>
              <w:rPr>
                <w:b/>
                <w:bCs/>
              </w:rPr>
            </w:pPr>
          </w:p>
        </w:tc>
        <w:tc>
          <w:tcPr>
            <w:tcW w:w="1174" w:type="dxa"/>
          </w:tcPr>
          <w:p w:rsidR="008A7581" w:rsidRDefault="008A7581" w:rsidP="004A1A0D">
            <w:pPr>
              <w:pStyle w:val="a6"/>
              <w:tabs>
                <w:tab w:val="left" w:pos="885"/>
                <w:tab w:val="left" w:pos="1395"/>
              </w:tabs>
              <w:rPr>
                <w:b/>
                <w:bCs/>
              </w:rPr>
            </w:pPr>
          </w:p>
        </w:tc>
      </w:tr>
      <w:tr w:rsidR="008A7581" w:rsidTr="004A1A0D">
        <w:tc>
          <w:tcPr>
            <w:tcW w:w="3152" w:type="dxa"/>
          </w:tcPr>
          <w:p w:rsidR="008A7581" w:rsidRPr="00FC4EF1" w:rsidRDefault="008A7581" w:rsidP="004A1A0D">
            <w:pPr>
              <w:pStyle w:val="a6"/>
              <w:spacing w:before="0" w:beforeAutospacing="0" w:after="0" w:afterAutospacing="0"/>
            </w:pPr>
            <w:r w:rsidRPr="00FC4EF1">
              <w:t>Исторические сведения по теме проекта</w:t>
            </w:r>
          </w:p>
        </w:tc>
        <w:tc>
          <w:tcPr>
            <w:tcW w:w="1182" w:type="dxa"/>
          </w:tcPr>
          <w:p w:rsidR="008A7581" w:rsidRPr="00916B88" w:rsidRDefault="008A7581" w:rsidP="004A1A0D">
            <w:pPr>
              <w:pStyle w:val="a6"/>
              <w:tabs>
                <w:tab w:val="left" w:pos="885"/>
                <w:tab w:val="left" w:pos="1395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415" w:type="dxa"/>
            <w:gridSpan w:val="2"/>
          </w:tcPr>
          <w:p w:rsidR="008A7581" w:rsidRPr="00916B88" w:rsidRDefault="008A7581" w:rsidP="004A1A0D">
            <w:pPr>
              <w:pStyle w:val="a6"/>
              <w:tabs>
                <w:tab w:val="left" w:pos="885"/>
                <w:tab w:val="left" w:pos="1395"/>
              </w:tabs>
              <w:rPr>
                <w:bCs/>
              </w:rPr>
            </w:pPr>
            <w:r>
              <w:rPr>
                <w:bCs/>
              </w:rPr>
              <w:t>30</w:t>
            </w:r>
          </w:p>
        </w:tc>
        <w:tc>
          <w:tcPr>
            <w:tcW w:w="1043" w:type="dxa"/>
          </w:tcPr>
          <w:p w:rsidR="008A7581" w:rsidRDefault="008A7581" w:rsidP="004A1A0D">
            <w:pPr>
              <w:pStyle w:val="a6"/>
              <w:tabs>
                <w:tab w:val="left" w:pos="885"/>
                <w:tab w:val="left" w:pos="1395"/>
              </w:tabs>
              <w:rPr>
                <w:b/>
                <w:bCs/>
              </w:rPr>
            </w:pPr>
          </w:p>
        </w:tc>
        <w:tc>
          <w:tcPr>
            <w:tcW w:w="1174" w:type="dxa"/>
          </w:tcPr>
          <w:p w:rsidR="008A7581" w:rsidRDefault="008A7581" w:rsidP="004A1A0D">
            <w:pPr>
              <w:pStyle w:val="a6"/>
              <w:tabs>
                <w:tab w:val="left" w:pos="885"/>
                <w:tab w:val="left" w:pos="1395"/>
              </w:tabs>
              <w:rPr>
                <w:b/>
                <w:bCs/>
              </w:rPr>
            </w:pPr>
          </w:p>
        </w:tc>
      </w:tr>
      <w:tr w:rsidR="008A7581" w:rsidTr="004A1A0D">
        <w:tc>
          <w:tcPr>
            <w:tcW w:w="3152" w:type="dxa"/>
          </w:tcPr>
          <w:p w:rsidR="008A7581" w:rsidRPr="00FC4EF1" w:rsidRDefault="008A7581" w:rsidP="004A1A0D">
            <w:pPr>
              <w:pStyle w:val="a6"/>
              <w:spacing w:before="0" w:beforeAutospacing="0" w:after="0" w:afterAutospacing="0"/>
            </w:pPr>
            <w:r w:rsidRPr="00FC4EF1">
              <w:t>Конструкторская часть</w:t>
            </w:r>
          </w:p>
        </w:tc>
        <w:tc>
          <w:tcPr>
            <w:tcW w:w="1182" w:type="dxa"/>
          </w:tcPr>
          <w:p w:rsidR="008A7581" w:rsidRPr="00916B88" w:rsidRDefault="008A7581" w:rsidP="004A1A0D">
            <w:pPr>
              <w:pStyle w:val="a6"/>
              <w:tabs>
                <w:tab w:val="left" w:pos="885"/>
                <w:tab w:val="left" w:pos="1395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415" w:type="dxa"/>
            <w:gridSpan w:val="2"/>
          </w:tcPr>
          <w:p w:rsidR="008A7581" w:rsidRPr="00916B88" w:rsidRDefault="008A7581" w:rsidP="004A1A0D">
            <w:pPr>
              <w:pStyle w:val="a6"/>
              <w:tabs>
                <w:tab w:val="left" w:pos="885"/>
                <w:tab w:val="left" w:pos="1395"/>
              </w:tabs>
              <w:rPr>
                <w:bCs/>
              </w:rPr>
            </w:pPr>
            <w:r>
              <w:rPr>
                <w:bCs/>
              </w:rPr>
              <w:t>31</w:t>
            </w:r>
          </w:p>
        </w:tc>
        <w:tc>
          <w:tcPr>
            <w:tcW w:w="1043" w:type="dxa"/>
          </w:tcPr>
          <w:p w:rsidR="008A7581" w:rsidRDefault="008A7581" w:rsidP="004A1A0D">
            <w:pPr>
              <w:pStyle w:val="a6"/>
              <w:tabs>
                <w:tab w:val="left" w:pos="885"/>
                <w:tab w:val="left" w:pos="1395"/>
              </w:tabs>
              <w:rPr>
                <w:b/>
                <w:bCs/>
              </w:rPr>
            </w:pPr>
          </w:p>
        </w:tc>
        <w:tc>
          <w:tcPr>
            <w:tcW w:w="1174" w:type="dxa"/>
          </w:tcPr>
          <w:p w:rsidR="008A7581" w:rsidRDefault="008A7581" w:rsidP="004A1A0D">
            <w:pPr>
              <w:pStyle w:val="a6"/>
              <w:tabs>
                <w:tab w:val="left" w:pos="885"/>
                <w:tab w:val="left" w:pos="1395"/>
              </w:tabs>
              <w:rPr>
                <w:b/>
                <w:bCs/>
              </w:rPr>
            </w:pPr>
          </w:p>
        </w:tc>
      </w:tr>
      <w:tr w:rsidR="008A7581" w:rsidTr="004A1A0D">
        <w:tc>
          <w:tcPr>
            <w:tcW w:w="3152" w:type="dxa"/>
          </w:tcPr>
          <w:p w:rsidR="008A7581" w:rsidRPr="00FC4EF1" w:rsidRDefault="008A7581" w:rsidP="004A1A0D">
            <w:pPr>
              <w:pStyle w:val="a6"/>
              <w:spacing w:before="0" w:beforeAutospacing="0" w:after="0" w:afterAutospacing="0"/>
            </w:pPr>
            <w:r w:rsidRPr="00FC4EF1">
              <w:t>Технологическая карта</w:t>
            </w:r>
          </w:p>
        </w:tc>
        <w:tc>
          <w:tcPr>
            <w:tcW w:w="1182" w:type="dxa"/>
          </w:tcPr>
          <w:p w:rsidR="008A7581" w:rsidRPr="00916B88" w:rsidRDefault="008A7581" w:rsidP="004A1A0D">
            <w:pPr>
              <w:pStyle w:val="a6"/>
              <w:tabs>
                <w:tab w:val="left" w:pos="885"/>
                <w:tab w:val="left" w:pos="1395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415" w:type="dxa"/>
            <w:gridSpan w:val="2"/>
          </w:tcPr>
          <w:p w:rsidR="008A7581" w:rsidRPr="00916B88" w:rsidRDefault="008A7581" w:rsidP="004A1A0D">
            <w:pPr>
              <w:pStyle w:val="a6"/>
              <w:tabs>
                <w:tab w:val="left" w:pos="885"/>
                <w:tab w:val="left" w:pos="1395"/>
              </w:tabs>
              <w:rPr>
                <w:bCs/>
              </w:rPr>
            </w:pPr>
            <w:r>
              <w:rPr>
                <w:bCs/>
              </w:rPr>
              <w:t>32</w:t>
            </w:r>
          </w:p>
        </w:tc>
        <w:tc>
          <w:tcPr>
            <w:tcW w:w="1043" w:type="dxa"/>
          </w:tcPr>
          <w:p w:rsidR="008A7581" w:rsidRDefault="008A7581" w:rsidP="004A1A0D">
            <w:pPr>
              <w:pStyle w:val="a6"/>
              <w:tabs>
                <w:tab w:val="left" w:pos="885"/>
                <w:tab w:val="left" w:pos="1395"/>
              </w:tabs>
              <w:rPr>
                <w:b/>
                <w:bCs/>
              </w:rPr>
            </w:pPr>
          </w:p>
        </w:tc>
        <w:tc>
          <w:tcPr>
            <w:tcW w:w="1174" w:type="dxa"/>
          </w:tcPr>
          <w:p w:rsidR="008A7581" w:rsidRDefault="008A7581" w:rsidP="004A1A0D">
            <w:pPr>
              <w:pStyle w:val="a6"/>
              <w:tabs>
                <w:tab w:val="left" w:pos="885"/>
                <w:tab w:val="left" w:pos="1395"/>
              </w:tabs>
              <w:rPr>
                <w:b/>
                <w:bCs/>
              </w:rPr>
            </w:pPr>
          </w:p>
        </w:tc>
      </w:tr>
      <w:tr w:rsidR="008A7581" w:rsidTr="004A1A0D">
        <w:tc>
          <w:tcPr>
            <w:tcW w:w="3152" w:type="dxa"/>
          </w:tcPr>
          <w:p w:rsidR="008A7581" w:rsidRPr="00FC4EF1" w:rsidRDefault="008A7581" w:rsidP="004A1A0D">
            <w:pPr>
              <w:pStyle w:val="a6"/>
              <w:spacing w:before="0" w:beforeAutospacing="0" w:after="0" w:afterAutospacing="0"/>
            </w:pPr>
            <w:r w:rsidRPr="00FC4EF1">
              <w:t>Экономическая часть</w:t>
            </w:r>
          </w:p>
        </w:tc>
        <w:tc>
          <w:tcPr>
            <w:tcW w:w="1243" w:type="dxa"/>
            <w:gridSpan w:val="2"/>
          </w:tcPr>
          <w:p w:rsidR="008A7581" w:rsidRPr="00916B88" w:rsidRDefault="008A7581" w:rsidP="004A1A0D">
            <w:pPr>
              <w:pStyle w:val="a6"/>
              <w:tabs>
                <w:tab w:val="left" w:pos="885"/>
                <w:tab w:val="left" w:pos="1395"/>
              </w:tabs>
              <w:jc w:val="center"/>
              <w:rPr>
                <w:bCs/>
              </w:rPr>
            </w:pPr>
            <w:r w:rsidRPr="00916B88">
              <w:rPr>
                <w:bCs/>
              </w:rPr>
              <w:t>1</w:t>
            </w:r>
          </w:p>
        </w:tc>
        <w:tc>
          <w:tcPr>
            <w:tcW w:w="1354" w:type="dxa"/>
          </w:tcPr>
          <w:p w:rsidR="008A7581" w:rsidRPr="008A7581" w:rsidRDefault="008A7581" w:rsidP="004A1A0D">
            <w:pPr>
              <w:pStyle w:val="a6"/>
              <w:tabs>
                <w:tab w:val="left" w:pos="885"/>
                <w:tab w:val="left" w:pos="1395"/>
              </w:tabs>
              <w:rPr>
                <w:bCs/>
              </w:rPr>
            </w:pPr>
            <w:r w:rsidRPr="008A7581">
              <w:rPr>
                <w:bCs/>
              </w:rPr>
              <w:t>33</w:t>
            </w:r>
          </w:p>
        </w:tc>
        <w:tc>
          <w:tcPr>
            <w:tcW w:w="1043" w:type="dxa"/>
          </w:tcPr>
          <w:p w:rsidR="008A7581" w:rsidRDefault="008A7581" w:rsidP="004A1A0D">
            <w:pPr>
              <w:pStyle w:val="a6"/>
              <w:tabs>
                <w:tab w:val="left" w:pos="885"/>
                <w:tab w:val="left" w:pos="1395"/>
              </w:tabs>
              <w:rPr>
                <w:b/>
                <w:bCs/>
              </w:rPr>
            </w:pPr>
          </w:p>
        </w:tc>
        <w:tc>
          <w:tcPr>
            <w:tcW w:w="1174" w:type="dxa"/>
          </w:tcPr>
          <w:p w:rsidR="008A7581" w:rsidRDefault="008A7581" w:rsidP="004A1A0D">
            <w:pPr>
              <w:pStyle w:val="a6"/>
              <w:tabs>
                <w:tab w:val="left" w:pos="885"/>
                <w:tab w:val="left" w:pos="1395"/>
              </w:tabs>
              <w:rPr>
                <w:b/>
                <w:bCs/>
              </w:rPr>
            </w:pPr>
          </w:p>
        </w:tc>
      </w:tr>
      <w:tr w:rsidR="008A7581" w:rsidTr="004A1A0D">
        <w:tc>
          <w:tcPr>
            <w:tcW w:w="3152" w:type="dxa"/>
          </w:tcPr>
          <w:p w:rsidR="008A7581" w:rsidRPr="00FC4EF1" w:rsidRDefault="008A7581" w:rsidP="004A1A0D">
            <w:pPr>
              <w:pStyle w:val="a6"/>
              <w:spacing w:before="0" w:beforeAutospacing="0" w:after="0" w:afterAutospacing="0"/>
            </w:pPr>
            <w:r w:rsidRPr="00FC4EF1">
              <w:t>Экологическое обоснование</w:t>
            </w:r>
          </w:p>
          <w:p w:rsidR="008A7581" w:rsidRPr="00FC4EF1" w:rsidRDefault="008A7581" w:rsidP="004A1A0D">
            <w:pPr>
              <w:pStyle w:val="a6"/>
              <w:spacing w:before="0" w:beforeAutospacing="0" w:after="0" w:afterAutospacing="0"/>
            </w:pPr>
          </w:p>
        </w:tc>
        <w:tc>
          <w:tcPr>
            <w:tcW w:w="1243" w:type="dxa"/>
            <w:gridSpan w:val="2"/>
          </w:tcPr>
          <w:p w:rsidR="008A7581" w:rsidRPr="00916B88" w:rsidRDefault="008A7581" w:rsidP="004A1A0D">
            <w:pPr>
              <w:pStyle w:val="a6"/>
              <w:tabs>
                <w:tab w:val="left" w:pos="885"/>
                <w:tab w:val="left" w:pos="1395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354" w:type="dxa"/>
          </w:tcPr>
          <w:p w:rsidR="008A7581" w:rsidRPr="00916B88" w:rsidRDefault="008A7581" w:rsidP="004A1A0D">
            <w:pPr>
              <w:pStyle w:val="a6"/>
              <w:tabs>
                <w:tab w:val="left" w:pos="885"/>
                <w:tab w:val="left" w:pos="1395"/>
              </w:tabs>
              <w:rPr>
                <w:bCs/>
              </w:rPr>
            </w:pPr>
            <w:r w:rsidRPr="00916B88">
              <w:rPr>
                <w:bCs/>
              </w:rPr>
              <w:t>34</w:t>
            </w:r>
          </w:p>
        </w:tc>
        <w:tc>
          <w:tcPr>
            <w:tcW w:w="1043" w:type="dxa"/>
          </w:tcPr>
          <w:p w:rsidR="008A7581" w:rsidRDefault="008A7581" w:rsidP="004A1A0D">
            <w:pPr>
              <w:pStyle w:val="a6"/>
              <w:tabs>
                <w:tab w:val="left" w:pos="885"/>
                <w:tab w:val="left" w:pos="1395"/>
              </w:tabs>
              <w:rPr>
                <w:b/>
                <w:bCs/>
              </w:rPr>
            </w:pPr>
          </w:p>
        </w:tc>
        <w:tc>
          <w:tcPr>
            <w:tcW w:w="1174" w:type="dxa"/>
          </w:tcPr>
          <w:p w:rsidR="008A7581" w:rsidRDefault="008A7581" w:rsidP="004A1A0D">
            <w:pPr>
              <w:pStyle w:val="a6"/>
              <w:tabs>
                <w:tab w:val="left" w:pos="885"/>
                <w:tab w:val="left" w:pos="1395"/>
              </w:tabs>
              <w:rPr>
                <w:b/>
                <w:bCs/>
              </w:rPr>
            </w:pPr>
          </w:p>
        </w:tc>
      </w:tr>
      <w:tr w:rsidR="008A7581" w:rsidTr="004A1A0D">
        <w:tc>
          <w:tcPr>
            <w:tcW w:w="3152" w:type="dxa"/>
          </w:tcPr>
          <w:p w:rsidR="008A7581" w:rsidRPr="00FC4EF1" w:rsidRDefault="008A7581" w:rsidP="004A1A0D">
            <w:pPr>
              <w:pStyle w:val="a6"/>
              <w:spacing w:before="0" w:beforeAutospacing="0" w:after="0" w:afterAutospacing="0"/>
            </w:pPr>
            <w:r>
              <w:t>Итого</w:t>
            </w:r>
          </w:p>
        </w:tc>
        <w:tc>
          <w:tcPr>
            <w:tcW w:w="1243" w:type="dxa"/>
            <w:gridSpan w:val="2"/>
          </w:tcPr>
          <w:p w:rsidR="008A7581" w:rsidRPr="00916B88" w:rsidRDefault="008A7581" w:rsidP="004A1A0D">
            <w:pPr>
              <w:pStyle w:val="a6"/>
              <w:tabs>
                <w:tab w:val="left" w:pos="885"/>
                <w:tab w:val="left" w:pos="1395"/>
              </w:tabs>
              <w:jc w:val="center"/>
              <w:rPr>
                <w:bCs/>
              </w:rPr>
            </w:pPr>
            <w:r>
              <w:rPr>
                <w:bCs/>
              </w:rPr>
              <w:t>34</w:t>
            </w:r>
          </w:p>
        </w:tc>
        <w:tc>
          <w:tcPr>
            <w:tcW w:w="1354" w:type="dxa"/>
          </w:tcPr>
          <w:p w:rsidR="008A7581" w:rsidRPr="001D13EF" w:rsidRDefault="001D13EF" w:rsidP="004A1A0D">
            <w:pPr>
              <w:pStyle w:val="a6"/>
              <w:tabs>
                <w:tab w:val="left" w:pos="885"/>
                <w:tab w:val="left" w:pos="1395"/>
              </w:tabs>
              <w:rPr>
                <w:bCs/>
              </w:rPr>
            </w:pPr>
            <w:r w:rsidRPr="001D13EF">
              <w:rPr>
                <w:bCs/>
              </w:rPr>
              <w:t>34</w:t>
            </w:r>
          </w:p>
        </w:tc>
        <w:tc>
          <w:tcPr>
            <w:tcW w:w="1043" w:type="dxa"/>
          </w:tcPr>
          <w:p w:rsidR="008A7581" w:rsidRDefault="008A7581" w:rsidP="004A1A0D">
            <w:pPr>
              <w:pStyle w:val="a6"/>
              <w:tabs>
                <w:tab w:val="left" w:pos="885"/>
                <w:tab w:val="left" w:pos="1395"/>
              </w:tabs>
              <w:rPr>
                <w:b/>
                <w:bCs/>
              </w:rPr>
            </w:pPr>
          </w:p>
        </w:tc>
        <w:tc>
          <w:tcPr>
            <w:tcW w:w="1174" w:type="dxa"/>
          </w:tcPr>
          <w:p w:rsidR="008A7581" w:rsidRDefault="008A7581" w:rsidP="004A1A0D">
            <w:pPr>
              <w:pStyle w:val="a6"/>
              <w:tabs>
                <w:tab w:val="left" w:pos="885"/>
                <w:tab w:val="left" w:pos="1395"/>
              </w:tabs>
              <w:rPr>
                <w:b/>
                <w:bCs/>
              </w:rPr>
            </w:pPr>
          </w:p>
        </w:tc>
      </w:tr>
    </w:tbl>
    <w:p w:rsidR="008A7581" w:rsidRDefault="008A7581" w:rsidP="008A7581">
      <w:pPr>
        <w:pStyle w:val="a6"/>
        <w:tabs>
          <w:tab w:val="left" w:pos="885"/>
          <w:tab w:val="left" w:pos="1395"/>
        </w:tabs>
        <w:rPr>
          <w:b/>
          <w:bCs/>
        </w:rPr>
      </w:pPr>
    </w:p>
    <w:p w:rsidR="00DD34B3" w:rsidRDefault="00DD34B3"/>
    <w:sectPr w:rsidR="00DD34B3" w:rsidSect="00D279FF">
      <w:pgSz w:w="11906" w:h="16838"/>
      <w:pgMar w:top="1134" w:right="1134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A7581"/>
    <w:rsid w:val="00040CD1"/>
    <w:rsid w:val="001D13EF"/>
    <w:rsid w:val="002C26F6"/>
    <w:rsid w:val="002E2518"/>
    <w:rsid w:val="00347F21"/>
    <w:rsid w:val="003E47EE"/>
    <w:rsid w:val="00424570"/>
    <w:rsid w:val="004C576A"/>
    <w:rsid w:val="004D04EA"/>
    <w:rsid w:val="004D5DB6"/>
    <w:rsid w:val="00587689"/>
    <w:rsid w:val="008A7581"/>
    <w:rsid w:val="008C3B44"/>
    <w:rsid w:val="00D15418"/>
    <w:rsid w:val="00D279FF"/>
    <w:rsid w:val="00DD2152"/>
    <w:rsid w:val="00DD34B3"/>
    <w:rsid w:val="00DF7568"/>
    <w:rsid w:val="00E23530"/>
    <w:rsid w:val="00F1795A"/>
    <w:rsid w:val="00F22C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6C99A9"/>
  <w15:docId w15:val="{E73CFE4F-39D3-4DF1-AF44-DC886720B8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758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8A7581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A7581"/>
    <w:rPr>
      <w:rFonts w:asciiTheme="majorHAnsi" w:eastAsiaTheme="majorEastAsia" w:hAnsiTheme="majorHAnsi" w:cstheme="majorBidi"/>
      <w:b/>
      <w:bCs/>
      <w:kern w:val="32"/>
      <w:sz w:val="32"/>
      <w:szCs w:val="32"/>
      <w:lang w:eastAsia="ru-RU"/>
    </w:rPr>
  </w:style>
  <w:style w:type="character" w:styleId="a3">
    <w:name w:val="Emphasis"/>
    <w:basedOn w:val="a0"/>
    <w:qFormat/>
    <w:rsid w:val="008A7581"/>
    <w:rPr>
      <w:i/>
      <w:iCs/>
    </w:rPr>
  </w:style>
  <w:style w:type="paragraph" w:customStyle="1" w:styleId="msonospacing0">
    <w:name w:val="msonospacing"/>
    <w:rsid w:val="008A758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Body Text"/>
    <w:basedOn w:val="a"/>
    <w:link w:val="a5"/>
    <w:rsid w:val="008A7581"/>
    <w:pPr>
      <w:jc w:val="center"/>
    </w:pPr>
  </w:style>
  <w:style w:type="character" w:customStyle="1" w:styleId="a5">
    <w:name w:val="Основной текст Знак"/>
    <w:basedOn w:val="a0"/>
    <w:link w:val="a4"/>
    <w:rsid w:val="008A758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Normal (Web)"/>
    <w:basedOn w:val="a"/>
    <w:rsid w:val="008A75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styleId="a7">
    <w:name w:val="Strong"/>
    <w:basedOn w:val="a0"/>
    <w:qFormat/>
    <w:rsid w:val="008A7581"/>
    <w:rPr>
      <w:b/>
      <w:bCs/>
    </w:rPr>
  </w:style>
  <w:style w:type="table" w:styleId="a8">
    <w:name w:val="Table Grid"/>
    <w:basedOn w:val="a1"/>
    <w:rsid w:val="008A75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Indent 2"/>
    <w:basedOn w:val="a"/>
    <w:link w:val="20"/>
    <w:uiPriority w:val="99"/>
    <w:unhideWhenUsed/>
    <w:rsid w:val="00DD2152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DD2152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msolistparagraph0">
    <w:name w:val="msolistparagraph"/>
    <w:basedOn w:val="a"/>
    <w:rsid w:val="002C26F6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hAnsi="Calibri"/>
      <w:sz w:val="22"/>
      <w:szCs w:val="22"/>
    </w:rPr>
  </w:style>
  <w:style w:type="paragraph" w:styleId="a9">
    <w:name w:val="Balloon Text"/>
    <w:basedOn w:val="a"/>
    <w:link w:val="aa"/>
    <w:uiPriority w:val="99"/>
    <w:semiHidden/>
    <w:unhideWhenUsed/>
    <w:rsid w:val="002C26F6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2C26F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1E4D30-D0DD-45F0-9A44-C8EF39AB9C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11</Pages>
  <Words>2745</Words>
  <Characters>15649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Alla</cp:lastModifiedBy>
  <cp:revision>12</cp:revision>
  <cp:lastPrinted>2023-09-19T15:34:00Z</cp:lastPrinted>
  <dcterms:created xsi:type="dcterms:W3CDTF">2016-10-18T17:43:00Z</dcterms:created>
  <dcterms:modified xsi:type="dcterms:W3CDTF">2023-09-19T15:35:00Z</dcterms:modified>
</cp:coreProperties>
</file>