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34B" w:rsidRPr="00E8687B" w:rsidRDefault="005A534B">
      <w:pPr>
        <w:spacing w:after="0"/>
        <w:ind w:left="120"/>
        <w:jc w:val="center"/>
        <w:rPr>
          <w:lang w:val="ru-RU"/>
        </w:rPr>
      </w:pPr>
      <w:bookmarkStart w:id="0" w:name="block-40719979"/>
    </w:p>
    <w:p w:rsidR="005A534B" w:rsidRPr="00E8687B" w:rsidRDefault="005A534B">
      <w:pPr>
        <w:spacing w:after="0"/>
        <w:ind w:left="120"/>
        <w:jc w:val="center"/>
        <w:rPr>
          <w:lang w:val="ru-RU"/>
        </w:rPr>
      </w:pPr>
    </w:p>
    <w:p w:rsidR="005A534B" w:rsidRPr="00E8687B" w:rsidRDefault="005A534B">
      <w:pPr>
        <w:spacing w:after="0"/>
        <w:ind w:left="120"/>
        <w:jc w:val="center"/>
        <w:rPr>
          <w:lang w:val="ru-RU"/>
        </w:rPr>
      </w:pPr>
    </w:p>
    <w:p w:rsidR="005A534B" w:rsidRPr="00E8687B" w:rsidRDefault="005A534B">
      <w:pPr>
        <w:spacing w:after="0"/>
        <w:ind w:left="120"/>
        <w:jc w:val="center"/>
        <w:rPr>
          <w:lang w:val="ru-RU"/>
        </w:rPr>
      </w:pPr>
    </w:p>
    <w:p w:rsidR="005A534B" w:rsidRPr="00E8687B" w:rsidRDefault="005A534B">
      <w:pPr>
        <w:spacing w:after="0"/>
        <w:ind w:left="120"/>
        <w:jc w:val="center"/>
        <w:rPr>
          <w:lang w:val="ru-RU"/>
        </w:rPr>
      </w:pPr>
    </w:p>
    <w:p w:rsidR="005A534B" w:rsidRPr="00E8687B" w:rsidRDefault="005A534B">
      <w:pPr>
        <w:spacing w:after="0"/>
        <w:ind w:left="120"/>
        <w:jc w:val="center"/>
        <w:rPr>
          <w:lang w:val="ru-RU"/>
        </w:rPr>
      </w:pPr>
    </w:p>
    <w:p w:rsidR="005A534B" w:rsidRPr="00E8687B" w:rsidRDefault="005A534B">
      <w:pPr>
        <w:spacing w:after="0"/>
        <w:ind w:left="120"/>
        <w:jc w:val="center"/>
        <w:rPr>
          <w:lang w:val="ru-RU"/>
        </w:rPr>
      </w:pPr>
    </w:p>
    <w:p w:rsidR="005A534B" w:rsidRPr="00E8687B" w:rsidRDefault="005A534B">
      <w:pPr>
        <w:spacing w:after="0"/>
        <w:ind w:left="120"/>
        <w:jc w:val="center"/>
        <w:rPr>
          <w:lang w:val="ru-RU"/>
        </w:rPr>
      </w:pPr>
    </w:p>
    <w:p w:rsidR="005A534B" w:rsidRPr="00E8687B" w:rsidRDefault="005A534B">
      <w:pPr>
        <w:spacing w:after="0"/>
        <w:ind w:left="120"/>
        <w:jc w:val="center"/>
        <w:rPr>
          <w:lang w:val="ru-RU"/>
        </w:rPr>
      </w:pPr>
    </w:p>
    <w:p w:rsidR="005A534B" w:rsidRPr="00E8687B" w:rsidRDefault="005A534B">
      <w:pPr>
        <w:spacing w:after="0"/>
        <w:ind w:left="120"/>
        <w:jc w:val="center"/>
        <w:rPr>
          <w:lang w:val="ru-RU"/>
        </w:rPr>
      </w:pPr>
    </w:p>
    <w:p w:rsidR="005A534B" w:rsidRPr="00E8687B" w:rsidRDefault="005A534B">
      <w:pPr>
        <w:spacing w:after="0"/>
        <w:ind w:left="120"/>
        <w:jc w:val="center"/>
        <w:rPr>
          <w:lang w:val="ru-RU"/>
        </w:rPr>
      </w:pPr>
    </w:p>
    <w:p w:rsidR="005A534B" w:rsidRPr="00E8687B" w:rsidRDefault="005A534B">
      <w:pPr>
        <w:spacing w:after="0"/>
        <w:ind w:left="120"/>
        <w:jc w:val="center"/>
        <w:rPr>
          <w:lang w:val="ru-RU"/>
        </w:rPr>
      </w:pPr>
    </w:p>
    <w:p w:rsidR="005A534B" w:rsidRPr="00E8687B" w:rsidRDefault="005A534B">
      <w:pPr>
        <w:spacing w:after="0"/>
        <w:ind w:left="120"/>
        <w:jc w:val="center"/>
        <w:rPr>
          <w:lang w:val="ru-RU"/>
        </w:rPr>
      </w:pPr>
    </w:p>
    <w:p w:rsidR="005A534B" w:rsidRPr="00E8687B" w:rsidRDefault="005A534B">
      <w:pPr>
        <w:spacing w:after="0"/>
        <w:ind w:left="120"/>
        <w:rPr>
          <w:lang w:val="ru-RU"/>
        </w:rPr>
      </w:pPr>
    </w:p>
    <w:p w:rsidR="005A534B" w:rsidRPr="00E8687B" w:rsidRDefault="005A534B">
      <w:pPr>
        <w:rPr>
          <w:lang w:val="ru-RU"/>
        </w:rPr>
        <w:sectPr w:rsidR="005A534B" w:rsidRPr="00E8687B">
          <w:pgSz w:w="11906" w:h="16383"/>
          <w:pgMar w:top="1134" w:right="850" w:bottom="1134" w:left="1701" w:header="720" w:footer="720" w:gutter="0"/>
          <w:cols w:space="720"/>
        </w:sectPr>
      </w:pPr>
    </w:p>
    <w:p w:rsidR="00E8687B" w:rsidRDefault="00E8687B" w:rsidP="00E8687B">
      <w:pPr>
        <w:spacing w:after="0" w:line="408" w:lineRule="auto"/>
        <w:ind w:left="120"/>
        <w:jc w:val="center"/>
        <w:rPr>
          <w:rFonts w:ascii="Times New Roman" w:hAnsi="Times New Roman"/>
          <w:b/>
          <w:color w:val="000000"/>
          <w:sz w:val="28"/>
          <w:lang w:val="ru-RU"/>
        </w:rPr>
      </w:pPr>
      <w:bookmarkStart w:id="1" w:name="_Toc118729915"/>
      <w:bookmarkStart w:id="2" w:name="block-40719980"/>
      <w:bookmarkEnd w:id="0"/>
      <w:bookmarkEnd w:id="1"/>
      <w:r w:rsidRPr="00E8687B">
        <w:rPr>
          <w:rFonts w:ascii="Times New Roman" w:hAnsi="Times New Roman"/>
          <w:b/>
          <w:color w:val="000000"/>
          <w:sz w:val="28"/>
          <w:lang w:val="ru-RU"/>
        </w:rPr>
        <w:lastRenderedPageBreak/>
        <w:t>МИНИСТЕРСТВО ПРОСВЕЩЕНИЯ РОССИЙСКОЙ ФЕДЕРАЦИИ</w:t>
      </w:r>
    </w:p>
    <w:p w:rsidR="00E8687B" w:rsidRPr="00DE2295" w:rsidRDefault="00E8687B" w:rsidP="00E8687B">
      <w:pPr>
        <w:spacing w:after="0" w:line="408" w:lineRule="auto"/>
        <w:ind w:left="120"/>
        <w:jc w:val="center"/>
        <w:rPr>
          <w:rFonts w:ascii="Times New Roman" w:hAnsi="Times New Roman"/>
          <w:b/>
          <w:color w:val="000000"/>
          <w:sz w:val="24"/>
          <w:szCs w:val="24"/>
          <w:lang w:val="ru-RU"/>
        </w:rPr>
      </w:pPr>
      <w:r w:rsidRPr="00DE2295">
        <w:rPr>
          <w:rFonts w:ascii="Times New Roman" w:hAnsi="Times New Roman"/>
          <w:b/>
          <w:color w:val="000000"/>
          <w:sz w:val="24"/>
          <w:szCs w:val="24"/>
          <w:lang w:val="ru-RU"/>
        </w:rPr>
        <w:t>Министерство образования Республики Мордовия</w:t>
      </w:r>
    </w:p>
    <w:p w:rsidR="00E8687B" w:rsidRPr="00DE2295" w:rsidRDefault="00E8687B" w:rsidP="00E8687B">
      <w:pPr>
        <w:spacing w:after="0" w:line="408" w:lineRule="auto"/>
        <w:ind w:left="120"/>
        <w:jc w:val="center"/>
        <w:rPr>
          <w:sz w:val="24"/>
          <w:szCs w:val="24"/>
          <w:lang w:val="ru-RU"/>
        </w:rPr>
      </w:pPr>
      <w:r w:rsidRPr="00DE2295">
        <w:rPr>
          <w:rFonts w:ascii="Times New Roman" w:hAnsi="Times New Roman"/>
          <w:b/>
          <w:color w:val="000000"/>
          <w:sz w:val="24"/>
          <w:szCs w:val="24"/>
          <w:lang w:val="ru-RU"/>
        </w:rPr>
        <w:t xml:space="preserve">Администрация </w:t>
      </w:r>
      <w:proofErr w:type="spellStart"/>
      <w:r w:rsidRPr="00DE2295">
        <w:rPr>
          <w:rFonts w:ascii="Times New Roman" w:hAnsi="Times New Roman"/>
          <w:b/>
          <w:color w:val="000000"/>
          <w:sz w:val="24"/>
          <w:szCs w:val="24"/>
          <w:lang w:val="ru-RU"/>
        </w:rPr>
        <w:t>Ельниковского</w:t>
      </w:r>
      <w:proofErr w:type="spellEnd"/>
      <w:r w:rsidRPr="00DE2295">
        <w:rPr>
          <w:rFonts w:ascii="Times New Roman" w:hAnsi="Times New Roman"/>
          <w:b/>
          <w:color w:val="000000"/>
          <w:sz w:val="24"/>
          <w:szCs w:val="24"/>
          <w:lang w:val="ru-RU"/>
        </w:rPr>
        <w:t xml:space="preserve"> района</w:t>
      </w:r>
    </w:p>
    <w:p w:rsidR="00E8687B" w:rsidRPr="00DE2295" w:rsidRDefault="00E8687B" w:rsidP="00E8687B">
      <w:pPr>
        <w:spacing w:after="0" w:line="408" w:lineRule="auto"/>
        <w:jc w:val="center"/>
        <w:rPr>
          <w:sz w:val="24"/>
          <w:szCs w:val="24"/>
          <w:lang w:val="ru-RU"/>
        </w:rPr>
      </w:pPr>
      <w:r w:rsidRPr="00DE2295">
        <w:rPr>
          <w:rFonts w:ascii="Times New Roman" w:hAnsi="Times New Roman"/>
          <w:b/>
          <w:color w:val="000000"/>
          <w:sz w:val="24"/>
          <w:szCs w:val="24"/>
          <w:lang w:val="ru-RU"/>
        </w:rPr>
        <w:t>МОУ "</w:t>
      </w:r>
      <w:proofErr w:type="spellStart"/>
      <w:r w:rsidRPr="00DE2295">
        <w:rPr>
          <w:rFonts w:ascii="Times New Roman" w:hAnsi="Times New Roman"/>
          <w:b/>
          <w:color w:val="000000"/>
          <w:sz w:val="24"/>
          <w:szCs w:val="24"/>
          <w:lang w:val="ru-RU"/>
        </w:rPr>
        <w:t>Стародевиченская</w:t>
      </w:r>
      <w:proofErr w:type="spellEnd"/>
      <w:r w:rsidRPr="00DE2295">
        <w:rPr>
          <w:rFonts w:ascii="Times New Roman" w:hAnsi="Times New Roman"/>
          <w:b/>
          <w:color w:val="000000"/>
          <w:sz w:val="24"/>
          <w:szCs w:val="24"/>
          <w:lang w:val="ru-RU"/>
        </w:rPr>
        <w:t xml:space="preserve"> СОШ"</w:t>
      </w:r>
    </w:p>
    <w:p w:rsidR="00E8687B" w:rsidRDefault="00E8687B">
      <w:pPr>
        <w:spacing w:after="0"/>
        <w:ind w:firstLine="600"/>
        <w:rPr>
          <w:rFonts w:ascii="Times New Roman" w:hAnsi="Times New Roman"/>
          <w:b/>
          <w:color w:val="000000"/>
          <w:sz w:val="28"/>
          <w:lang w:val="ru-RU"/>
        </w:rPr>
      </w:pPr>
    </w:p>
    <w:tbl>
      <w:tblPr>
        <w:tblpPr w:leftFromText="180" w:rightFromText="180" w:bottomFromText="200" w:vertAnchor="text" w:horzAnchor="margin" w:tblpXSpec="center" w:tblpY="72"/>
        <w:tblW w:w="9570" w:type="dxa"/>
        <w:tblLook w:val="04A0"/>
      </w:tblPr>
      <w:tblGrid>
        <w:gridCol w:w="5637"/>
        <w:gridCol w:w="3933"/>
      </w:tblGrid>
      <w:tr w:rsidR="00E8687B" w:rsidRPr="00E8687B" w:rsidTr="00E8687B">
        <w:tc>
          <w:tcPr>
            <w:tcW w:w="5637" w:type="dxa"/>
          </w:tcPr>
          <w:p w:rsidR="00DE2295" w:rsidRDefault="00DE2295" w:rsidP="00E8687B">
            <w:pPr>
              <w:jc w:val="both"/>
              <w:rPr>
                <w:rFonts w:ascii="Times New Roman" w:hAnsi="Times New Roman" w:cs="Times New Roman"/>
                <w:bCs/>
                <w:color w:val="000000"/>
                <w:sz w:val="24"/>
                <w:szCs w:val="24"/>
                <w:lang w:val="ru-RU"/>
              </w:rPr>
            </w:pPr>
          </w:p>
          <w:p w:rsidR="00E8687B" w:rsidRPr="00E8687B" w:rsidRDefault="00E8687B" w:rsidP="00E8687B">
            <w:pPr>
              <w:jc w:val="both"/>
              <w:rPr>
                <w:rFonts w:ascii="Times New Roman" w:hAnsi="Times New Roman" w:cs="Times New Roman"/>
                <w:bCs/>
                <w:color w:val="000000"/>
                <w:sz w:val="24"/>
                <w:szCs w:val="24"/>
                <w:lang w:val="ru-RU"/>
              </w:rPr>
            </w:pPr>
            <w:r w:rsidRPr="00E8687B">
              <w:rPr>
                <w:rFonts w:ascii="Times New Roman" w:hAnsi="Times New Roman" w:cs="Times New Roman"/>
                <w:bCs/>
                <w:color w:val="000000"/>
                <w:sz w:val="24"/>
                <w:szCs w:val="24"/>
                <w:lang w:val="ru-RU"/>
              </w:rPr>
              <w:t xml:space="preserve">Согласовано: </w:t>
            </w:r>
          </w:p>
          <w:p w:rsidR="00E8687B" w:rsidRPr="00E8687B" w:rsidRDefault="00E8687B" w:rsidP="00E8687B">
            <w:pPr>
              <w:jc w:val="both"/>
              <w:rPr>
                <w:rFonts w:ascii="Times New Roman" w:hAnsi="Times New Roman" w:cs="Times New Roman"/>
                <w:bCs/>
                <w:color w:val="000000"/>
                <w:sz w:val="24"/>
                <w:szCs w:val="24"/>
                <w:lang w:val="ru-RU"/>
              </w:rPr>
            </w:pPr>
            <w:r w:rsidRPr="00E8687B">
              <w:rPr>
                <w:rFonts w:ascii="Times New Roman" w:hAnsi="Times New Roman" w:cs="Times New Roman"/>
                <w:bCs/>
                <w:color w:val="000000"/>
                <w:sz w:val="24"/>
                <w:szCs w:val="24"/>
                <w:lang w:val="ru-RU"/>
              </w:rPr>
              <w:t>заместитель директора по УВР</w:t>
            </w:r>
          </w:p>
          <w:p w:rsidR="00E8687B" w:rsidRPr="00E8687B" w:rsidRDefault="00E8687B" w:rsidP="00E8687B">
            <w:pPr>
              <w:widowControl w:val="0"/>
              <w:suppressAutoHyphens/>
              <w:jc w:val="both"/>
              <w:rPr>
                <w:rFonts w:ascii="Times New Roman" w:hAnsi="Times New Roman" w:cs="Times New Roman"/>
                <w:kern w:val="2"/>
                <w:sz w:val="24"/>
                <w:szCs w:val="24"/>
                <w:lang w:val="ru-RU"/>
              </w:rPr>
            </w:pPr>
            <w:r w:rsidRPr="00E8687B">
              <w:rPr>
                <w:rFonts w:ascii="Times New Roman" w:hAnsi="Times New Roman" w:cs="Times New Roman"/>
                <w:kern w:val="2"/>
                <w:sz w:val="24"/>
                <w:szCs w:val="24"/>
                <w:lang w:val="ru-RU"/>
              </w:rPr>
              <w:t>Т.В.Цыганова</w:t>
            </w:r>
          </w:p>
          <w:p w:rsidR="00E8687B" w:rsidRPr="00E8687B" w:rsidRDefault="00E8687B" w:rsidP="00E8687B">
            <w:pPr>
              <w:jc w:val="both"/>
              <w:rPr>
                <w:rFonts w:ascii="Times New Roman" w:hAnsi="Times New Roman" w:cs="Times New Roman"/>
                <w:bCs/>
                <w:color w:val="000000"/>
                <w:sz w:val="24"/>
                <w:szCs w:val="24"/>
                <w:lang w:val="ru-RU"/>
              </w:rPr>
            </w:pPr>
          </w:p>
          <w:p w:rsidR="00DE2295" w:rsidRPr="005F6918" w:rsidRDefault="00E8687B" w:rsidP="00E8687B">
            <w:pPr>
              <w:jc w:val="both"/>
              <w:rPr>
                <w:rFonts w:ascii="Times New Roman" w:hAnsi="Times New Roman" w:cs="Times New Roman"/>
                <w:bCs/>
                <w:color w:val="000000"/>
                <w:sz w:val="24"/>
                <w:szCs w:val="24"/>
                <w:lang w:val="ru-RU"/>
              </w:rPr>
            </w:pPr>
            <w:r w:rsidRPr="005F6918">
              <w:rPr>
                <w:rFonts w:ascii="Times New Roman" w:hAnsi="Times New Roman" w:cs="Times New Roman"/>
                <w:bCs/>
                <w:color w:val="000000"/>
                <w:sz w:val="24"/>
                <w:szCs w:val="24"/>
                <w:lang w:val="ru-RU"/>
              </w:rPr>
              <w:t>«___»  ____________2024 г.</w:t>
            </w:r>
          </w:p>
          <w:p w:rsidR="00DE2295" w:rsidRPr="005F6918" w:rsidRDefault="00DE2295" w:rsidP="00DE2295">
            <w:pPr>
              <w:rPr>
                <w:rFonts w:ascii="Times New Roman" w:hAnsi="Times New Roman" w:cs="Times New Roman"/>
                <w:sz w:val="24"/>
                <w:szCs w:val="24"/>
                <w:lang w:val="ru-RU"/>
              </w:rPr>
            </w:pPr>
          </w:p>
          <w:p w:rsidR="00DE2295" w:rsidRPr="005F6918" w:rsidRDefault="00DE2295" w:rsidP="00DE2295">
            <w:pPr>
              <w:rPr>
                <w:rFonts w:ascii="Times New Roman" w:hAnsi="Times New Roman" w:cs="Times New Roman"/>
                <w:sz w:val="24"/>
                <w:szCs w:val="24"/>
                <w:lang w:val="ru-RU"/>
              </w:rPr>
            </w:pPr>
          </w:p>
          <w:p w:rsidR="00DE2295" w:rsidRDefault="00DE2295" w:rsidP="00DE2295">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                    </w:t>
            </w:r>
          </w:p>
          <w:p w:rsidR="00DE2295" w:rsidRDefault="00DE2295" w:rsidP="00DE2295">
            <w:pPr>
              <w:spacing w:after="0" w:line="408" w:lineRule="auto"/>
              <w:ind w:left="120"/>
              <w:jc w:val="center"/>
              <w:rPr>
                <w:rFonts w:ascii="Times New Roman" w:hAnsi="Times New Roman"/>
                <w:b/>
                <w:color w:val="000000"/>
                <w:sz w:val="28"/>
                <w:lang w:val="ru-RU"/>
              </w:rPr>
            </w:pPr>
          </w:p>
          <w:p w:rsidR="00DE2295" w:rsidRPr="00E8687B" w:rsidRDefault="00DE2295" w:rsidP="00DE2295">
            <w:pPr>
              <w:spacing w:after="0" w:line="408" w:lineRule="auto"/>
              <w:ind w:left="120"/>
              <w:jc w:val="center"/>
              <w:rPr>
                <w:lang w:val="ru-RU"/>
              </w:rPr>
            </w:pPr>
            <w:r>
              <w:rPr>
                <w:rFonts w:ascii="Times New Roman" w:hAnsi="Times New Roman"/>
                <w:b/>
                <w:color w:val="000000"/>
                <w:sz w:val="28"/>
                <w:lang w:val="ru-RU"/>
              </w:rPr>
              <w:t xml:space="preserve">                      </w:t>
            </w:r>
            <w:r w:rsidRPr="00E8687B">
              <w:rPr>
                <w:rFonts w:ascii="Times New Roman" w:hAnsi="Times New Roman"/>
                <w:b/>
                <w:color w:val="000000"/>
                <w:sz w:val="28"/>
                <w:lang w:val="ru-RU"/>
              </w:rPr>
              <w:t>РАБОЧАЯ ПРОГРАММА</w:t>
            </w:r>
          </w:p>
          <w:p w:rsidR="00DE2295" w:rsidRPr="00E8687B" w:rsidRDefault="00DE2295" w:rsidP="00DE2295">
            <w:pPr>
              <w:spacing w:after="0" w:line="408" w:lineRule="auto"/>
              <w:ind w:left="120"/>
              <w:jc w:val="center"/>
              <w:rPr>
                <w:lang w:val="ru-RU"/>
              </w:rPr>
            </w:pPr>
            <w:r>
              <w:rPr>
                <w:rFonts w:ascii="Times New Roman" w:hAnsi="Times New Roman"/>
                <w:color w:val="000000"/>
                <w:sz w:val="28"/>
                <w:lang w:val="ru-RU"/>
              </w:rPr>
              <w:t xml:space="preserve">             </w:t>
            </w:r>
            <w:r w:rsidRPr="00E8687B">
              <w:rPr>
                <w:rFonts w:ascii="Times New Roman" w:hAnsi="Times New Roman"/>
                <w:color w:val="000000"/>
                <w:sz w:val="28"/>
                <w:lang w:val="ru-RU"/>
              </w:rPr>
              <w:t>(</w:t>
            </w:r>
            <w:r>
              <w:rPr>
                <w:rFonts w:ascii="Times New Roman" w:hAnsi="Times New Roman"/>
                <w:color w:val="000000"/>
                <w:sz w:val="28"/>
              </w:rPr>
              <w:t>ID</w:t>
            </w:r>
            <w:r w:rsidRPr="00E8687B">
              <w:rPr>
                <w:rFonts w:ascii="Times New Roman" w:hAnsi="Times New Roman"/>
                <w:color w:val="000000"/>
                <w:sz w:val="28"/>
                <w:lang w:val="ru-RU"/>
              </w:rPr>
              <w:t xml:space="preserve"> 5355859)</w:t>
            </w:r>
          </w:p>
          <w:p w:rsidR="00DE2295" w:rsidRPr="00E8687B" w:rsidRDefault="00DE2295" w:rsidP="00DE2295">
            <w:pPr>
              <w:spacing w:after="0"/>
              <w:ind w:left="120"/>
              <w:jc w:val="center"/>
              <w:rPr>
                <w:lang w:val="ru-RU"/>
              </w:rPr>
            </w:pPr>
          </w:p>
          <w:p w:rsidR="00DE2295" w:rsidRPr="00E8687B" w:rsidRDefault="00DE2295" w:rsidP="00DE2295">
            <w:pPr>
              <w:spacing w:after="0" w:line="408" w:lineRule="auto"/>
              <w:ind w:left="120"/>
              <w:jc w:val="center"/>
              <w:rPr>
                <w:lang w:val="ru-RU"/>
              </w:rPr>
            </w:pPr>
            <w:r>
              <w:rPr>
                <w:rFonts w:ascii="Times New Roman" w:hAnsi="Times New Roman"/>
                <w:b/>
                <w:color w:val="000000"/>
                <w:sz w:val="28"/>
                <w:lang w:val="ru-RU"/>
              </w:rPr>
              <w:t xml:space="preserve">                      учебного предмета «Химия. </w:t>
            </w:r>
            <w:r w:rsidRPr="00E8687B">
              <w:rPr>
                <w:rFonts w:ascii="Times New Roman" w:hAnsi="Times New Roman"/>
                <w:b/>
                <w:color w:val="000000"/>
                <w:sz w:val="28"/>
                <w:lang w:val="ru-RU"/>
              </w:rPr>
              <w:t>Базовый уровень»</w:t>
            </w:r>
          </w:p>
          <w:p w:rsidR="00DE2295" w:rsidRPr="00E8687B" w:rsidRDefault="00DE2295" w:rsidP="00DE2295">
            <w:pPr>
              <w:spacing w:after="0" w:line="408" w:lineRule="auto"/>
              <w:ind w:left="120"/>
              <w:jc w:val="center"/>
              <w:rPr>
                <w:lang w:val="ru-RU"/>
              </w:rPr>
            </w:pPr>
            <w:r>
              <w:rPr>
                <w:rFonts w:ascii="Times New Roman" w:hAnsi="Times New Roman"/>
                <w:color w:val="000000"/>
                <w:sz w:val="28"/>
                <w:lang w:val="ru-RU"/>
              </w:rPr>
              <w:t xml:space="preserve">                   </w:t>
            </w:r>
            <w:r w:rsidRPr="00E8687B">
              <w:rPr>
                <w:rFonts w:ascii="Times New Roman" w:hAnsi="Times New Roman"/>
                <w:color w:val="000000"/>
                <w:sz w:val="28"/>
                <w:lang w:val="ru-RU"/>
              </w:rPr>
              <w:t>для обучающих</w:t>
            </w:r>
            <w:r>
              <w:rPr>
                <w:rFonts w:ascii="Times New Roman" w:hAnsi="Times New Roman"/>
                <w:color w:val="000000"/>
                <w:sz w:val="28"/>
                <w:lang w:val="ru-RU"/>
              </w:rPr>
              <w:t>ся 10</w:t>
            </w:r>
            <w:r w:rsidRPr="00E8687B">
              <w:rPr>
                <w:rFonts w:ascii="Times New Roman" w:hAnsi="Times New Roman"/>
                <w:color w:val="000000"/>
                <w:sz w:val="28"/>
                <w:lang w:val="ru-RU"/>
              </w:rPr>
              <w:t>класс</w:t>
            </w:r>
            <w:r w:rsidR="001A63A0">
              <w:rPr>
                <w:rFonts w:ascii="Times New Roman" w:hAnsi="Times New Roman"/>
                <w:color w:val="000000"/>
                <w:sz w:val="28"/>
                <w:lang w:val="ru-RU"/>
              </w:rPr>
              <w:t>а</w:t>
            </w:r>
          </w:p>
          <w:p w:rsidR="00E8687B" w:rsidRPr="00DE2295" w:rsidRDefault="00E8687B" w:rsidP="00DE2295">
            <w:pPr>
              <w:tabs>
                <w:tab w:val="left" w:pos="3585"/>
              </w:tabs>
              <w:rPr>
                <w:rFonts w:ascii="Times New Roman" w:hAnsi="Times New Roman" w:cs="Times New Roman"/>
                <w:sz w:val="24"/>
                <w:szCs w:val="24"/>
                <w:lang w:val="ru-RU"/>
              </w:rPr>
            </w:pPr>
          </w:p>
        </w:tc>
        <w:tc>
          <w:tcPr>
            <w:tcW w:w="3933" w:type="dxa"/>
          </w:tcPr>
          <w:p w:rsidR="00DE2295" w:rsidRDefault="00DE2295" w:rsidP="00E8687B">
            <w:pPr>
              <w:widowControl w:val="0"/>
              <w:tabs>
                <w:tab w:val="left" w:pos="6663"/>
              </w:tabs>
              <w:suppressAutoHyphens/>
              <w:jc w:val="both"/>
              <w:rPr>
                <w:rFonts w:ascii="Times New Roman" w:hAnsi="Times New Roman" w:cs="Times New Roman"/>
                <w:kern w:val="2"/>
                <w:sz w:val="24"/>
                <w:szCs w:val="24"/>
                <w:lang w:val="ru-RU"/>
              </w:rPr>
            </w:pPr>
          </w:p>
          <w:p w:rsidR="00E8687B" w:rsidRPr="00E8687B" w:rsidRDefault="00E8687B" w:rsidP="00E8687B">
            <w:pPr>
              <w:widowControl w:val="0"/>
              <w:tabs>
                <w:tab w:val="left" w:pos="6663"/>
              </w:tabs>
              <w:suppressAutoHyphens/>
              <w:jc w:val="both"/>
              <w:rPr>
                <w:rFonts w:ascii="Times New Roman" w:hAnsi="Times New Roman" w:cs="Times New Roman"/>
                <w:kern w:val="2"/>
                <w:sz w:val="24"/>
                <w:szCs w:val="24"/>
                <w:lang w:val="ru-RU"/>
              </w:rPr>
            </w:pPr>
            <w:r w:rsidRPr="00E8687B">
              <w:rPr>
                <w:rFonts w:ascii="Times New Roman" w:hAnsi="Times New Roman" w:cs="Times New Roman"/>
                <w:kern w:val="2"/>
                <w:sz w:val="24"/>
                <w:szCs w:val="24"/>
                <w:lang w:val="ru-RU"/>
              </w:rPr>
              <w:t>Утверждено:</w:t>
            </w:r>
          </w:p>
          <w:p w:rsidR="00E8687B" w:rsidRPr="00E8687B" w:rsidRDefault="00E8687B" w:rsidP="00E8687B">
            <w:pPr>
              <w:widowControl w:val="0"/>
              <w:tabs>
                <w:tab w:val="left" w:pos="6663"/>
              </w:tabs>
              <w:suppressAutoHyphens/>
              <w:ind w:right="176"/>
              <w:jc w:val="both"/>
              <w:rPr>
                <w:rFonts w:ascii="Times New Roman" w:hAnsi="Times New Roman" w:cs="Times New Roman"/>
                <w:kern w:val="2"/>
                <w:sz w:val="24"/>
                <w:szCs w:val="24"/>
                <w:lang w:val="ru-RU"/>
              </w:rPr>
            </w:pPr>
            <w:r w:rsidRPr="00E8687B">
              <w:rPr>
                <w:rFonts w:ascii="Times New Roman" w:hAnsi="Times New Roman" w:cs="Times New Roman"/>
                <w:kern w:val="2"/>
                <w:sz w:val="24"/>
                <w:szCs w:val="24"/>
                <w:lang w:val="ru-RU"/>
              </w:rPr>
              <w:t xml:space="preserve"> директор МОУ         </w:t>
            </w:r>
          </w:p>
          <w:p w:rsidR="00E8687B" w:rsidRPr="00E8687B" w:rsidRDefault="00E8687B" w:rsidP="00E8687B">
            <w:pPr>
              <w:widowControl w:val="0"/>
              <w:suppressAutoHyphens/>
              <w:jc w:val="both"/>
              <w:rPr>
                <w:rFonts w:ascii="Times New Roman" w:hAnsi="Times New Roman" w:cs="Times New Roman"/>
                <w:kern w:val="2"/>
                <w:sz w:val="24"/>
                <w:szCs w:val="24"/>
                <w:lang w:val="ru-RU"/>
              </w:rPr>
            </w:pPr>
            <w:r w:rsidRPr="00E8687B">
              <w:rPr>
                <w:rFonts w:ascii="Times New Roman" w:hAnsi="Times New Roman" w:cs="Times New Roman"/>
                <w:kern w:val="2"/>
                <w:sz w:val="24"/>
                <w:szCs w:val="24"/>
                <w:lang w:val="ru-RU"/>
              </w:rPr>
              <w:t xml:space="preserve"> «</w:t>
            </w:r>
            <w:proofErr w:type="spellStart"/>
            <w:r w:rsidRPr="00E8687B">
              <w:rPr>
                <w:rFonts w:ascii="Times New Roman" w:hAnsi="Times New Roman" w:cs="Times New Roman"/>
                <w:kern w:val="2"/>
                <w:sz w:val="24"/>
                <w:szCs w:val="24"/>
                <w:lang w:val="ru-RU"/>
              </w:rPr>
              <w:t>Стародевиченская</w:t>
            </w:r>
            <w:proofErr w:type="spellEnd"/>
            <w:r w:rsidRPr="00E8687B">
              <w:rPr>
                <w:rFonts w:ascii="Times New Roman" w:hAnsi="Times New Roman" w:cs="Times New Roman"/>
                <w:kern w:val="2"/>
                <w:sz w:val="24"/>
                <w:szCs w:val="24"/>
                <w:lang w:val="ru-RU"/>
              </w:rPr>
              <w:t xml:space="preserve"> средняя</w:t>
            </w:r>
          </w:p>
          <w:p w:rsidR="00E8687B" w:rsidRPr="00E8687B" w:rsidRDefault="00E8687B" w:rsidP="00E8687B">
            <w:pPr>
              <w:widowControl w:val="0"/>
              <w:suppressAutoHyphens/>
              <w:jc w:val="both"/>
              <w:rPr>
                <w:rFonts w:ascii="Times New Roman" w:hAnsi="Times New Roman" w:cs="Times New Roman"/>
                <w:i/>
                <w:kern w:val="2"/>
                <w:sz w:val="24"/>
                <w:szCs w:val="24"/>
                <w:lang w:val="ru-RU"/>
              </w:rPr>
            </w:pPr>
            <w:r w:rsidRPr="00E8687B">
              <w:rPr>
                <w:rFonts w:ascii="Times New Roman" w:hAnsi="Times New Roman" w:cs="Times New Roman"/>
                <w:kern w:val="2"/>
                <w:sz w:val="24"/>
                <w:szCs w:val="24"/>
                <w:lang w:val="ru-RU"/>
              </w:rPr>
              <w:t>общеобразовательная  школа»</w:t>
            </w:r>
          </w:p>
          <w:p w:rsidR="00E8687B" w:rsidRPr="00E8687B" w:rsidRDefault="00E8687B" w:rsidP="00E8687B">
            <w:pPr>
              <w:widowControl w:val="0"/>
              <w:suppressAutoHyphens/>
              <w:jc w:val="both"/>
              <w:rPr>
                <w:rFonts w:ascii="Times New Roman" w:hAnsi="Times New Roman" w:cs="Times New Roman"/>
                <w:kern w:val="2"/>
                <w:sz w:val="24"/>
                <w:szCs w:val="24"/>
                <w:lang w:val="ru-RU"/>
              </w:rPr>
            </w:pPr>
            <w:proofErr w:type="spellStart"/>
            <w:r w:rsidRPr="00E8687B">
              <w:rPr>
                <w:rFonts w:ascii="Times New Roman" w:hAnsi="Times New Roman" w:cs="Times New Roman"/>
                <w:kern w:val="2"/>
                <w:sz w:val="24"/>
                <w:szCs w:val="24"/>
                <w:lang w:val="ru-RU"/>
              </w:rPr>
              <w:t>С.П.Бертякова</w:t>
            </w:r>
            <w:proofErr w:type="spellEnd"/>
          </w:p>
          <w:p w:rsidR="00E8687B" w:rsidRPr="00E8687B" w:rsidRDefault="00E8687B" w:rsidP="00E8687B">
            <w:pPr>
              <w:widowControl w:val="0"/>
              <w:suppressAutoHyphens/>
              <w:jc w:val="both"/>
              <w:rPr>
                <w:rFonts w:ascii="Times New Roman" w:hAnsi="Times New Roman" w:cs="Times New Roman"/>
                <w:kern w:val="2"/>
                <w:sz w:val="24"/>
                <w:szCs w:val="24"/>
                <w:lang w:val="ru-RU"/>
              </w:rPr>
            </w:pPr>
            <w:r w:rsidRPr="00E8687B">
              <w:rPr>
                <w:rFonts w:ascii="Times New Roman" w:hAnsi="Times New Roman" w:cs="Times New Roman"/>
                <w:kern w:val="2"/>
                <w:sz w:val="24"/>
                <w:szCs w:val="24"/>
                <w:lang w:val="ru-RU"/>
              </w:rPr>
              <w:t xml:space="preserve"> Приказ № </w:t>
            </w:r>
            <w:proofErr w:type="spellStart"/>
            <w:r w:rsidRPr="00E8687B">
              <w:rPr>
                <w:rFonts w:ascii="Times New Roman" w:hAnsi="Times New Roman" w:cs="Times New Roman"/>
                <w:kern w:val="2"/>
                <w:sz w:val="24"/>
                <w:szCs w:val="24"/>
                <w:lang w:val="ru-RU"/>
              </w:rPr>
              <w:t>______от</w:t>
            </w:r>
            <w:proofErr w:type="spellEnd"/>
            <w:r w:rsidRPr="00E8687B">
              <w:rPr>
                <w:rFonts w:ascii="Times New Roman" w:hAnsi="Times New Roman" w:cs="Times New Roman"/>
                <w:kern w:val="2"/>
                <w:sz w:val="24"/>
                <w:szCs w:val="24"/>
                <w:lang w:val="ru-RU"/>
              </w:rPr>
              <w:t xml:space="preserve"> __________ </w:t>
            </w:r>
            <w:proofErr w:type="gramStart"/>
            <w:r w:rsidRPr="00E8687B">
              <w:rPr>
                <w:rFonts w:ascii="Times New Roman" w:hAnsi="Times New Roman" w:cs="Times New Roman"/>
                <w:kern w:val="2"/>
                <w:sz w:val="24"/>
                <w:szCs w:val="24"/>
                <w:lang w:val="ru-RU"/>
              </w:rPr>
              <w:t>г</w:t>
            </w:r>
            <w:proofErr w:type="gramEnd"/>
            <w:r w:rsidRPr="00E8687B">
              <w:rPr>
                <w:rFonts w:ascii="Times New Roman" w:hAnsi="Times New Roman" w:cs="Times New Roman"/>
                <w:kern w:val="2"/>
                <w:sz w:val="24"/>
                <w:szCs w:val="24"/>
                <w:lang w:val="ru-RU"/>
              </w:rPr>
              <w:t xml:space="preserve">.  </w:t>
            </w:r>
          </w:p>
          <w:p w:rsidR="00E8687B" w:rsidRPr="00E8687B" w:rsidRDefault="00E8687B" w:rsidP="00E8687B">
            <w:pPr>
              <w:widowControl w:val="0"/>
              <w:suppressAutoHyphens/>
              <w:jc w:val="both"/>
              <w:rPr>
                <w:rFonts w:ascii="Times New Roman" w:hAnsi="Times New Roman" w:cs="Times New Roman"/>
                <w:kern w:val="2"/>
                <w:sz w:val="24"/>
                <w:szCs w:val="24"/>
                <w:lang w:val="ru-RU"/>
              </w:rPr>
            </w:pPr>
          </w:p>
          <w:p w:rsidR="00E8687B" w:rsidRPr="00E8687B" w:rsidRDefault="00E8687B" w:rsidP="00E8687B">
            <w:pPr>
              <w:jc w:val="both"/>
              <w:rPr>
                <w:rFonts w:ascii="Times New Roman" w:hAnsi="Times New Roman" w:cs="Times New Roman"/>
                <w:bCs/>
                <w:color w:val="000000"/>
                <w:sz w:val="24"/>
                <w:szCs w:val="24"/>
                <w:lang w:val="ru-RU"/>
              </w:rPr>
            </w:pPr>
          </w:p>
        </w:tc>
      </w:tr>
    </w:tbl>
    <w:p w:rsidR="00E8687B" w:rsidRPr="00E8687B" w:rsidRDefault="00E8687B">
      <w:pPr>
        <w:spacing w:after="0"/>
        <w:ind w:firstLine="600"/>
        <w:rPr>
          <w:rFonts w:ascii="Times New Roman" w:hAnsi="Times New Roman"/>
          <w:color w:val="000000"/>
          <w:sz w:val="24"/>
          <w:szCs w:val="24"/>
          <w:lang w:val="ru-RU"/>
        </w:rPr>
      </w:pPr>
    </w:p>
    <w:p w:rsidR="00E8687B" w:rsidRDefault="00E8687B">
      <w:pPr>
        <w:spacing w:after="0"/>
        <w:ind w:firstLine="600"/>
        <w:rPr>
          <w:rFonts w:ascii="Times New Roman" w:hAnsi="Times New Roman"/>
          <w:b/>
          <w:color w:val="000000"/>
          <w:sz w:val="28"/>
          <w:lang w:val="ru-RU"/>
        </w:rPr>
      </w:pPr>
    </w:p>
    <w:p w:rsidR="00E8687B" w:rsidRDefault="00E8687B">
      <w:pPr>
        <w:spacing w:after="0"/>
        <w:ind w:firstLine="600"/>
        <w:rPr>
          <w:rFonts w:ascii="Times New Roman" w:hAnsi="Times New Roman"/>
          <w:b/>
          <w:color w:val="000000"/>
          <w:sz w:val="28"/>
          <w:lang w:val="ru-RU"/>
        </w:rPr>
      </w:pPr>
    </w:p>
    <w:p w:rsidR="00DE2295" w:rsidRDefault="00DE2295">
      <w:pPr>
        <w:spacing w:after="0"/>
        <w:ind w:firstLine="600"/>
        <w:rPr>
          <w:rFonts w:ascii="Times New Roman" w:hAnsi="Times New Roman"/>
          <w:b/>
          <w:color w:val="000000"/>
          <w:sz w:val="28"/>
          <w:lang w:val="ru-RU"/>
        </w:rPr>
      </w:pPr>
    </w:p>
    <w:p w:rsidR="00DE2295" w:rsidRPr="00DE2295" w:rsidRDefault="00DE2295" w:rsidP="00DE2295">
      <w:pPr>
        <w:spacing w:after="0"/>
        <w:ind w:firstLine="600"/>
        <w:jc w:val="center"/>
        <w:rPr>
          <w:rFonts w:ascii="Times New Roman" w:hAnsi="Times New Roman"/>
          <w:color w:val="000000"/>
          <w:sz w:val="28"/>
          <w:lang w:val="ru-RU"/>
        </w:rPr>
      </w:pPr>
      <w:r w:rsidRPr="00DE2295">
        <w:rPr>
          <w:rFonts w:ascii="Times New Roman" w:hAnsi="Times New Roman"/>
          <w:color w:val="000000"/>
          <w:sz w:val="28"/>
          <w:lang w:val="ru-RU"/>
        </w:rPr>
        <w:t>Стародевичье 2024</w:t>
      </w:r>
    </w:p>
    <w:p w:rsidR="00DE2295" w:rsidRDefault="00DE2295">
      <w:pPr>
        <w:spacing w:after="0"/>
        <w:ind w:firstLine="600"/>
        <w:rPr>
          <w:rFonts w:ascii="Times New Roman" w:hAnsi="Times New Roman"/>
          <w:b/>
          <w:color w:val="000000"/>
          <w:sz w:val="28"/>
          <w:lang w:val="ru-RU"/>
        </w:rPr>
      </w:pPr>
    </w:p>
    <w:p w:rsidR="00DE2295" w:rsidRDefault="00DE2295">
      <w:pPr>
        <w:spacing w:after="0"/>
        <w:ind w:firstLine="600"/>
        <w:rPr>
          <w:rFonts w:ascii="Times New Roman" w:hAnsi="Times New Roman"/>
          <w:b/>
          <w:color w:val="000000"/>
          <w:sz w:val="28"/>
          <w:lang w:val="ru-RU"/>
        </w:rPr>
      </w:pPr>
    </w:p>
    <w:p w:rsidR="005A534B" w:rsidRPr="00E8687B" w:rsidRDefault="00E8687B">
      <w:pPr>
        <w:spacing w:after="0"/>
        <w:ind w:firstLine="600"/>
        <w:rPr>
          <w:lang w:val="ru-RU"/>
        </w:rPr>
      </w:pPr>
      <w:r w:rsidRPr="00E8687B">
        <w:rPr>
          <w:rFonts w:ascii="Times New Roman" w:hAnsi="Times New Roman"/>
          <w:b/>
          <w:color w:val="000000"/>
          <w:sz w:val="28"/>
          <w:lang w:val="ru-RU"/>
        </w:rPr>
        <w:lastRenderedPageBreak/>
        <w:t>ПОЯСНИТЕЛЬНАЯ ЗАПИСКА</w:t>
      </w:r>
    </w:p>
    <w:p w:rsidR="005A534B" w:rsidRDefault="00E8687B">
      <w:pPr>
        <w:spacing w:after="0"/>
        <w:ind w:firstLine="600"/>
        <w:jc w:val="both"/>
      </w:pPr>
      <w:proofErr w:type="gramStart"/>
      <w:r w:rsidRPr="00E8687B">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E8687B">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E8687B">
        <w:rPr>
          <w:rFonts w:ascii="Times New Roman" w:hAnsi="Times New Roman"/>
          <w:color w:val="000000"/>
          <w:sz w:val="28"/>
          <w:lang w:val="ru-RU"/>
        </w:rPr>
        <w:t>развития</w:t>
      </w:r>
      <w:proofErr w:type="gramEnd"/>
      <w:r w:rsidRPr="00E8687B">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E8687B">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5A534B" w:rsidRPr="00E8687B" w:rsidRDefault="00E8687B">
      <w:pPr>
        <w:spacing w:after="0" w:line="264" w:lineRule="auto"/>
        <w:ind w:firstLine="600"/>
        <w:jc w:val="both"/>
        <w:rPr>
          <w:lang w:val="ru-RU"/>
        </w:rPr>
      </w:pPr>
      <w:proofErr w:type="gramStart"/>
      <w:r w:rsidRPr="00E8687B">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E8687B">
        <w:rPr>
          <w:rFonts w:ascii="Times New Roman" w:hAnsi="Times New Roman"/>
          <w:color w:val="000000"/>
          <w:sz w:val="28"/>
          <w:lang w:val="ru-RU"/>
        </w:rPr>
        <w:t>содержания</w:t>
      </w:r>
      <w:proofErr w:type="gramEnd"/>
      <w:r w:rsidRPr="00E8687B">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E8687B">
        <w:rPr>
          <w:rFonts w:ascii="Times New Roman" w:hAnsi="Times New Roman"/>
          <w:color w:val="000000"/>
          <w:sz w:val="28"/>
          <w:lang w:val="ru-RU"/>
        </w:rPr>
        <w:t>фактологические</w:t>
      </w:r>
      <w:proofErr w:type="spellEnd"/>
      <w:r w:rsidRPr="00E8687B">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E8687B">
        <w:rPr>
          <w:rFonts w:ascii="Times New Roman" w:hAnsi="Times New Roman"/>
          <w:color w:val="000000"/>
          <w:sz w:val="28"/>
          <w:lang w:val="ru-RU"/>
        </w:rPr>
        <w:t>обучающимся</w:t>
      </w:r>
      <w:proofErr w:type="gramEnd"/>
      <w:r w:rsidRPr="00E8687B">
        <w:rPr>
          <w:rFonts w:ascii="Times New Roman" w:hAnsi="Times New Roman"/>
          <w:color w:val="000000"/>
          <w:sz w:val="28"/>
          <w:lang w:val="ru-RU"/>
        </w:rPr>
        <w:t xml:space="preserve"> предоставляется возможность осознать значение периодического закона с общетеоретических и методологических позиций, </w:t>
      </w:r>
      <w:r w:rsidRPr="00E8687B">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E8687B">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E8687B">
        <w:rPr>
          <w:rFonts w:ascii="Times New Roman" w:hAnsi="Times New Roman"/>
          <w:color w:val="000000"/>
          <w:sz w:val="28"/>
          <w:lang w:val="ru-RU"/>
        </w:rPr>
        <w:t xml:space="preserve"> </w:t>
      </w:r>
      <w:proofErr w:type="gramStart"/>
      <w:r w:rsidRPr="00E8687B">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E8687B">
        <w:rPr>
          <w:rFonts w:ascii="Times New Roman" w:hAnsi="Times New Roman"/>
          <w:color w:val="000000"/>
          <w:sz w:val="28"/>
          <w:lang w:val="ru-RU"/>
        </w:rPr>
        <w:t xml:space="preserve"> энергетических ресурсов, сырья, создания новых технологий и материалов.</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В плане решения задач воспитания, развития и </w:t>
      </w:r>
      <w:proofErr w:type="gramStart"/>
      <w:r w:rsidRPr="00E8687B">
        <w:rPr>
          <w:rFonts w:ascii="Times New Roman" w:hAnsi="Times New Roman"/>
          <w:color w:val="000000"/>
          <w:sz w:val="28"/>
          <w:lang w:val="ru-RU"/>
        </w:rPr>
        <w:t>социализации</w:t>
      </w:r>
      <w:proofErr w:type="gramEnd"/>
      <w:r w:rsidRPr="00E8687B">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В практике преподавания </w:t>
      </w:r>
      <w:proofErr w:type="gramStart"/>
      <w:r w:rsidRPr="00E8687B">
        <w:rPr>
          <w:rFonts w:ascii="Times New Roman" w:hAnsi="Times New Roman"/>
          <w:color w:val="000000"/>
          <w:sz w:val="28"/>
          <w:lang w:val="ru-RU"/>
        </w:rPr>
        <w:t>химии</w:t>
      </w:r>
      <w:proofErr w:type="gramEnd"/>
      <w:r w:rsidRPr="00E8687B">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E8687B">
        <w:rPr>
          <w:rFonts w:ascii="Times New Roman" w:hAnsi="Times New Roman"/>
          <w:color w:val="000000"/>
          <w:sz w:val="28"/>
          <w:lang w:val="ru-RU"/>
        </w:rPr>
        <w:t>кл</w:t>
      </w:r>
      <w:proofErr w:type="spellEnd"/>
      <w:r w:rsidRPr="00E8687B">
        <w:rPr>
          <w:rFonts w:ascii="Times New Roman" w:hAnsi="Times New Roman"/>
          <w:color w:val="000000"/>
          <w:sz w:val="28"/>
          <w:lang w:val="ru-RU"/>
        </w:rPr>
        <w:t>.) являются:</w:t>
      </w:r>
    </w:p>
    <w:p w:rsidR="005A534B" w:rsidRPr="00E8687B" w:rsidRDefault="00E8687B">
      <w:pPr>
        <w:numPr>
          <w:ilvl w:val="0"/>
          <w:numId w:val="1"/>
        </w:numPr>
        <w:spacing w:after="0" w:line="264" w:lineRule="auto"/>
        <w:jc w:val="both"/>
        <w:rPr>
          <w:lang w:val="ru-RU"/>
        </w:rPr>
      </w:pPr>
      <w:r w:rsidRPr="00E8687B">
        <w:rPr>
          <w:rFonts w:ascii="Times New Roman" w:hAnsi="Times New Roman"/>
          <w:color w:val="000000"/>
          <w:sz w:val="28"/>
          <w:lang w:val="ru-RU"/>
        </w:rPr>
        <w:t xml:space="preserve">формирование системы химических знаний как важнейшей составляющей </w:t>
      </w:r>
      <w:proofErr w:type="spellStart"/>
      <w:proofErr w:type="gramStart"/>
      <w:r w:rsidRPr="00E8687B">
        <w:rPr>
          <w:rFonts w:ascii="Times New Roman" w:hAnsi="Times New Roman"/>
          <w:color w:val="000000"/>
          <w:sz w:val="28"/>
          <w:lang w:val="ru-RU"/>
        </w:rPr>
        <w:t>естественно-научной</w:t>
      </w:r>
      <w:proofErr w:type="spellEnd"/>
      <w:proofErr w:type="gramEnd"/>
      <w:r w:rsidRPr="00E8687B">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5A534B" w:rsidRPr="00E8687B" w:rsidRDefault="00E8687B">
      <w:pPr>
        <w:numPr>
          <w:ilvl w:val="0"/>
          <w:numId w:val="1"/>
        </w:numPr>
        <w:spacing w:after="0" w:line="264" w:lineRule="auto"/>
        <w:jc w:val="both"/>
        <w:rPr>
          <w:lang w:val="ru-RU"/>
        </w:rPr>
      </w:pPr>
      <w:r w:rsidRPr="00E8687B">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5A534B" w:rsidRPr="00E8687B" w:rsidRDefault="00E8687B">
      <w:pPr>
        <w:numPr>
          <w:ilvl w:val="0"/>
          <w:numId w:val="1"/>
        </w:numPr>
        <w:spacing w:after="0" w:line="264" w:lineRule="auto"/>
        <w:jc w:val="both"/>
        <w:rPr>
          <w:lang w:val="ru-RU"/>
        </w:rPr>
      </w:pPr>
      <w:r w:rsidRPr="00E8687B">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5A534B" w:rsidRPr="00E8687B" w:rsidRDefault="00E8687B">
      <w:pPr>
        <w:spacing w:after="0" w:line="264" w:lineRule="auto"/>
        <w:ind w:firstLine="600"/>
        <w:jc w:val="both"/>
        <w:rPr>
          <w:lang w:val="ru-RU"/>
        </w:rPr>
      </w:pPr>
      <w:proofErr w:type="gramStart"/>
      <w:r w:rsidRPr="00E8687B">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формирование и развитие у </w:t>
      </w:r>
      <w:proofErr w:type="gramStart"/>
      <w:r w:rsidRPr="00E8687B">
        <w:rPr>
          <w:rFonts w:ascii="Times New Roman" w:hAnsi="Times New Roman"/>
          <w:color w:val="000000"/>
          <w:sz w:val="28"/>
          <w:lang w:val="ru-RU"/>
        </w:rPr>
        <w:t>обучающихся</w:t>
      </w:r>
      <w:proofErr w:type="gramEnd"/>
      <w:r w:rsidRPr="00E8687B">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5A534B" w:rsidRPr="00E8687B" w:rsidRDefault="00E8687B">
      <w:pPr>
        <w:spacing w:after="0" w:line="264" w:lineRule="auto"/>
        <w:ind w:firstLine="600"/>
        <w:jc w:val="both"/>
        <w:rPr>
          <w:lang w:val="ru-RU"/>
        </w:rPr>
      </w:pPr>
      <w:proofErr w:type="gramStart"/>
      <w:r w:rsidRPr="00E8687B">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E8687B">
        <w:rPr>
          <w:rFonts w:ascii="Times New Roman" w:hAnsi="Times New Roman"/>
          <w:color w:val="000000"/>
          <w:sz w:val="28"/>
          <w:lang w:val="ru-RU"/>
        </w:rPr>
        <w:t>Естественно-научные</w:t>
      </w:r>
      <w:proofErr w:type="spellEnd"/>
      <w:proofErr w:type="gramEnd"/>
      <w:r w:rsidRPr="00E8687B">
        <w:rPr>
          <w:rFonts w:ascii="Times New Roman" w:hAnsi="Times New Roman"/>
          <w:color w:val="000000"/>
          <w:sz w:val="28"/>
          <w:lang w:val="ru-RU"/>
        </w:rPr>
        <w:t xml:space="preserve"> предметы».</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5A534B" w:rsidRPr="00E8687B" w:rsidRDefault="005A534B">
      <w:pPr>
        <w:rPr>
          <w:lang w:val="ru-RU"/>
        </w:rPr>
        <w:sectPr w:rsidR="005A534B" w:rsidRPr="00E8687B">
          <w:pgSz w:w="11906" w:h="16383"/>
          <w:pgMar w:top="1134" w:right="850" w:bottom="1134" w:left="1701" w:header="720" w:footer="720" w:gutter="0"/>
          <w:cols w:space="720"/>
        </w:sectPr>
      </w:pPr>
    </w:p>
    <w:p w:rsidR="005A534B" w:rsidRPr="00E8687B" w:rsidRDefault="00E8687B">
      <w:pPr>
        <w:spacing w:after="0" w:line="264" w:lineRule="auto"/>
        <w:ind w:left="120"/>
        <w:jc w:val="both"/>
        <w:rPr>
          <w:lang w:val="ru-RU"/>
        </w:rPr>
      </w:pPr>
      <w:bookmarkStart w:id="3" w:name="block-40719981"/>
      <w:bookmarkEnd w:id="2"/>
      <w:r w:rsidRPr="00E8687B">
        <w:rPr>
          <w:rFonts w:ascii="Times New Roman" w:hAnsi="Times New Roman"/>
          <w:b/>
          <w:color w:val="000000"/>
          <w:sz w:val="28"/>
          <w:lang w:val="ru-RU"/>
        </w:rPr>
        <w:lastRenderedPageBreak/>
        <w:t>СОДЕРЖАНИЕ ОБУЧЕНИЯ</w:t>
      </w:r>
    </w:p>
    <w:p w:rsidR="005A534B" w:rsidRPr="00E8687B" w:rsidRDefault="005A534B">
      <w:pPr>
        <w:spacing w:after="0" w:line="264" w:lineRule="auto"/>
        <w:ind w:left="120"/>
        <w:jc w:val="both"/>
        <w:rPr>
          <w:lang w:val="ru-RU"/>
        </w:rPr>
      </w:pPr>
    </w:p>
    <w:p w:rsidR="005A534B" w:rsidRPr="00E8687B" w:rsidRDefault="00E8687B">
      <w:pPr>
        <w:spacing w:after="0" w:line="264" w:lineRule="auto"/>
        <w:ind w:left="120"/>
        <w:jc w:val="both"/>
        <w:rPr>
          <w:lang w:val="ru-RU"/>
        </w:rPr>
      </w:pPr>
      <w:r w:rsidRPr="00E8687B">
        <w:rPr>
          <w:rFonts w:ascii="Times New Roman" w:hAnsi="Times New Roman"/>
          <w:b/>
          <w:color w:val="000000"/>
          <w:sz w:val="28"/>
          <w:lang w:val="ru-RU"/>
        </w:rPr>
        <w:t>10 КЛАСС</w:t>
      </w:r>
      <w:r w:rsidRPr="00E8687B">
        <w:rPr>
          <w:rFonts w:ascii="Times New Roman" w:hAnsi="Times New Roman"/>
          <w:color w:val="000000"/>
          <w:sz w:val="28"/>
          <w:lang w:val="ru-RU"/>
        </w:rPr>
        <w:t xml:space="preserve"> </w:t>
      </w:r>
    </w:p>
    <w:p w:rsidR="005A534B" w:rsidRPr="00E8687B" w:rsidRDefault="005A534B">
      <w:pPr>
        <w:spacing w:after="0" w:line="264" w:lineRule="auto"/>
        <w:ind w:left="120"/>
        <w:jc w:val="both"/>
        <w:rPr>
          <w:lang w:val="ru-RU"/>
        </w:rPr>
      </w:pPr>
    </w:p>
    <w:p w:rsidR="005A534B" w:rsidRPr="00E8687B" w:rsidRDefault="00E8687B">
      <w:pPr>
        <w:spacing w:after="0" w:line="264" w:lineRule="auto"/>
        <w:ind w:left="120"/>
        <w:jc w:val="both"/>
        <w:rPr>
          <w:lang w:val="ru-RU"/>
        </w:rPr>
      </w:pPr>
      <w:r w:rsidRPr="00E8687B">
        <w:rPr>
          <w:rFonts w:ascii="Times New Roman" w:hAnsi="Times New Roman"/>
          <w:b/>
          <w:color w:val="000000"/>
          <w:sz w:val="28"/>
          <w:lang w:val="ru-RU"/>
        </w:rPr>
        <w:t>ОРГАНИЧЕСКАЯ ХИМИЯ</w:t>
      </w:r>
    </w:p>
    <w:p w:rsidR="005A534B" w:rsidRPr="00E8687B" w:rsidRDefault="005A534B">
      <w:pPr>
        <w:spacing w:after="0" w:line="264" w:lineRule="auto"/>
        <w:ind w:left="120"/>
        <w:jc w:val="both"/>
        <w:rPr>
          <w:lang w:val="ru-RU"/>
        </w:rPr>
      </w:pP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Теоретические основы органической химии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E8687B">
        <w:rPr>
          <w:rFonts w:ascii="Times New Roman" w:hAnsi="Times New Roman"/>
          <w:color w:val="000000"/>
          <w:sz w:val="28"/>
          <w:lang w:val="ru-RU"/>
        </w:rPr>
        <w:t>ств пр</w:t>
      </w:r>
      <w:proofErr w:type="gramEnd"/>
      <w:r w:rsidRPr="00E8687B">
        <w:rPr>
          <w:rFonts w:ascii="Times New Roman" w:hAnsi="Times New Roman"/>
          <w:color w:val="000000"/>
          <w:sz w:val="28"/>
          <w:lang w:val="ru-RU"/>
        </w:rPr>
        <w:t>и нагревании (плавление, обугливание и горение).</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Углеводороды</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Алканы</w:t>
      </w:r>
      <w:proofErr w:type="spellEnd"/>
      <w:r w:rsidRPr="00E8687B">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E8687B">
        <w:rPr>
          <w:rFonts w:ascii="Times New Roman" w:hAnsi="Times New Roman"/>
          <w:color w:val="000000"/>
          <w:sz w:val="28"/>
          <w:lang w:val="ru-RU"/>
        </w:rPr>
        <w:t>алканов</w:t>
      </w:r>
      <w:proofErr w:type="spellEnd"/>
      <w:r w:rsidRPr="00E8687B">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Алкены</w:t>
      </w:r>
      <w:proofErr w:type="spellEnd"/>
      <w:r w:rsidRPr="00E8687B">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E8687B">
        <w:rPr>
          <w:rFonts w:ascii="Times New Roman" w:hAnsi="Times New Roman"/>
          <w:color w:val="000000"/>
          <w:sz w:val="28"/>
          <w:lang w:val="ru-RU"/>
        </w:rPr>
        <w:t>алкенов</w:t>
      </w:r>
      <w:proofErr w:type="spellEnd"/>
      <w:r w:rsidRPr="00E8687B">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Алкадиены</w:t>
      </w:r>
      <w:proofErr w:type="spellEnd"/>
      <w:r w:rsidRPr="00E8687B">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Алкины</w:t>
      </w:r>
      <w:proofErr w:type="spellEnd"/>
      <w:r w:rsidRPr="00E8687B">
        <w:rPr>
          <w:rFonts w:ascii="Times New Roman" w:hAnsi="Times New Roman"/>
          <w:color w:val="000000"/>
          <w:sz w:val="28"/>
          <w:lang w:val="ru-RU"/>
        </w:rPr>
        <w:t xml:space="preserve">: состав и особенности строения, гомологический ряд. </w:t>
      </w:r>
      <w:proofErr w:type="gramStart"/>
      <w:r w:rsidRPr="00E8687B">
        <w:rPr>
          <w:rFonts w:ascii="Times New Roman" w:hAnsi="Times New Roman"/>
          <w:color w:val="000000"/>
          <w:sz w:val="28"/>
          <w:lang w:val="ru-RU"/>
        </w:rPr>
        <w:t xml:space="preserve">Ацетилен – простейший представитель </w:t>
      </w:r>
      <w:proofErr w:type="spellStart"/>
      <w:r w:rsidRPr="00E8687B">
        <w:rPr>
          <w:rFonts w:ascii="Times New Roman" w:hAnsi="Times New Roman"/>
          <w:color w:val="000000"/>
          <w:sz w:val="28"/>
          <w:lang w:val="ru-RU"/>
        </w:rPr>
        <w:t>алкинов</w:t>
      </w:r>
      <w:proofErr w:type="spellEnd"/>
      <w:r w:rsidRPr="00E8687B">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E8687B">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E8687B">
        <w:rPr>
          <w:rFonts w:ascii="Times New Roman" w:hAnsi="Times New Roman"/>
          <w:color w:val="000000"/>
          <w:sz w:val="28"/>
          <w:lang w:val="ru-RU"/>
        </w:rPr>
        <w:t xml:space="preserve"> Токсичность </w:t>
      </w:r>
      <w:proofErr w:type="spellStart"/>
      <w:r w:rsidRPr="00E8687B">
        <w:rPr>
          <w:rFonts w:ascii="Times New Roman" w:hAnsi="Times New Roman"/>
          <w:color w:val="000000"/>
          <w:sz w:val="28"/>
          <w:lang w:val="ru-RU"/>
        </w:rPr>
        <w:lastRenderedPageBreak/>
        <w:t>аренов</w:t>
      </w:r>
      <w:proofErr w:type="spellEnd"/>
      <w:r w:rsidRPr="00E8687B">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E8687B">
        <w:rPr>
          <w:rFonts w:ascii="Times New Roman" w:hAnsi="Times New Roman"/>
          <w:color w:val="000000"/>
          <w:sz w:val="28"/>
          <w:u w:val="single"/>
          <w:lang w:val="ru-RU"/>
        </w:rPr>
        <w:t>практической работы</w:t>
      </w:r>
      <w:r w:rsidRPr="00E8687B">
        <w:rPr>
          <w:rFonts w:ascii="Times New Roman" w:hAnsi="Times New Roman"/>
          <w:color w:val="000000"/>
          <w:sz w:val="28"/>
          <w:lang w:val="ru-RU"/>
        </w:rPr>
        <w:t xml:space="preserve">: получение этилена и изучение его свойств.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Расчётные задачи.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E8687B">
        <w:rPr>
          <w:rFonts w:ascii="Times New Roman" w:hAnsi="Times New Roman"/>
          <w:color w:val="000000"/>
          <w:sz w:val="28"/>
          <w:lang w:val="ru-RU"/>
        </w:rPr>
        <w:t>известным</w:t>
      </w:r>
      <w:proofErr w:type="gramEnd"/>
      <w:r w:rsidRPr="00E8687B">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Кислородсодержащие органические соединения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E8687B">
        <w:rPr>
          <w:rFonts w:ascii="Times New Roman" w:hAnsi="Times New Roman"/>
          <w:color w:val="000000"/>
          <w:sz w:val="28"/>
          <w:lang w:val="ru-RU"/>
        </w:rPr>
        <w:t>галогеноводородами</w:t>
      </w:r>
      <w:proofErr w:type="spellEnd"/>
      <w:r w:rsidRPr="00E8687B">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Альдегиды и </w:t>
      </w:r>
      <w:r w:rsidRPr="00E8687B">
        <w:rPr>
          <w:rFonts w:ascii="Times New Roman" w:hAnsi="Times New Roman"/>
          <w:i/>
          <w:color w:val="000000"/>
          <w:sz w:val="28"/>
          <w:lang w:val="ru-RU"/>
        </w:rPr>
        <w:t>кетоны</w:t>
      </w:r>
      <w:r w:rsidRPr="00E8687B">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5A534B" w:rsidRPr="005F6918" w:rsidRDefault="00E8687B">
      <w:pPr>
        <w:spacing w:after="0" w:line="264" w:lineRule="auto"/>
        <w:ind w:firstLine="600"/>
        <w:jc w:val="both"/>
        <w:rPr>
          <w:lang w:val="ru-RU"/>
        </w:rPr>
      </w:pPr>
      <w:r w:rsidRPr="00E8687B">
        <w:rPr>
          <w:rFonts w:ascii="Times New Roman" w:hAnsi="Times New Roman"/>
          <w:color w:val="000000"/>
          <w:sz w:val="28"/>
          <w:lang w:val="ru-RU"/>
        </w:rPr>
        <w:lastRenderedPageBreak/>
        <w:t>Углеводы: состав, классификация углеводов (мон</w:t>
      </w:r>
      <w:proofErr w:type="gramStart"/>
      <w:r w:rsidRPr="00E8687B">
        <w:rPr>
          <w:rFonts w:ascii="Times New Roman" w:hAnsi="Times New Roman"/>
          <w:color w:val="000000"/>
          <w:sz w:val="28"/>
          <w:lang w:val="ru-RU"/>
        </w:rPr>
        <w:t>о-</w:t>
      </w:r>
      <w:proofErr w:type="gramEnd"/>
      <w:r w:rsidRPr="00E8687B">
        <w:rPr>
          <w:rFonts w:ascii="Times New Roman" w:hAnsi="Times New Roman"/>
          <w:color w:val="000000"/>
          <w:sz w:val="28"/>
          <w:lang w:val="ru-RU"/>
        </w:rPr>
        <w:t xml:space="preserve">, </w:t>
      </w:r>
      <w:proofErr w:type="spellStart"/>
      <w:r w:rsidRPr="00E8687B">
        <w:rPr>
          <w:rFonts w:ascii="Times New Roman" w:hAnsi="Times New Roman"/>
          <w:color w:val="000000"/>
          <w:sz w:val="28"/>
          <w:lang w:val="ru-RU"/>
        </w:rPr>
        <w:t>ди</w:t>
      </w:r>
      <w:proofErr w:type="spellEnd"/>
      <w:r w:rsidRPr="00E8687B">
        <w:rPr>
          <w:rFonts w:ascii="Times New Roman" w:hAnsi="Times New Roman"/>
          <w:color w:val="000000"/>
          <w:sz w:val="28"/>
          <w:lang w:val="ru-RU"/>
        </w:rPr>
        <w:t xml:space="preserve">- и полисахариды). Глюкоза – простейший моносахарид: особенности строения молекулы, физические и химические свойства (взаимодействие с </w:t>
      </w:r>
      <w:proofErr w:type="spellStart"/>
      <w:r w:rsidRPr="00E8687B">
        <w:rPr>
          <w:rFonts w:ascii="Times New Roman" w:hAnsi="Times New Roman"/>
          <w:color w:val="000000"/>
          <w:sz w:val="28"/>
          <w:lang w:val="ru-RU"/>
        </w:rPr>
        <w:t>гидроксидом</w:t>
      </w:r>
      <w:proofErr w:type="spellEnd"/>
      <w:r w:rsidRPr="00E8687B">
        <w:rPr>
          <w:rFonts w:ascii="Times New Roman" w:hAnsi="Times New Roman"/>
          <w:color w:val="000000"/>
          <w:sz w:val="28"/>
          <w:lang w:val="ru-RU"/>
        </w:rPr>
        <w:t xml:space="preserve"> меди(</w:t>
      </w:r>
      <w:r>
        <w:rPr>
          <w:rFonts w:ascii="Times New Roman" w:hAnsi="Times New Roman"/>
          <w:color w:val="000000"/>
          <w:sz w:val="28"/>
        </w:rPr>
        <w:t>II</w:t>
      </w:r>
      <w:r w:rsidRPr="00E8687B">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E8687B">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5F6918">
        <w:rPr>
          <w:rFonts w:ascii="Times New Roman" w:hAnsi="Times New Roman"/>
          <w:color w:val="000000"/>
          <w:sz w:val="28"/>
          <w:lang w:val="ru-RU"/>
        </w:rPr>
        <w:t xml:space="preserve">Фотосинтез. Фруктоза как изомер глюкозы.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E8687B">
        <w:rPr>
          <w:rFonts w:ascii="Times New Roman" w:hAnsi="Times New Roman"/>
          <w:color w:val="000000"/>
          <w:sz w:val="28"/>
          <w:lang w:val="ru-RU"/>
        </w:rPr>
        <w:t>иодом</w:t>
      </w:r>
      <w:proofErr w:type="spellEnd"/>
      <w:r w:rsidRPr="00E8687B">
        <w:rPr>
          <w:rFonts w:ascii="Times New Roman" w:hAnsi="Times New Roman"/>
          <w:color w:val="000000"/>
          <w:sz w:val="28"/>
          <w:lang w:val="ru-RU"/>
        </w:rPr>
        <w:t>).</w:t>
      </w:r>
    </w:p>
    <w:p w:rsidR="005A534B" w:rsidRPr="00E8687B" w:rsidRDefault="00E8687B">
      <w:pPr>
        <w:spacing w:after="0" w:line="264" w:lineRule="auto"/>
        <w:ind w:firstLine="600"/>
        <w:jc w:val="both"/>
        <w:rPr>
          <w:lang w:val="ru-RU"/>
        </w:rPr>
      </w:pPr>
      <w:proofErr w:type="gramStart"/>
      <w:r w:rsidRPr="00E8687B">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E8687B">
        <w:rPr>
          <w:rFonts w:ascii="Times New Roman" w:hAnsi="Times New Roman"/>
          <w:color w:val="000000"/>
          <w:sz w:val="28"/>
          <w:lang w:val="ru-RU"/>
        </w:rPr>
        <w:t xml:space="preserve">)), многоатомных спиртов (взаимодействие глицерина с </w:t>
      </w:r>
      <w:proofErr w:type="spellStart"/>
      <w:r w:rsidRPr="00E8687B">
        <w:rPr>
          <w:rFonts w:ascii="Times New Roman" w:hAnsi="Times New Roman"/>
          <w:color w:val="000000"/>
          <w:sz w:val="28"/>
          <w:lang w:val="ru-RU"/>
        </w:rPr>
        <w:t>гидроксидом</w:t>
      </w:r>
      <w:proofErr w:type="spellEnd"/>
      <w:r w:rsidRPr="00E8687B">
        <w:rPr>
          <w:rFonts w:ascii="Times New Roman" w:hAnsi="Times New Roman"/>
          <w:color w:val="000000"/>
          <w:sz w:val="28"/>
          <w:lang w:val="ru-RU"/>
        </w:rPr>
        <w:t xml:space="preserve"> меди(</w:t>
      </w:r>
      <w:r>
        <w:rPr>
          <w:rFonts w:ascii="Times New Roman" w:hAnsi="Times New Roman"/>
          <w:color w:val="000000"/>
          <w:sz w:val="28"/>
        </w:rPr>
        <w:t>II</w:t>
      </w:r>
      <w:r w:rsidRPr="00E8687B">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E8687B">
        <w:rPr>
          <w:rFonts w:ascii="Times New Roman" w:hAnsi="Times New Roman"/>
          <w:color w:val="000000"/>
          <w:sz w:val="28"/>
          <w:lang w:val="ru-RU"/>
        </w:rPr>
        <w:t xml:space="preserve">) и </w:t>
      </w:r>
      <w:proofErr w:type="spellStart"/>
      <w:r w:rsidRPr="00E8687B">
        <w:rPr>
          <w:rFonts w:ascii="Times New Roman" w:hAnsi="Times New Roman"/>
          <w:color w:val="000000"/>
          <w:sz w:val="28"/>
          <w:lang w:val="ru-RU"/>
        </w:rPr>
        <w:t>гидроксидом</w:t>
      </w:r>
      <w:proofErr w:type="spellEnd"/>
      <w:r w:rsidRPr="00E8687B">
        <w:rPr>
          <w:rFonts w:ascii="Times New Roman" w:hAnsi="Times New Roman"/>
          <w:color w:val="000000"/>
          <w:sz w:val="28"/>
          <w:lang w:val="ru-RU"/>
        </w:rPr>
        <w:t xml:space="preserve"> меди(</w:t>
      </w:r>
      <w:r>
        <w:rPr>
          <w:rFonts w:ascii="Times New Roman" w:hAnsi="Times New Roman"/>
          <w:color w:val="000000"/>
          <w:sz w:val="28"/>
        </w:rPr>
        <w:t>II</w:t>
      </w:r>
      <w:r w:rsidRPr="00E8687B">
        <w:rPr>
          <w:rFonts w:ascii="Times New Roman" w:hAnsi="Times New Roman"/>
          <w:color w:val="000000"/>
          <w:sz w:val="28"/>
          <w:lang w:val="ru-RU"/>
        </w:rPr>
        <w:t xml:space="preserve">), взаимодействие крахмала с </w:t>
      </w:r>
      <w:proofErr w:type="spellStart"/>
      <w:r w:rsidRPr="00E8687B">
        <w:rPr>
          <w:rFonts w:ascii="Times New Roman" w:hAnsi="Times New Roman"/>
          <w:color w:val="000000"/>
          <w:sz w:val="28"/>
          <w:lang w:val="ru-RU"/>
        </w:rPr>
        <w:t>иодом</w:t>
      </w:r>
      <w:proofErr w:type="spellEnd"/>
      <w:r w:rsidRPr="00E8687B">
        <w:rPr>
          <w:rFonts w:ascii="Times New Roman" w:hAnsi="Times New Roman"/>
          <w:color w:val="000000"/>
          <w:sz w:val="28"/>
          <w:lang w:val="ru-RU"/>
        </w:rPr>
        <w:t>), проведение практической работы: свойства раствора уксусной кислоты.</w:t>
      </w:r>
      <w:proofErr w:type="gramEnd"/>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Расчётные задачи.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E8687B">
        <w:rPr>
          <w:rFonts w:ascii="Times New Roman" w:hAnsi="Times New Roman"/>
          <w:color w:val="000000"/>
          <w:sz w:val="28"/>
          <w:lang w:val="ru-RU"/>
        </w:rPr>
        <w:t>известным</w:t>
      </w:r>
      <w:proofErr w:type="gramEnd"/>
      <w:r w:rsidRPr="00E8687B">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Азотсодержащие органические соединения.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Аминокислоты как </w:t>
      </w:r>
      <w:proofErr w:type="spellStart"/>
      <w:r w:rsidRPr="00E8687B">
        <w:rPr>
          <w:rFonts w:ascii="Times New Roman" w:hAnsi="Times New Roman"/>
          <w:color w:val="000000"/>
          <w:sz w:val="28"/>
          <w:lang w:val="ru-RU"/>
        </w:rPr>
        <w:t>амфотерные</w:t>
      </w:r>
      <w:proofErr w:type="spellEnd"/>
      <w:r w:rsidRPr="00E8687B">
        <w:rPr>
          <w:rFonts w:ascii="Times New Roman" w:hAnsi="Times New Roman"/>
          <w:color w:val="000000"/>
          <w:sz w:val="28"/>
          <w:lang w:val="ru-RU"/>
        </w:rPr>
        <w:t xml:space="preserve"> органические соединения. Физические и химические свойства аминокислот (на примере глицина). Биологическое значение аминокислот. Пептиды.</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Высокомолекулярные соединения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Межпредметные</w:t>
      </w:r>
      <w:proofErr w:type="spellEnd"/>
      <w:r w:rsidRPr="00E8687B">
        <w:rPr>
          <w:rFonts w:ascii="Times New Roman" w:hAnsi="Times New Roman"/>
          <w:color w:val="000000"/>
          <w:sz w:val="28"/>
          <w:lang w:val="ru-RU"/>
        </w:rPr>
        <w:t xml:space="preserve"> связи.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lastRenderedPageBreak/>
        <w:t xml:space="preserve">Реализация </w:t>
      </w:r>
      <w:proofErr w:type="spellStart"/>
      <w:r w:rsidRPr="00E8687B">
        <w:rPr>
          <w:rFonts w:ascii="Times New Roman" w:hAnsi="Times New Roman"/>
          <w:color w:val="000000"/>
          <w:sz w:val="28"/>
          <w:lang w:val="ru-RU"/>
        </w:rPr>
        <w:t>межпредметных</w:t>
      </w:r>
      <w:proofErr w:type="spellEnd"/>
      <w:r w:rsidRPr="00E8687B">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spellStart"/>
      <w:proofErr w:type="gramStart"/>
      <w:r w:rsidRPr="00E8687B">
        <w:rPr>
          <w:rFonts w:ascii="Times New Roman" w:hAnsi="Times New Roman"/>
          <w:color w:val="000000"/>
          <w:sz w:val="28"/>
          <w:lang w:val="ru-RU"/>
        </w:rPr>
        <w:t>естественно-научных</w:t>
      </w:r>
      <w:proofErr w:type="spellEnd"/>
      <w:proofErr w:type="gramEnd"/>
      <w:r w:rsidRPr="00E8687B">
        <w:rPr>
          <w:rFonts w:ascii="Times New Roman" w:hAnsi="Times New Roman"/>
          <w:color w:val="000000"/>
          <w:sz w:val="28"/>
          <w:lang w:val="ru-RU"/>
        </w:rPr>
        <w:t xml:space="preserve"> понятий, так и понятий, являющихся системными для отдельных предметов </w:t>
      </w:r>
      <w:proofErr w:type="spellStart"/>
      <w:r w:rsidRPr="00E8687B">
        <w:rPr>
          <w:rFonts w:ascii="Times New Roman" w:hAnsi="Times New Roman"/>
          <w:color w:val="000000"/>
          <w:sz w:val="28"/>
          <w:lang w:val="ru-RU"/>
        </w:rPr>
        <w:t>естественно-научного</w:t>
      </w:r>
      <w:proofErr w:type="spellEnd"/>
      <w:r w:rsidRPr="00E8687B">
        <w:rPr>
          <w:rFonts w:ascii="Times New Roman" w:hAnsi="Times New Roman"/>
          <w:color w:val="000000"/>
          <w:sz w:val="28"/>
          <w:lang w:val="ru-RU"/>
        </w:rPr>
        <w:t xml:space="preserve"> цикла.</w:t>
      </w:r>
    </w:p>
    <w:p w:rsidR="005A534B" w:rsidRPr="00E8687B" w:rsidRDefault="00E8687B">
      <w:pPr>
        <w:spacing w:after="0" w:line="264" w:lineRule="auto"/>
        <w:ind w:firstLine="600"/>
        <w:jc w:val="both"/>
        <w:rPr>
          <w:lang w:val="ru-RU"/>
        </w:rPr>
      </w:pPr>
      <w:proofErr w:type="gramStart"/>
      <w:r w:rsidRPr="00E8687B">
        <w:rPr>
          <w:rFonts w:ascii="Times New Roman" w:hAnsi="Times New Roman"/>
          <w:color w:val="000000"/>
          <w:sz w:val="28"/>
          <w:lang w:val="ru-RU"/>
        </w:rPr>
        <w:t xml:space="preserve">Общие </w:t>
      </w:r>
      <w:proofErr w:type="spellStart"/>
      <w:r w:rsidRPr="00E8687B">
        <w:rPr>
          <w:rFonts w:ascii="Times New Roman" w:hAnsi="Times New Roman"/>
          <w:color w:val="000000"/>
          <w:sz w:val="28"/>
          <w:lang w:val="ru-RU"/>
        </w:rPr>
        <w:t>естественно-научные</w:t>
      </w:r>
      <w:proofErr w:type="spellEnd"/>
      <w:r w:rsidRPr="00E8687B">
        <w:rPr>
          <w:rFonts w:ascii="Times New Roman" w:hAnsi="Times New Roman"/>
          <w:color w:val="000000"/>
          <w:sz w:val="28"/>
          <w:lang w:val="ru-RU"/>
        </w:rPr>
        <w:t xml:space="preserve">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5A534B" w:rsidRPr="00E8687B" w:rsidRDefault="00E8687B">
      <w:pPr>
        <w:spacing w:after="0" w:line="264" w:lineRule="auto"/>
        <w:ind w:firstLine="600"/>
        <w:jc w:val="both"/>
        <w:rPr>
          <w:lang w:val="ru-RU"/>
        </w:rPr>
      </w:pPr>
      <w:proofErr w:type="gramStart"/>
      <w:r w:rsidRPr="00E8687B">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5A534B" w:rsidRPr="00E8687B" w:rsidRDefault="00E8687B">
      <w:pPr>
        <w:spacing w:after="0" w:line="264" w:lineRule="auto"/>
        <w:ind w:firstLine="600"/>
        <w:jc w:val="both"/>
        <w:rPr>
          <w:lang w:val="ru-RU"/>
        </w:rPr>
      </w:pPr>
      <w:proofErr w:type="gramStart"/>
      <w:r w:rsidRPr="00E8687B">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География: минералы, горные породы, полезные ископаемые, топливо, ресурсы.</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5A534B" w:rsidRPr="00E8687B" w:rsidRDefault="005A534B">
      <w:pPr>
        <w:spacing w:after="0" w:line="264" w:lineRule="auto"/>
        <w:ind w:left="120"/>
        <w:jc w:val="both"/>
        <w:rPr>
          <w:lang w:val="ru-RU"/>
        </w:rPr>
      </w:pPr>
    </w:p>
    <w:p w:rsidR="005A534B" w:rsidRPr="00E8687B" w:rsidRDefault="005A534B">
      <w:pPr>
        <w:rPr>
          <w:lang w:val="ru-RU"/>
        </w:rPr>
        <w:sectPr w:rsidR="005A534B" w:rsidRPr="00E8687B">
          <w:pgSz w:w="11906" w:h="16383"/>
          <w:pgMar w:top="1134" w:right="850" w:bottom="1134" w:left="1701" w:header="720" w:footer="720" w:gutter="0"/>
          <w:cols w:space="720"/>
        </w:sectPr>
      </w:pPr>
    </w:p>
    <w:p w:rsidR="005A534B" w:rsidRPr="00E8687B" w:rsidRDefault="00E8687B">
      <w:pPr>
        <w:spacing w:after="0" w:line="264" w:lineRule="auto"/>
        <w:ind w:left="120"/>
        <w:jc w:val="both"/>
        <w:rPr>
          <w:lang w:val="ru-RU"/>
        </w:rPr>
      </w:pPr>
      <w:bookmarkStart w:id="4" w:name="block-40719982"/>
      <w:bookmarkEnd w:id="3"/>
      <w:r w:rsidRPr="00E8687B">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5A534B" w:rsidRPr="00E8687B" w:rsidRDefault="005A534B">
      <w:pPr>
        <w:spacing w:after="0" w:line="264" w:lineRule="auto"/>
        <w:ind w:left="120"/>
        <w:jc w:val="both"/>
        <w:rPr>
          <w:lang w:val="ru-RU"/>
        </w:rPr>
      </w:pPr>
    </w:p>
    <w:p w:rsidR="005A534B" w:rsidRPr="00E8687B" w:rsidRDefault="00E8687B">
      <w:pPr>
        <w:spacing w:after="0" w:line="264" w:lineRule="auto"/>
        <w:ind w:left="120"/>
        <w:jc w:val="both"/>
        <w:rPr>
          <w:lang w:val="ru-RU"/>
        </w:rPr>
      </w:pPr>
      <w:r w:rsidRPr="00E8687B">
        <w:rPr>
          <w:rFonts w:ascii="Times New Roman" w:hAnsi="Times New Roman"/>
          <w:b/>
          <w:color w:val="000000"/>
          <w:sz w:val="28"/>
          <w:lang w:val="ru-RU"/>
        </w:rPr>
        <w:t>ЛИЧНОСТНЫЕ РЕЗУЛЬТАТЫ</w:t>
      </w:r>
    </w:p>
    <w:p w:rsidR="005A534B" w:rsidRPr="00E8687B" w:rsidRDefault="005A534B">
      <w:pPr>
        <w:spacing w:after="0" w:line="264" w:lineRule="auto"/>
        <w:ind w:left="120"/>
        <w:jc w:val="both"/>
        <w:rPr>
          <w:lang w:val="ru-RU"/>
        </w:rPr>
      </w:pP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ФГОС СОО устанавливает требования к результатам освоения </w:t>
      </w:r>
      <w:proofErr w:type="gramStart"/>
      <w:r w:rsidRPr="00E8687B">
        <w:rPr>
          <w:rFonts w:ascii="Times New Roman" w:hAnsi="Times New Roman"/>
          <w:color w:val="000000"/>
          <w:sz w:val="28"/>
          <w:lang w:val="ru-RU"/>
        </w:rPr>
        <w:t>обучающимися</w:t>
      </w:r>
      <w:proofErr w:type="gramEnd"/>
      <w:r w:rsidRPr="00E8687B">
        <w:rPr>
          <w:rFonts w:ascii="Times New Roman" w:hAnsi="Times New Roman"/>
          <w:color w:val="000000"/>
          <w:sz w:val="28"/>
          <w:lang w:val="ru-RU"/>
        </w:rPr>
        <w:t xml:space="preserve"> программ среднего общего образования (личностным, </w:t>
      </w:r>
      <w:proofErr w:type="spellStart"/>
      <w:r w:rsidRPr="00E8687B">
        <w:rPr>
          <w:rFonts w:ascii="Times New Roman" w:hAnsi="Times New Roman"/>
          <w:color w:val="000000"/>
          <w:sz w:val="28"/>
          <w:lang w:val="ru-RU"/>
        </w:rPr>
        <w:t>метапредметным</w:t>
      </w:r>
      <w:proofErr w:type="spellEnd"/>
      <w:r w:rsidRPr="00E8687B">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E8687B">
        <w:rPr>
          <w:rFonts w:ascii="Times New Roman" w:hAnsi="Times New Roman"/>
          <w:color w:val="000000"/>
          <w:sz w:val="28"/>
          <w:lang w:val="ru-RU"/>
        </w:rPr>
        <w:t>системно-деятельностный</w:t>
      </w:r>
      <w:proofErr w:type="spellEnd"/>
      <w:r w:rsidRPr="00E8687B">
        <w:rPr>
          <w:rFonts w:ascii="Times New Roman" w:hAnsi="Times New Roman"/>
          <w:color w:val="000000"/>
          <w:sz w:val="28"/>
          <w:lang w:val="ru-RU"/>
        </w:rPr>
        <w:t xml:space="preserve"> подход.</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В соответствии с </w:t>
      </w:r>
      <w:proofErr w:type="spellStart"/>
      <w:r w:rsidRPr="00E8687B">
        <w:rPr>
          <w:rFonts w:ascii="Times New Roman" w:hAnsi="Times New Roman"/>
          <w:color w:val="000000"/>
          <w:sz w:val="28"/>
          <w:lang w:val="ru-RU"/>
        </w:rPr>
        <w:t>системно-деятельностным</w:t>
      </w:r>
      <w:proofErr w:type="spellEnd"/>
      <w:r w:rsidRPr="00E8687B">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осознание </w:t>
      </w:r>
      <w:proofErr w:type="gramStart"/>
      <w:r w:rsidRPr="00E8687B">
        <w:rPr>
          <w:rFonts w:ascii="Times New Roman" w:hAnsi="Times New Roman"/>
          <w:color w:val="000000"/>
          <w:sz w:val="28"/>
          <w:lang w:val="ru-RU"/>
        </w:rPr>
        <w:t>обучающимися</w:t>
      </w:r>
      <w:proofErr w:type="gramEnd"/>
      <w:r w:rsidRPr="00E8687B">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наличие мотивации к обучению;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готовность и способность </w:t>
      </w:r>
      <w:proofErr w:type="gramStart"/>
      <w:r w:rsidRPr="00E8687B">
        <w:rPr>
          <w:rFonts w:ascii="Times New Roman" w:hAnsi="Times New Roman"/>
          <w:color w:val="000000"/>
          <w:sz w:val="28"/>
          <w:lang w:val="ru-RU"/>
        </w:rPr>
        <w:t>обучающихся</w:t>
      </w:r>
      <w:proofErr w:type="gramEnd"/>
      <w:r w:rsidRPr="00E8687B">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E8687B">
        <w:rPr>
          <w:rFonts w:ascii="Times New Roman" w:hAnsi="Times New Roman"/>
          <w:color w:val="000000"/>
          <w:sz w:val="28"/>
          <w:lang w:val="ru-RU"/>
        </w:rPr>
        <w:t>социокультурными</w:t>
      </w:r>
      <w:proofErr w:type="spellEnd"/>
      <w:r w:rsidRPr="00E8687B">
        <w:rPr>
          <w:rFonts w:ascii="Times New Roman" w:hAnsi="Times New Roman"/>
          <w:color w:val="000000"/>
          <w:sz w:val="28"/>
          <w:lang w:val="ru-RU"/>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Личностные результаты освоения предмета «Химия» отражают </w:t>
      </w:r>
      <w:proofErr w:type="spellStart"/>
      <w:r w:rsidRPr="00E8687B">
        <w:rPr>
          <w:rFonts w:ascii="Times New Roman" w:hAnsi="Times New Roman"/>
          <w:color w:val="000000"/>
          <w:sz w:val="28"/>
          <w:lang w:val="ru-RU"/>
        </w:rPr>
        <w:t>сформированность</w:t>
      </w:r>
      <w:proofErr w:type="spellEnd"/>
      <w:r w:rsidRPr="00E8687B">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1) гражданского воспитания</w:t>
      </w:r>
      <w:r w:rsidRPr="00E8687B">
        <w:rPr>
          <w:rFonts w:ascii="Times New Roman" w:hAnsi="Times New Roman"/>
          <w:color w:val="000000"/>
          <w:sz w:val="28"/>
          <w:lang w:val="ru-RU"/>
        </w:rPr>
        <w:t>:</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осознания </w:t>
      </w:r>
      <w:proofErr w:type="gramStart"/>
      <w:r w:rsidRPr="00E8687B">
        <w:rPr>
          <w:rFonts w:ascii="Times New Roman" w:hAnsi="Times New Roman"/>
          <w:color w:val="000000"/>
          <w:sz w:val="28"/>
          <w:lang w:val="ru-RU"/>
        </w:rPr>
        <w:t>обучающимися</w:t>
      </w:r>
      <w:proofErr w:type="gramEnd"/>
      <w:r w:rsidRPr="00E8687B">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2) патриотического воспитания</w:t>
      </w:r>
      <w:r w:rsidRPr="00E8687B">
        <w:rPr>
          <w:rFonts w:ascii="Times New Roman" w:hAnsi="Times New Roman"/>
          <w:color w:val="000000"/>
          <w:sz w:val="28"/>
          <w:lang w:val="ru-RU"/>
        </w:rPr>
        <w:t>:</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3) духовно-нравственного воспитания: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нравственного сознания, этического поведения;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4) формирования культуры здоровья: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5) трудового воспитания: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уважения к труду, людям труда и результатам трудовой деятельности;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6) экологического воспитания: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E8687B">
        <w:rPr>
          <w:rFonts w:ascii="Times New Roman" w:hAnsi="Times New Roman"/>
          <w:color w:val="000000"/>
          <w:sz w:val="28"/>
          <w:lang w:val="ru-RU"/>
        </w:rPr>
        <w:t>хемофобии</w:t>
      </w:r>
      <w:proofErr w:type="spellEnd"/>
      <w:r w:rsidRPr="00E8687B">
        <w:rPr>
          <w:rFonts w:ascii="Times New Roman" w:hAnsi="Times New Roman"/>
          <w:color w:val="000000"/>
          <w:sz w:val="28"/>
          <w:lang w:val="ru-RU"/>
        </w:rPr>
        <w:t>;</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7) ценности научного познания:</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сформированности</w:t>
      </w:r>
      <w:proofErr w:type="spellEnd"/>
      <w:r w:rsidRPr="00E8687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5A534B" w:rsidRPr="00E8687B" w:rsidRDefault="00E8687B">
      <w:pPr>
        <w:spacing w:after="0" w:line="264" w:lineRule="auto"/>
        <w:ind w:firstLine="600"/>
        <w:jc w:val="both"/>
        <w:rPr>
          <w:lang w:val="ru-RU"/>
        </w:rPr>
      </w:pPr>
      <w:proofErr w:type="spellStart"/>
      <w:proofErr w:type="gramStart"/>
      <w:r w:rsidRPr="00E8687B">
        <w:rPr>
          <w:rFonts w:ascii="Times New Roman" w:hAnsi="Times New Roman"/>
          <w:color w:val="000000"/>
          <w:sz w:val="28"/>
          <w:lang w:val="ru-RU"/>
        </w:rPr>
        <w:t>естественно-научной</w:t>
      </w:r>
      <w:proofErr w:type="spellEnd"/>
      <w:proofErr w:type="gramEnd"/>
      <w:r w:rsidRPr="00E8687B">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E8687B">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интереса к познанию и исследовательской деятельности;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интереса к особенностям труда в различных сферах профессиональной деятельности.</w:t>
      </w:r>
    </w:p>
    <w:p w:rsidR="005A534B" w:rsidRPr="00E8687B" w:rsidRDefault="00E8687B">
      <w:pPr>
        <w:spacing w:after="0"/>
        <w:ind w:left="120"/>
        <w:rPr>
          <w:lang w:val="ru-RU"/>
        </w:rPr>
      </w:pPr>
      <w:r w:rsidRPr="00E8687B">
        <w:rPr>
          <w:rFonts w:ascii="Times New Roman" w:hAnsi="Times New Roman"/>
          <w:b/>
          <w:color w:val="000000"/>
          <w:sz w:val="28"/>
          <w:lang w:val="ru-RU"/>
        </w:rPr>
        <w:t>МЕТАПРЕДМЕТНЫЕ РЕЗУЛЬТАТЫ</w:t>
      </w:r>
    </w:p>
    <w:p w:rsidR="005A534B" w:rsidRPr="00E8687B" w:rsidRDefault="005A534B">
      <w:pPr>
        <w:spacing w:after="0"/>
        <w:ind w:left="120"/>
        <w:rPr>
          <w:lang w:val="ru-RU"/>
        </w:rPr>
      </w:pP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Метапредметные</w:t>
      </w:r>
      <w:proofErr w:type="spellEnd"/>
      <w:r w:rsidRPr="00E8687B">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5A534B" w:rsidRPr="00E8687B" w:rsidRDefault="00E8687B">
      <w:pPr>
        <w:spacing w:after="0" w:line="264" w:lineRule="auto"/>
        <w:ind w:firstLine="600"/>
        <w:jc w:val="both"/>
        <w:rPr>
          <w:lang w:val="ru-RU"/>
        </w:rPr>
      </w:pPr>
      <w:proofErr w:type="gramStart"/>
      <w:r w:rsidRPr="00E8687B">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E8687B">
        <w:rPr>
          <w:rFonts w:ascii="Times New Roman" w:hAnsi="Times New Roman"/>
          <w:color w:val="000000"/>
          <w:sz w:val="28"/>
          <w:lang w:val="ru-RU"/>
        </w:rPr>
        <w:t>межпредметные</w:t>
      </w:r>
      <w:proofErr w:type="spellEnd"/>
      <w:r w:rsidRPr="00E8687B">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E8687B">
        <w:rPr>
          <w:rFonts w:ascii="Times New Roman" w:hAnsi="Times New Roman"/>
          <w:color w:val="000000"/>
          <w:sz w:val="28"/>
          <w:lang w:val="ru-RU"/>
        </w:rPr>
        <w:t>обучающихся</w:t>
      </w:r>
      <w:proofErr w:type="gramEnd"/>
      <w:r w:rsidRPr="00E8687B">
        <w:rPr>
          <w:rFonts w:ascii="Times New Roman" w:hAnsi="Times New Roman"/>
          <w:color w:val="000000"/>
          <w:sz w:val="28"/>
          <w:lang w:val="ru-RU"/>
        </w:rPr>
        <w:t>;</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способность </w:t>
      </w:r>
      <w:proofErr w:type="gramStart"/>
      <w:r w:rsidRPr="00E8687B">
        <w:rPr>
          <w:rFonts w:ascii="Times New Roman" w:hAnsi="Times New Roman"/>
          <w:color w:val="000000"/>
          <w:sz w:val="28"/>
          <w:lang w:val="ru-RU"/>
        </w:rPr>
        <w:t>обучающихся</w:t>
      </w:r>
      <w:proofErr w:type="gramEnd"/>
      <w:r w:rsidRPr="00E8687B">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Метапредметные</w:t>
      </w:r>
      <w:proofErr w:type="spellEnd"/>
      <w:r w:rsidRPr="00E8687B">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Овладение универсальными учебными познавательными действиями:</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1) базовые логические действия: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E8687B">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устанавливать причинно-следственные связи между изучаемыми явлениями;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строить </w:t>
      </w:r>
      <w:proofErr w:type="gramStart"/>
      <w:r w:rsidRPr="00E8687B">
        <w:rPr>
          <w:rFonts w:ascii="Times New Roman" w:hAnsi="Times New Roman"/>
          <w:color w:val="000000"/>
          <w:sz w:val="28"/>
          <w:lang w:val="ru-RU"/>
        </w:rPr>
        <w:t>логические рассуждения</w:t>
      </w:r>
      <w:proofErr w:type="gramEnd"/>
      <w:r w:rsidRPr="00E8687B">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2) базовые исследовательские действия:</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владеть основами методов научного познания веществ и химических реакций;</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3) работа с информацией:</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E8687B">
        <w:rPr>
          <w:rFonts w:ascii="Times New Roman" w:hAnsi="Times New Roman"/>
          <w:color w:val="000000"/>
          <w:sz w:val="28"/>
          <w:lang w:val="ru-RU"/>
        </w:rPr>
        <w:t>межпредметные</w:t>
      </w:r>
      <w:proofErr w:type="spellEnd"/>
      <w:r w:rsidRPr="00E8687B">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использовать и преобразовывать знаково-символические средства наглядности.</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Овладение универсальными коммуникативными действиями: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5A534B" w:rsidRPr="00E8687B" w:rsidRDefault="00E8687B">
      <w:pPr>
        <w:spacing w:after="0" w:line="264" w:lineRule="auto"/>
        <w:ind w:firstLine="600"/>
        <w:jc w:val="both"/>
        <w:rPr>
          <w:lang w:val="ru-RU"/>
        </w:rPr>
      </w:pPr>
      <w:r w:rsidRPr="00E8687B">
        <w:rPr>
          <w:rFonts w:ascii="Times New Roman" w:hAnsi="Times New Roman"/>
          <w:b/>
          <w:color w:val="000000"/>
          <w:sz w:val="28"/>
          <w:lang w:val="ru-RU"/>
        </w:rPr>
        <w:t>Овладение универсальными регулятивными действиями:</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осуществлять самоконтроль своей деятельности на основе самоанализа и самооценки.</w:t>
      </w:r>
    </w:p>
    <w:p w:rsidR="005A534B" w:rsidRPr="00E8687B" w:rsidRDefault="005A534B">
      <w:pPr>
        <w:spacing w:after="0"/>
        <w:ind w:left="120"/>
        <w:rPr>
          <w:lang w:val="ru-RU"/>
        </w:rPr>
      </w:pPr>
    </w:p>
    <w:p w:rsidR="005A534B" w:rsidRPr="00E8687B" w:rsidRDefault="00E8687B">
      <w:pPr>
        <w:spacing w:after="0"/>
        <w:ind w:left="120"/>
        <w:rPr>
          <w:lang w:val="ru-RU"/>
        </w:rPr>
      </w:pPr>
      <w:r w:rsidRPr="00E8687B">
        <w:rPr>
          <w:rFonts w:ascii="Times New Roman" w:hAnsi="Times New Roman"/>
          <w:b/>
          <w:color w:val="000000"/>
          <w:sz w:val="28"/>
          <w:lang w:val="ru-RU"/>
        </w:rPr>
        <w:t>ПРЕДМЕТНЫЕ РЕЗУЛЬТАТЫ</w:t>
      </w:r>
    </w:p>
    <w:p w:rsidR="005A534B" w:rsidRPr="00E8687B" w:rsidRDefault="005A534B">
      <w:pPr>
        <w:spacing w:after="0"/>
        <w:ind w:left="120"/>
        <w:rPr>
          <w:lang w:val="ru-RU"/>
        </w:rPr>
      </w:pPr>
    </w:p>
    <w:p w:rsidR="005A534B" w:rsidRPr="00E8687B" w:rsidRDefault="00E8687B">
      <w:pPr>
        <w:spacing w:after="0" w:line="264" w:lineRule="auto"/>
        <w:ind w:left="120"/>
        <w:jc w:val="both"/>
        <w:rPr>
          <w:lang w:val="ru-RU"/>
        </w:rPr>
      </w:pPr>
      <w:r w:rsidRPr="00E8687B">
        <w:rPr>
          <w:rFonts w:ascii="Times New Roman" w:hAnsi="Times New Roman"/>
          <w:b/>
          <w:color w:val="000000"/>
          <w:sz w:val="28"/>
          <w:lang w:val="ru-RU"/>
        </w:rPr>
        <w:t>10 КЛАСС</w:t>
      </w:r>
    </w:p>
    <w:p w:rsidR="005A534B" w:rsidRPr="00E8687B" w:rsidRDefault="005A534B">
      <w:pPr>
        <w:spacing w:after="0" w:line="264" w:lineRule="auto"/>
        <w:ind w:left="120"/>
        <w:jc w:val="both"/>
        <w:rPr>
          <w:lang w:val="ru-RU"/>
        </w:rPr>
      </w:pP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Предметные результаты освоения курса «Органическая химия» отражают:</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сформированность</w:t>
      </w:r>
      <w:proofErr w:type="spellEnd"/>
      <w:r w:rsidRPr="00E8687B">
        <w:rPr>
          <w:rFonts w:ascii="Times New Roman" w:hAnsi="Times New Roman"/>
          <w:color w:val="000000"/>
          <w:sz w:val="28"/>
          <w:lang w:val="ru-RU"/>
        </w:rPr>
        <w:t xml:space="preserve"> представлений о химической составляющей </w:t>
      </w:r>
      <w:proofErr w:type="spellStart"/>
      <w:proofErr w:type="gramStart"/>
      <w:r w:rsidRPr="00E8687B">
        <w:rPr>
          <w:rFonts w:ascii="Times New Roman" w:hAnsi="Times New Roman"/>
          <w:color w:val="000000"/>
          <w:sz w:val="28"/>
          <w:lang w:val="ru-RU"/>
        </w:rPr>
        <w:t>естественно-научной</w:t>
      </w:r>
      <w:proofErr w:type="spellEnd"/>
      <w:proofErr w:type="gramEnd"/>
      <w:r w:rsidRPr="00E8687B">
        <w:rPr>
          <w:rFonts w:ascii="Times New Roman" w:hAnsi="Times New Roman"/>
          <w:color w:val="000000"/>
          <w:sz w:val="28"/>
          <w:lang w:val="ru-RU"/>
        </w:rPr>
        <w:t xml:space="preserve"> картины мира, роли химии в познании явлений </w:t>
      </w:r>
      <w:r w:rsidRPr="00E8687B">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5A534B" w:rsidRPr="00E8687B" w:rsidRDefault="00E8687B">
      <w:pPr>
        <w:spacing w:after="0" w:line="264" w:lineRule="auto"/>
        <w:ind w:firstLine="600"/>
        <w:jc w:val="both"/>
        <w:rPr>
          <w:lang w:val="ru-RU"/>
        </w:rPr>
      </w:pPr>
      <w:proofErr w:type="gramStart"/>
      <w:r w:rsidRPr="00E8687B">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E8687B">
        <w:rPr>
          <w:rFonts w:ascii="Times New Roman" w:hAnsi="Times New Roman"/>
          <w:color w:val="000000"/>
          <w:sz w:val="28"/>
          <w:lang w:val="ru-RU"/>
        </w:rPr>
        <w:t>электроотрицательность</w:t>
      </w:r>
      <w:proofErr w:type="spellEnd"/>
      <w:r w:rsidRPr="00E8687B">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E8687B">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E8687B">
        <w:rPr>
          <w:rFonts w:ascii="Times New Roman" w:hAnsi="Times New Roman"/>
          <w:color w:val="000000"/>
          <w:sz w:val="28"/>
          <w:lang w:val="ru-RU"/>
        </w:rPr>
        <w:t>фактологические</w:t>
      </w:r>
      <w:proofErr w:type="spellEnd"/>
      <w:r w:rsidRPr="00E8687B">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сформированность</w:t>
      </w:r>
      <w:proofErr w:type="spellEnd"/>
      <w:r w:rsidRPr="00E8687B">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5A534B" w:rsidRPr="00E8687B" w:rsidRDefault="00E8687B">
      <w:pPr>
        <w:spacing w:after="0" w:line="264" w:lineRule="auto"/>
        <w:ind w:firstLine="600"/>
        <w:jc w:val="both"/>
        <w:rPr>
          <w:lang w:val="ru-RU"/>
        </w:rPr>
      </w:pPr>
      <w:proofErr w:type="spellStart"/>
      <w:proofErr w:type="gramStart"/>
      <w:r w:rsidRPr="00E8687B">
        <w:rPr>
          <w:rFonts w:ascii="Times New Roman" w:hAnsi="Times New Roman"/>
          <w:color w:val="000000"/>
          <w:sz w:val="28"/>
          <w:lang w:val="ru-RU"/>
        </w:rPr>
        <w:t>сформированность</w:t>
      </w:r>
      <w:proofErr w:type="spellEnd"/>
      <w:r w:rsidRPr="00E8687B">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5A534B" w:rsidRPr="00E8687B" w:rsidRDefault="00E8687B">
      <w:pPr>
        <w:spacing w:after="0" w:line="264" w:lineRule="auto"/>
        <w:ind w:firstLine="600"/>
        <w:jc w:val="both"/>
        <w:rPr>
          <w:lang w:val="ru-RU"/>
        </w:rPr>
      </w:pPr>
      <w:proofErr w:type="spellStart"/>
      <w:proofErr w:type="gramStart"/>
      <w:r w:rsidRPr="00E8687B">
        <w:rPr>
          <w:rFonts w:ascii="Times New Roman" w:hAnsi="Times New Roman"/>
          <w:color w:val="000000"/>
          <w:sz w:val="28"/>
          <w:lang w:val="ru-RU"/>
        </w:rPr>
        <w:t>сформированность</w:t>
      </w:r>
      <w:proofErr w:type="spellEnd"/>
      <w:r w:rsidRPr="00E8687B">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E8687B">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сформированность</w:t>
      </w:r>
      <w:proofErr w:type="spellEnd"/>
      <w:r w:rsidRPr="00E8687B">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lastRenderedPageBreak/>
        <w:t>сформированность</w:t>
      </w:r>
      <w:proofErr w:type="spellEnd"/>
      <w:r w:rsidRPr="00E8687B">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5A534B" w:rsidRPr="00E8687B" w:rsidRDefault="00E8687B">
      <w:pPr>
        <w:spacing w:after="0" w:line="264" w:lineRule="auto"/>
        <w:ind w:firstLine="600"/>
        <w:jc w:val="both"/>
        <w:rPr>
          <w:lang w:val="ru-RU"/>
        </w:rPr>
      </w:pPr>
      <w:proofErr w:type="spellStart"/>
      <w:proofErr w:type="gramStart"/>
      <w:r w:rsidRPr="00E8687B">
        <w:rPr>
          <w:rFonts w:ascii="Times New Roman" w:hAnsi="Times New Roman"/>
          <w:color w:val="000000"/>
          <w:sz w:val="28"/>
          <w:lang w:val="ru-RU"/>
        </w:rPr>
        <w:t>сформированность</w:t>
      </w:r>
      <w:proofErr w:type="spellEnd"/>
      <w:r w:rsidRPr="00E8687B">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сформированность</w:t>
      </w:r>
      <w:proofErr w:type="spellEnd"/>
      <w:r w:rsidRPr="00E8687B">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сформированность</w:t>
      </w:r>
      <w:proofErr w:type="spellEnd"/>
      <w:r w:rsidRPr="00E8687B">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сформированность</w:t>
      </w:r>
      <w:proofErr w:type="spellEnd"/>
      <w:r w:rsidRPr="00E8687B">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сформированность</w:t>
      </w:r>
      <w:proofErr w:type="spellEnd"/>
      <w:r w:rsidRPr="00E8687B">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5A534B" w:rsidRPr="00E8687B" w:rsidRDefault="00E8687B">
      <w:pPr>
        <w:spacing w:after="0" w:line="264" w:lineRule="auto"/>
        <w:ind w:firstLine="600"/>
        <w:jc w:val="both"/>
        <w:rPr>
          <w:lang w:val="ru-RU"/>
        </w:rPr>
      </w:pPr>
      <w:proofErr w:type="spellStart"/>
      <w:proofErr w:type="gramStart"/>
      <w:r w:rsidRPr="00E8687B">
        <w:rPr>
          <w:rFonts w:ascii="Times New Roman" w:hAnsi="Times New Roman"/>
          <w:color w:val="000000"/>
          <w:sz w:val="28"/>
          <w:lang w:val="ru-RU"/>
        </w:rPr>
        <w:t>сформированность</w:t>
      </w:r>
      <w:proofErr w:type="spellEnd"/>
      <w:r w:rsidRPr="00E8687B">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t>сформированность</w:t>
      </w:r>
      <w:proofErr w:type="spellEnd"/>
      <w:r w:rsidRPr="00E8687B">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5A534B" w:rsidRPr="00E8687B" w:rsidRDefault="00E8687B">
      <w:pPr>
        <w:spacing w:after="0" w:line="264" w:lineRule="auto"/>
        <w:ind w:firstLine="600"/>
        <w:jc w:val="both"/>
        <w:rPr>
          <w:lang w:val="ru-RU"/>
        </w:rPr>
      </w:pPr>
      <w:proofErr w:type="spellStart"/>
      <w:r w:rsidRPr="00E8687B">
        <w:rPr>
          <w:rFonts w:ascii="Times New Roman" w:hAnsi="Times New Roman"/>
          <w:color w:val="000000"/>
          <w:sz w:val="28"/>
          <w:lang w:val="ru-RU"/>
        </w:rPr>
        <w:lastRenderedPageBreak/>
        <w:t>сформированность</w:t>
      </w:r>
      <w:proofErr w:type="spellEnd"/>
      <w:r w:rsidRPr="00E8687B">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5A534B" w:rsidRPr="00E8687B" w:rsidRDefault="00E8687B">
      <w:pPr>
        <w:spacing w:after="0" w:line="264" w:lineRule="auto"/>
        <w:ind w:firstLine="600"/>
        <w:jc w:val="both"/>
        <w:rPr>
          <w:lang w:val="ru-RU"/>
        </w:rPr>
      </w:pPr>
      <w:r w:rsidRPr="00E8687B">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5A534B" w:rsidRPr="00E8687B" w:rsidRDefault="005A534B">
      <w:pPr>
        <w:spacing w:after="0" w:line="264" w:lineRule="auto"/>
        <w:ind w:left="120"/>
        <w:jc w:val="both"/>
        <w:rPr>
          <w:lang w:val="ru-RU"/>
        </w:rPr>
      </w:pPr>
    </w:p>
    <w:p w:rsidR="005A534B" w:rsidRPr="00E8687B" w:rsidRDefault="005A534B">
      <w:pPr>
        <w:rPr>
          <w:lang w:val="ru-RU"/>
        </w:rPr>
        <w:sectPr w:rsidR="005A534B" w:rsidRPr="00E8687B">
          <w:pgSz w:w="11906" w:h="16383"/>
          <w:pgMar w:top="1134" w:right="850" w:bottom="1134" w:left="1701" w:header="720" w:footer="720" w:gutter="0"/>
          <w:cols w:space="720"/>
        </w:sectPr>
      </w:pPr>
    </w:p>
    <w:p w:rsidR="005A534B" w:rsidRDefault="00E8687B">
      <w:pPr>
        <w:spacing w:after="0"/>
        <w:ind w:left="120"/>
      </w:pPr>
      <w:bookmarkStart w:id="5" w:name="block-40719983"/>
      <w:bookmarkEnd w:id="4"/>
      <w:r w:rsidRPr="00E868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A534B" w:rsidRDefault="00E8687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9"/>
        <w:gridCol w:w="4314"/>
        <w:gridCol w:w="1416"/>
        <w:gridCol w:w="1841"/>
        <w:gridCol w:w="1910"/>
        <w:gridCol w:w="3310"/>
      </w:tblGrid>
      <w:tr w:rsidR="005A534B" w:rsidTr="005F6918">
        <w:trPr>
          <w:trHeight w:val="144"/>
          <w:tblCellSpacing w:w="20" w:type="nil"/>
        </w:trPr>
        <w:tc>
          <w:tcPr>
            <w:tcW w:w="1239" w:type="dxa"/>
            <w:vMerge w:val="restart"/>
            <w:tcMar>
              <w:top w:w="50" w:type="dxa"/>
              <w:left w:w="100" w:type="dxa"/>
            </w:tcMar>
            <w:vAlign w:val="center"/>
          </w:tcPr>
          <w:p w:rsidR="005A534B" w:rsidRDefault="00E8687B">
            <w:pPr>
              <w:spacing w:after="0"/>
              <w:ind w:left="135"/>
            </w:pPr>
            <w:r>
              <w:rPr>
                <w:rFonts w:ascii="Times New Roman" w:hAnsi="Times New Roman"/>
                <w:b/>
                <w:color w:val="000000"/>
                <w:sz w:val="24"/>
              </w:rPr>
              <w:t xml:space="preserve">№ п/п </w:t>
            </w:r>
          </w:p>
          <w:p w:rsidR="005A534B" w:rsidRDefault="005A534B">
            <w:pPr>
              <w:spacing w:after="0"/>
              <w:ind w:left="135"/>
            </w:pPr>
          </w:p>
        </w:tc>
        <w:tc>
          <w:tcPr>
            <w:tcW w:w="4300" w:type="dxa"/>
            <w:vMerge w:val="restart"/>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A534B" w:rsidRDefault="005A534B">
            <w:pPr>
              <w:spacing w:after="0"/>
              <w:ind w:left="135"/>
            </w:pPr>
          </w:p>
        </w:tc>
        <w:tc>
          <w:tcPr>
            <w:tcW w:w="0" w:type="auto"/>
            <w:gridSpan w:val="3"/>
            <w:tcMar>
              <w:top w:w="50" w:type="dxa"/>
              <w:left w:w="100" w:type="dxa"/>
            </w:tcMar>
            <w:vAlign w:val="center"/>
          </w:tcPr>
          <w:p w:rsidR="005A534B" w:rsidRDefault="00E868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10" w:type="dxa"/>
            <w:vMerge w:val="restart"/>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A534B" w:rsidRDefault="005A534B">
            <w:pPr>
              <w:spacing w:after="0"/>
              <w:ind w:left="135"/>
            </w:pPr>
          </w:p>
        </w:tc>
      </w:tr>
      <w:tr w:rsidR="005A534B" w:rsidTr="005F6918">
        <w:trPr>
          <w:trHeight w:val="144"/>
          <w:tblCellSpacing w:w="20" w:type="nil"/>
        </w:trPr>
        <w:tc>
          <w:tcPr>
            <w:tcW w:w="0" w:type="auto"/>
            <w:vMerge/>
            <w:tcBorders>
              <w:top w:val="nil"/>
            </w:tcBorders>
            <w:tcMar>
              <w:top w:w="50" w:type="dxa"/>
              <w:left w:w="100" w:type="dxa"/>
            </w:tcMar>
          </w:tcPr>
          <w:p w:rsidR="005A534B" w:rsidRDefault="005A534B"/>
        </w:tc>
        <w:tc>
          <w:tcPr>
            <w:tcW w:w="0" w:type="auto"/>
            <w:vMerge/>
            <w:tcBorders>
              <w:top w:val="nil"/>
            </w:tcBorders>
            <w:tcMar>
              <w:top w:w="50" w:type="dxa"/>
              <w:left w:w="100" w:type="dxa"/>
            </w:tcMar>
          </w:tcPr>
          <w:p w:rsidR="005A534B" w:rsidRDefault="005A534B"/>
        </w:tc>
        <w:tc>
          <w:tcPr>
            <w:tcW w:w="1440" w:type="dxa"/>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A534B" w:rsidRDefault="005A534B">
            <w:pPr>
              <w:spacing w:after="0"/>
              <w:ind w:left="135"/>
            </w:pPr>
          </w:p>
        </w:tc>
        <w:tc>
          <w:tcPr>
            <w:tcW w:w="1841" w:type="dxa"/>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534B" w:rsidRDefault="005A534B">
            <w:pPr>
              <w:spacing w:after="0"/>
              <w:ind w:left="135"/>
            </w:pPr>
          </w:p>
        </w:tc>
        <w:tc>
          <w:tcPr>
            <w:tcW w:w="1910" w:type="dxa"/>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534B" w:rsidRDefault="005A534B">
            <w:pPr>
              <w:spacing w:after="0"/>
              <w:ind w:left="135"/>
            </w:pPr>
          </w:p>
        </w:tc>
        <w:tc>
          <w:tcPr>
            <w:tcW w:w="0" w:type="auto"/>
            <w:vMerge/>
            <w:tcBorders>
              <w:top w:val="nil"/>
            </w:tcBorders>
            <w:tcMar>
              <w:top w:w="50" w:type="dxa"/>
              <w:left w:w="100" w:type="dxa"/>
            </w:tcMar>
          </w:tcPr>
          <w:p w:rsidR="005A534B" w:rsidRDefault="005A534B"/>
        </w:tc>
      </w:tr>
      <w:tr w:rsidR="005A534B" w:rsidRPr="001A63A0">
        <w:trPr>
          <w:trHeight w:val="144"/>
          <w:tblCellSpacing w:w="20" w:type="nil"/>
        </w:trPr>
        <w:tc>
          <w:tcPr>
            <w:tcW w:w="0" w:type="auto"/>
            <w:gridSpan w:val="6"/>
            <w:tcMar>
              <w:top w:w="50" w:type="dxa"/>
              <w:left w:w="100" w:type="dxa"/>
            </w:tcMar>
            <w:vAlign w:val="center"/>
          </w:tcPr>
          <w:p w:rsidR="005A534B" w:rsidRPr="00E8687B" w:rsidRDefault="00E8687B">
            <w:pPr>
              <w:spacing w:after="0"/>
              <w:ind w:left="135"/>
              <w:rPr>
                <w:lang w:val="ru-RU"/>
              </w:rPr>
            </w:pPr>
            <w:r w:rsidRPr="00E8687B">
              <w:rPr>
                <w:rFonts w:ascii="Times New Roman" w:hAnsi="Times New Roman"/>
                <w:b/>
                <w:color w:val="000000"/>
                <w:sz w:val="24"/>
                <w:lang w:val="ru-RU"/>
              </w:rPr>
              <w:t>Раздел 1.</w:t>
            </w:r>
            <w:r w:rsidRPr="00E8687B">
              <w:rPr>
                <w:rFonts w:ascii="Times New Roman" w:hAnsi="Times New Roman"/>
                <w:color w:val="000000"/>
                <w:sz w:val="24"/>
                <w:lang w:val="ru-RU"/>
              </w:rPr>
              <w:t xml:space="preserve"> </w:t>
            </w:r>
            <w:r w:rsidRPr="00E8687B">
              <w:rPr>
                <w:rFonts w:ascii="Times New Roman" w:hAnsi="Times New Roman"/>
                <w:b/>
                <w:color w:val="000000"/>
                <w:sz w:val="24"/>
                <w:lang w:val="ru-RU"/>
              </w:rPr>
              <w:t>Теоретические основы органической химии</w:t>
            </w:r>
          </w:p>
        </w:tc>
      </w:tr>
      <w:tr w:rsidR="005A534B" w:rsidRPr="001A63A0" w:rsidTr="005F6918">
        <w:trPr>
          <w:trHeight w:val="144"/>
          <w:tblCellSpacing w:w="20" w:type="nil"/>
        </w:trPr>
        <w:tc>
          <w:tcPr>
            <w:tcW w:w="1239" w:type="dxa"/>
            <w:tcMar>
              <w:top w:w="50" w:type="dxa"/>
              <w:left w:w="100" w:type="dxa"/>
            </w:tcMar>
            <w:vAlign w:val="center"/>
          </w:tcPr>
          <w:p w:rsidR="005A534B" w:rsidRDefault="00E8687B">
            <w:pPr>
              <w:spacing w:after="0"/>
            </w:pPr>
            <w:r>
              <w:rPr>
                <w:rFonts w:ascii="Times New Roman" w:hAnsi="Times New Roman"/>
                <w:color w:val="000000"/>
                <w:sz w:val="24"/>
              </w:rPr>
              <w:t>1.1</w:t>
            </w:r>
          </w:p>
        </w:tc>
        <w:tc>
          <w:tcPr>
            <w:tcW w:w="4300" w:type="dxa"/>
            <w:tcMar>
              <w:top w:w="50" w:type="dxa"/>
              <w:left w:w="100" w:type="dxa"/>
            </w:tcMar>
            <w:vAlign w:val="center"/>
          </w:tcPr>
          <w:p w:rsidR="005A534B" w:rsidRPr="00E8687B" w:rsidRDefault="00E8687B">
            <w:pPr>
              <w:spacing w:after="0"/>
              <w:ind w:left="135"/>
              <w:rPr>
                <w:lang w:val="ru-RU"/>
              </w:rPr>
            </w:pPr>
            <w:r w:rsidRPr="00E8687B">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440" w:type="dxa"/>
            <w:tcMar>
              <w:top w:w="50" w:type="dxa"/>
              <w:left w:w="100" w:type="dxa"/>
            </w:tcMar>
            <w:vAlign w:val="center"/>
          </w:tcPr>
          <w:p w:rsidR="005A534B" w:rsidRDefault="00E8687B">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A534B" w:rsidRDefault="005A534B">
            <w:pPr>
              <w:spacing w:after="0"/>
              <w:ind w:left="135"/>
              <w:jc w:val="center"/>
            </w:pPr>
          </w:p>
        </w:tc>
        <w:tc>
          <w:tcPr>
            <w:tcW w:w="1910" w:type="dxa"/>
            <w:tcMar>
              <w:top w:w="50" w:type="dxa"/>
              <w:left w:w="100" w:type="dxa"/>
            </w:tcMar>
            <w:vAlign w:val="center"/>
          </w:tcPr>
          <w:p w:rsidR="005A534B" w:rsidRDefault="005A534B">
            <w:pPr>
              <w:spacing w:after="0"/>
              <w:ind w:left="135"/>
              <w:jc w:val="center"/>
            </w:pPr>
          </w:p>
        </w:tc>
        <w:tc>
          <w:tcPr>
            <w:tcW w:w="3310" w:type="dxa"/>
            <w:tcMar>
              <w:top w:w="50" w:type="dxa"/>
              <w:left w:w="100" w:type="dxa"/>
            </w:tcMar>
            <w:vAlign w:val="center"/>
          </w:tcPr>
          <w:p w:rsidR="005A534B" w:rsidRPr="005F6918" w:rsidRDefault="005F6918">
            <w:pPr>
              <w:spacing w:after="0"/>
              <w:ind w:left="135"/>
              <w:rPr>
                <w:sz w:val="20"/>
                <w:szCs w:val="20"/>
                <w:lang w:val="ru-RU"/>
              </w:rPr>
            </w:pPr>
            <w:r w:rsidRPr="005F6918">
              <w:rPr>
                <w:rFonts w:ascii="Arial" w:eastAsia="Times New Roman" w:hAnsi="Arial" w:cs="Arial"/>
                <w:color w:val="000000"/>
                <w:sz w:val="20"/>
                <w:szCs w:val="20"/>
                <w:lang w:val="ru-RU"/>
              </w:rPr>
              <w:t>Библиотека ЦОК</w:t>
            </w:r>
            <w:r w:rsidRPr="005F6918">
              <w:rPr>
                <w:rFonts w:ascii="Arial" w:eastAsia="Times New Roman" w:hAnsi="Arial" w:cs="Arial"/>
                <w:color w:val="000000"/>
                <w:sz w:val="20"/>
                <w:szCs w:val="20"/>
              </w:rPr>
              <w:t> </w:t>
            </w:r>
            <w:r w:rsidRPr="005F6918">
              <w:rPr>
                <w:rFonts w:ascii="Arial" w:eastAsia="Times New Roman" w:hAnsi="Arial" w:cs="Arial"/>
                <w:color w:val="000000"/>
                <w:sz w:val="20"/>
                <w:szCs w:val="20"/>
                <w:u w:val="single"/>
              </w:rPr>
              <w:t>https</w:t>
            </w:r>
            <w:r w:rsidRPr="005F6918">
              <w:rPr>
                <w:rFonts w:ascii="Arial" w:eastAsia="Times New Roman" w:hAnsi="Arial" w:cs="Arial"/>
                <w:color w:val="000000"/>
                <w:sz w:val="20"/>
                <w:szCs w:val="20"/>
                <w:u w:val="single"/>
                <w:lang w:val="ru-RU"/>
              </w:rPr>
              <w:t>://</w:t>
            </w:r>
            <w:r w:rsidRPr="005F6918">
              <w:rPr>
                <w:rFonts w:ascii="Arial" w:eastAsia="Times New Roman" w:hAnsi="Arial" w:cs="Arial"/>
                <w:color w:val="000000"/>
                <w:sz w:val="20"/>
                <w:szCs w:val="20"/>
                <w:u w:val="single"/>
              </w:rPr>
              <w:t>m</w:t>
            </w:r>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edsoo</w:t>
            </w:r>
            <w:proofErr w:type="spellEnd"/>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ru</w:t>
            </w:r>
            <w:proofErr w:type="spellEnd"/>
            <w:r w:rsidRPr="005F6918">
              <w:rPr>
                <w:rFonts w:ascii="Arial" w:eastAsia="Times New Roman" w:hAnsi="Arial" w:cs="Arial"/>
                <w:color w:val="000000"/>
                <w:sz w:val="20"/>
                <w:szCs w:val="20"/>
                <w:u w:val="single"/>
                <w:lang w:val="ru-RU"/>
              </w:rPr>
              <w:t>/7</w:t>
            </w:r>
            <w:r w:rsidRPr="005F6918">
              <w:rPr>
                <w:rFonts w:ascii="Arial" w:eastAsia="Times New Roman" w:hAnsi="Arial" w:cs="Arial"/>
                <w:color w:val="000000"/>
                <w:sz w:val="20"/>
                <w:szCs w:val="20"/>
                <w:u w:val="single"/>
              </w:rPr>
              <w:t>f</w:t>
            </w:r>
            <w:r w:rsidRPr="005F6918">
              <w:rPr>
                <w:rFonts w:ascii="Arial" w:eastAsia="Times New Roman" w:hAnsi="Arial" w:cs="Arial"/>
                <w:color w:val="000000"/>
                <w:sz w:val="20"/>
                <w:szCs w:val="20"/>
                <w:u w:val="single"/>
                <w:lang w:val="ru-RU"/>
              </w:rPr>
              <w:t>41</w:t>
            </w:r>
            <w:r w:rsidRPr="005F6918">
              <w:rPr>
                <w:rFonts w:ascii="Arial" w:eastAsia="Times New Roman" w:hAnsi="Arial" w:cs="Arial"/>
                <w:color w:val="000000"/>
                <w:sz w:val="20"/>
                <w:szCs w:val="20"/>
                <w:u w:val="single"/>
              </w:rPr>
              <w:t>a</w:t>
            </w:r>
            <w:r w:rsidRPr="005F6918">
              <w:rPr>
                <w:rFonts w:ascii="Arial" w:eastAsia="Times New Roman" w:hAnsi="Arial" w:cs="Arial"/>
                <w:color w:val="000000"/>
                <w:sz w:val="20"/>
                <w:szCs w:val="20"/>
                <w:u w:val="single"/>
                <w:lang w:val="ru-RU"/>
              </w:rPr>
              <w:t>636</w:t>
            </w:r>
          </w:p>
        </w:tc>
      </w:tr>
      <w:tr w:rsidR="005A534B" w:rsidTr="005F6918">
        <w:trPr>
          <w:trHeight w:val="144"/>
          <w:tblCellSpacing w:w="20" w:type="nil"/>
        </w:trPr>
        <w:tc>
          <w:tcPr>
            <w:tcW w:w="0" w:type="auto"/>
            <w:gridSpan w:val="2"/>
            <w:tcMar>
              <w:top w:w="50" w:type="dxa"/>
              <w:left w:w="100" w:type="dxa"/>
            </w:tcMar>
            <w:vAlign w:val="center"/>
          </w:tcPr>
          <w:p w:rsidR="005A534B" w:rsidRDefault="00E868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40" w:type="dxa"/>
            <w:tcMar>
              <w:top w:w="50" w:type="dxa"/>
              <w:left w:w="100" w:type="dxa"/>
            </w:tcMar>
            <w:vAlign w:val="center"/>
          </w:tcPr>
          <w:p w:rsidR="005A534B" w:rsidRDefault="00E8687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A534B" w:rsidRDefault="005A534B"/>
        </w:tc>
      </w:tr>
      <w:tr w:rsidR="005A534B">
        <w:trPr>
          <w:trHeight w:val="144"/>
          <w:tblCellSpacing w:w="20" w:type="nil"/>
        </w:trPr>
        <w:tc>
          <w:tcPr>
            <w:tcW w:w="0" w:type="auto"/>
            <w:gridSpan w:val="6"/>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5F6918" w:rsidRPr="001A63A0" w:rsidTr="005F6918">
        <w:trPr>
          <w:trHeight w:val="144"/>
          <w:tblCellSpacing w:w="20" w:type="nil"/>
        </w:trPr>
        <w:tc>
          <w:tcPr>
            <w:tcW w:w="1239" w:type="dxa"/>
            <w:tcMar>
              <w:top w:w="50" w:type="dxa"/>
              <w:left w:w="100" w:type="dxa"/>
            </w:tcMar>
            <w:vAlign w:val="center"/>
          </w:tcPr>
          <w:p w:rsidR="005F6918" w:rsidRDefault="005F6918">
            <w:pPr>
              <w:spacing w:after="0"/>
            </w:pPr>
            <w:r>
              <w:rPr>
                <w:rFonts w:ascii="Times New Roman" w:hAnsi="Times New Roman"/>
                <w:color w:val="000000"/>
                <w:sz w:val="24"/>
              </w:rPr>
              <w:t>2.1</w:t>
            </w:r>
          </w:p>
        </w:tc>
        <w:tc>
          <w:tcPr>
            <w:tcW w:w="4300" w:type="dxa"/>
            <w:tcMar>
              <w:top w:w="50" w:type="dxa"/>
              <w:left w:w="100" w:type="dxa"/>
            </w:tcMar>
            <w:vAlign w:val="center"/>
          </w:tcPr>
          <w:p w:rsidR="005F6918" w:rsidRDefault="005F6918">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440" w:type="dxa"/>
            <w:tcMar>
              <w:top w:w="50" w:type="dxa"/>
              <w:left w:w="100" w:type="dxa"/>
            </w:tcMar>
            <w:vAlign w:val="center"/>
          </w:tcPr>
          <w:p w:rsidR="005F6918" w:rsidRDefault="005F691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F6918" w:rsidRDefault="005F6918">
            <w:pPr>
              <w:spacing w:after="0"/>
              <w:ind w:left="135"/>
              <w:jc w:val="center"/>
            </w:pPr>
          </w:p>
        </w:tc>
        <w:tc>
          <w:tcPr>
            <w:tcW w:w="1910" w:type="dxa"/>
            <w:tcMar>
              <w:top w:w="50" w:type="dxa"/>
              <w:left w:w="100" w:type="dxa"/>
            </w:tcMar>
            <w:vAlign w:val="center"/>
          </w:tcPr>
          <w:p w:rsidR="005F6918" w:rsidRDefault="005F6918">
            <w:pPr>
              <w:spacing w:after="0"/>
              <w:ind w:left="135"/>
              <w:jc w:val="center"/>
            </w:pPr>
          </w:p>
        </w:tc>
        <w:tc>
          <w:tcPr>
            <w:tcW w:w="3310" w:type="dxa"/>
            <w:tcMar>
              <w:top w:w="50" w:type="dxa"/>
              <w:left w:w="100" w:type="dxa"/>
            </w:tcMar>
            <w:vAlign w:val="center"/>
          </w:tcPr>
          <w:p w:rsidR="005F6918" w:rsidRPr="005F6918" w:rsidRDefault="005F6918" w:rsidP="00A3285C">
            <w:pPr>
              <w:spacing w:after="0"/>
              <w:ind w:left="135"/>
              <w:rPr>
                <w:sz w:val="20"/>
                <w:szCs w:val="20"/>
                <w:lang w:val="ru-RU"/>
              </w:rPr>
            </w:pPr>
            <w:r w:rsidRPr="005F6918">
              <w:rPr>
                <w:rFonts w:ascii="Arial" w:eastAsia="Times New Roman" w:hAnsi="Arial" w:cs="Arial"/>
                <w:color w:val="000000"/>
                <w:sz w:val="20"/>
                <w:szCs w:val="20"/>
                <w:lang w:val="ru-RU"/>
              </w:rPr>
              <w:t>Библиотека ЦОК</w:t>
            </w:r>
            <w:r w:rsidRPr="005F6918">
              <w:rPr>
                <w:rFonts w:ascii="Arial" w:eastAsia="Times New Roman" w:hAnsi="Arial" w:cs="Arial"/>
                <w:color w:val="000000"/>
                <w:sz w:val="20"/>
                <w:szCs w:val="20"/>
              </w:rPr>
              <w:t> </w:t>
            </w:r>
            <w:r w:rsidRPr="005F6918">
              <w:rPr>
                <w:rFonts w:ascii="Arial" w:eastAsia="Times New Roman" w:hAnsi="Arial" w:cs="Arial"/>
                <w:color w:val="000000"/>
                <w:sz w:val="20"/>
                <w:szCs w:val="20"/>
                <w:u w:val="single"/>
              </w:rPr>
              <w:t>https</w:t>
            </w:r>
            <w:r w:rsidRPr="005F6918">
              <w:rPr>
                <w:rFonts w:ascii="Arial" w:eastAsia="Times New Roman" w:hAnsi="Arial" w:cs="Arial"/>
                <w:color w:val="000000"/>
                <w:sz w:val="20"/>
                <w:szCs w:val="20"/>
                <w:u w:val="single"/>
                <w:lang w:val="ru-RU"/>
              </w:rPr>
              <w:t>://</w:t>
            </w:r>
            <w:r w:rsidRPr="005F6918">
              <w:rPr>
                <w:rFonts w:ascii="Arial" w:eastAsia="Times New Roman" w:hAnsi="Arial" w:cs="Arial"/>
                <w:color w:val="000000"/>
                <w:sz w:val="20"/>
                <w:szCs w:val="20"/>
                <w:u w:val="single"/>
              </w:rPr>
              <w:t>m</w:t>
            </w:r>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edsoo</w:t>
            </w:r>
            <w:proofErr w:type="spellEnd"/>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ru</w:t>
            </w:r>
            <w:proofErr w:type="spellEnd"/>
            <w:r w:rsidRPr="005F6918">
              <w:rPr>
                <w:rFonts w:ascii="Arial" w:eastAsia="Times New Roman" w:hAnsi="Arial" w:cs="Arial"/>
                <w:color w:val="000000"/>
                <w:sz w:val="20"/>
                <w:szCs w:val="20"/>
                <w:u w:val="single"/>
                <w:lang w:val="ru-RU"/>
              </w:rPr>
              <w:t>/7</w:t>
            </w:r>
            <w:r w:rsidRPr="005F6918">
              <w:rPr>
                <w:rFonts w:ascii="Arial" w:eastAsia="Times New Roman" w:hAnsi="Arial" w:cs="Arial"/>
                <w:color w:val="000000"/>
                <w:sz w:val="20"/>
                <w:szCs w:val="20"/>
                <w:u w:val="single"/>
              </w:rPr>
              <w:t>f</w:t>
            </w:r>
            <w:r w:rsidRPr="005F6918">
              <w:rPr>
                <w:rFonts w:ascii="Arial" w:eastAsia="Times New Roman" w:hAnsi="Arial" w:cs="Arial"/>
                <w:color w:val="000000"/>
                <w:sz w:val="20"/>
                <w:szCs w:val="20"/>
                <w:u w:val="single"/>
                <w:lang w:val="ru-RU"/>
              </w:rPr>
              <w:t>41</w:t>
            </w:r>
            <w:r w:rsidRPr="005F6918">
              <w:rPr>
                <w:rFonts w:ascii="Arial" w:eastAsia="Times New Roman" w:hAnsi="Arial" w:cs="Arial"/>
                <w:color w:val="000000"/>
                <w:sz w:val="20"/>
                <w:szCs w:val="20"/>
                <w:u w:val="single"/>
              </w:rPr>
              <w:t>a</w:t>
            </w:r>
            <w:r w:rsidRPr="005F6918">
              <w:rPr>
                <w:rFonts w:ascii="Arial" w:eastAsia="Times New Roman" w:hAnsi="Arial" w:cs="Arial"/>
                <w:color w:val="000000"/>
                <w:sz w:val="20"/>
                <w:szCs w:val="20"/>
                <w:u w:val="single"/>
                <w:lang w:val="ru-RU"/>
              </w:rPr>
              <w:t>636</w:t>
            </w:r>
          </w:p>
        </w:tc>
      </w:tr>
      <w:tr w:rsidR="005F6918" w:rsidRPr="001A63A0" w:rsidTr="005F6918">
        <w:trPr>
          <w:trHeight w:val="144"/>
          <w:tblCellSpacing w:w="20" w:type="nil"/>
        </w:trPr>
        <w:tc>
          <w:tcPr>
            <w:tcW w:w="1239" w:type="dxa"/>
            <w:tcMar>
              <w:top w:w="50" w:type="dxa"/>
              <w:left w:w="100" w:type="dxa"/>
            </w:tcMar>
            <w:vAlign w:val="center"/>
          </w:tcPr>
          <w:p w:rsidR="005F6918" w:rsidRDefault="005F6918">
            <w:pPr>
              <w:spacing w:after="0"/>
            </w:pPr>
            <w:r>
              <w:rPr>
                <w:rFonts w:ascii="Times New Roman" w:hAnsi="Times New Roman"/>
                <w:color w:val="000000"/>
                <w:sz w:val="24"/>
              </w:rPr>
              <w:t>2.2</w:t>
            </w:r>
          </w:p>
        </w:tc>
        <w:tc>
          <w:tcPr>
            <w:tcW w:w="4300" w:type="dxa"/>
            <w:tcMar>
              <w:top w:w="50" w:type="dxa"/>
              <w:left w:w="100" w:type="dxa"/>
            </w:tcMar>
            <w:vAlign w:val="center"/>
          </w:tcPr>
          <w:p w:rsidR="005F6918" w:rsidRPr="00E8687B" w:rsidRDefault="005F6918">
            <w:pPr>
              <w:spacing w:after="0"/>
              <w:ind w:left="135"/>
              <w:rPr>
                <w:lang w:val="ru-RU"/>
              </w:rPr>
            </w:pPr>
            <w:r w:rsidRPr="00E8687B">
              <w:rPr>
                <w:rFonts w:ascii="Times New Roman" w:hAnsi="Times New Roman"/>
                <w:color w:val="000000"/>
                <w:sz w:val="24"/>
                <w:lang w:val="ru-RU"/>
              </w:rPr>
              <w:t xml:space="preserve">Непредельные углеводороды: </w:t>
            </w:r>
            <w:proofErr w:type="spellStart"/>
            <w:r w:rsidRPr="00E8687B">
              <w:rPr>
                <w:rFonts w:ascii="Times New Roman" w:hAnsi="Times New Roman"/>
                <w:color w:val="000000"/>
                <w:sz w:val="24"/>
                <w:lang w:val="ru-RU"/>
              </w:rPr>
              <w:t>алкены</w:t>
            </w:r>
            <w:proofErr w:type="spellEnd"/>
            <w:r w:rsidRPr="00E8687B">
              <w:rPr>
                <w:rFonts w:ascii="Times New Roman" w:hAnsi="Times New Roman"/>
                <w:color w:val="000000"/>
                <w:sz w:val="24"/>
                <w:lang w:val="ru-RU"/>
              </w:rPr>
              <w:t xml:space="preserve">, </w:t>
            </w:r>
            <w:proofErr w:type="spellStart"/>
            <w:r w:rsidRPr="00E8687B">
              <w:rPr>
                <w:rFonts w:ascii="Times New Roman" w:hAnsi="Times New Roman"/>
                <w:color w:val="000000"/>
                <w:sz w:val="24"/>
                <w:lang w:val="ru-RU"/>
              </w:rPr>
              <w:t>алкадиены</w:t>
            </w:r>
            <w:proofErr w:type="spellEnd"/>
            <w:r w:rsidRPr="00E8687B">
              <w:rPr>
                <w:rFonts w:ascii="Times New Roman" w:hAnsi="Times New Roman"/>
                <w:color w:val="000000"/>
                <w:sz w:val="24"/>
                <w:lang w:val="ru-RU"/>
              </w:rPr>
              <w:t xml:space="preserve">, </w:t>
            </w:r>
            <w:proofErr w:type="spellStart"/>
            <w:r w:rsidRPr="00E8687B">
              <w:rPr>
                <w:rFonts w:ascii="Times New Roman" w:hAnsi="Times New Roman"/>
                <w:color w:val="000000"/>
                <w:sz w:val="24"/>
                <w:lang w:val="ru-RU"/>
              </w:rPr>
              <w:t>алкины</w:t>
            </w:r>
            <w:proofErr w:type="spellEnd"/>
          </w:p>
        </w:tc>
        <w:tc>
          <w:tcPr>
            <w:tcW w:w="1440" w:type="dxa"/>
            <w:tcMar>
              <w:top w:w="50" w:type="dxa"/>
              <w:left w:w="100" w:type="dxa"/>
            </w:tcMar>
            <w:vAlign w:val="center"/>
          </w:tcPr>
          <w:p w:rsidR="005F6918" w:rsidRDefault="005F6918">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5F6918" w:rsidRDefault="005F6918">
            <w:pPr>
              <w:spacing w:after="0"/>
              <w:ind w:left="135"/>
              <w:jc w:val="center"/>
            </w:pPr>
          </w:p>
        </w:tc>
        <w:tc>
          <w:tcPr>
            <w:tcW w:w="1910" w:type="dxa"/>
            <w:tcMar>
              <w:top w:w="50" w:type="dxa"/>
              <w:left w:w="100" w:type="dxa"/>
            </w:tcMar>
            <w:vAlign w:val="center"/>
          </w:tcPr>
          <w:p w:rsidR="005F6918" w:rsidRDefault="005F6918">
            <w:pPr>
              <w:spacing w:after="0"/>
              <w:ind w:left="135"/>
              <w:jc w:val="center"/>
            </w:pPr>
            <w:r>
              <w:rPr>
                <w:rFonts w:ascii="Times New Roman" w:hAnsi="Times New Roman"/>
                <w:color w:val="000000"/>
                <w:sz w:val="24"/>
              </w:rPr>
              <w:t xml:space="preserve"> 1 </w:t>
            </w:r>
          </w:p>
        </w:tc>
        <w:tc>
          <w:tcPr>
            <w:tcW w:w="3310" w:type="dxa"/>
            <w:tcMar>
              <w:top w:w="50" w:type="dxa"/>
              <w:left w:w="100" w:type="dxa"/>
            </w:tcMar>
            <w:vAlign w:val="center"/>
          </w:tcPr>
          <w:p w:rsidR="005F6918" w:rsidRPr="005F6918" w:rsidRDefault="005F6918" w:rsidP="00A3285C">
            <w:pPr>
              <w:spacing w:after="0"/>
              <w:ind w:left="135"/>
              <w:rPr>
                <w:sz w:val="20"/>
                <w:szCs w:val="20"/>
                <w:lang w:val="ru-RU"/>
              </w:rPr>
            </w:pPr>
            <w:r w:rsidRPr="005F6918">
              <w:rPr>
                <w:rFonts w:ascii="Arial" w:eastAsia="Times New Roman" w:hAnsi="Arial" w:cs="Arial"/>
                <w:color w:val="000000"/>
                <w:sz w:val="20"/>
                <w:szCs w:val="20"/>
                <w:lang w:val="ru-RU"/>
              </w:rPr>
              <w:t>Библиотека ЦОК</w:t>
            </w:r>
            <w:r w:rsidRPr="005F6918">
              <w:rPr>
                <w:rFonts w:ascii="Arial" w:eastAsia="Times New Roman" w:hAnsi="Arial" w:cs="Arial"/>
                <w:color w:val="000000"/>
                <w:sz w:val="20"/>
                <w:szCs w:val="20"/>
              </w:rPr>
              <w:t> </w:t>
            </w:r>
            <w:r w:rsidRPr="005F6918">
              <w:rPr>
                <w:rFonts w:ascii="Arial" w:eastAsia="Times New Roman" w:hAnsi="Arial" w:cs="Arial"/>
                <w:color w:val="000000"/>
                <w:sz w:val="20"/>
                <w:szCs w:val="20"/>
                <w:u w:val="single"/>
              </w:rPr>
              <w:t>https</w:t>
            </w:r>
            <w:r w:rsidRPr="005F6918">
              <w:rPr>
                <w:rFonts w:ascii="Arial" w:eastAsia="Times New Roman" w:hAnsi="Arial" w:cs="Arial"/>
                <w:color w:val="000000"/>
                <w:sz w:val="20"/>
                <w:szCs w:val="20"/>
                <w:u w:val="single"/>
                <w:lang w:val="ru-RU"/>
              </w:rPr>
              <w:t>://</w:t>
            </w:r>
            <w:r w:rsidRPr="005F6918">
              <w:rPr>
                <w:rFonts w:ascii="Arial" w:eastAsia="Times New Roman" w:hAnsi="Arial" w:cs="Arial"/>
                <w:color w:val="000000"/>
                <w:sz w:val="20"/>
                <w:szCs w:val="20"/>
                <w:u w:val="single"/>
              </w:rPr>
              <w:t>m</w:t>
            </w:r>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edsoo</w:t>
            </w:r>
            <w:proofErr w:type="spellEnd"/>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ru</w:t>
            </w:r>
            <w:proofErr w:type="spellEnd"/>
            <w:r w:rsidRPr="005F6918">
              <w:rPr>
                <w:rFonts w:ascii="Arial" w:eastAsia="Times New Roman" w:hAnsi="Arial" w:cs="Arial"/>
                <w:color w:val="000000"/>
                <w:sz w:val="20"/>
                <w:szCs w:val="20"/>
                <w:u w:val="single"/>
                <w:lang w:val="ru-RU"/>
              </w:rPr>
              <w:t>/7</w:t>
            </w:r>
            <w:r w:rsidRPr="005F6918">
              <w:rPr>
                <w:rFonts w:ascii="Arial" w:eastAsia="Times New Roman" w:hAnsi="Arial" w:cs="Arial"/>
                <w:color w:val="000000"/>
                <w:sz w:val="20"/>
                <w:szCs w:val="20"/>
                <w:u w:val="single"/>
              </w:rPr>
              <w:t>f</w:t>
            </w:r>
            <w:r w:rsidRPr="005F6918">
              <w:rPr>
                <w:rFonts w:ascii="Arial" w:eastAsia="Times New Roman" w:hAnsi="Arial" w:cs="Arial"/>
                <w:color w:val="000000"/>
                <w:sz w:val="20"/>
                <w:szCs w:val="20"/>
                <w:u w:val="single"/>
                <w:lang w:val="ru-RU"/>
              </w:rPr>
              <w:t>41</w:t>
            </w:r>
            <w:r w:rsidRPr="005F6918">
              <w:rPr>
                <w:rFonts w:ascii="Arial" w:eastAsia="Times New Roman" w:hAnsi="Arial" w:cs="Arial"/>
                <w:color w:val="000000"/>
                <w:sz w:val="20"/>
                <w:szCs w:val="20"/>
                <w:u w:val="single"/>
              </w:rPr>
              <w:t>a</w:t>
            </w:r>
            <w:r w:rsidRPr="005F6918">
              <w:rPr>
                <w:rFonts w:ascii="Arial" w:eastAsia="Times New Roman" w:hAnsi="Arial" w:cs="Arial"/>
                <w:color w:val="000000"/>
                <w:sz w:val="20"/>
                <w:szCs w:val="20"/>
                <w:u w:val="single"/>
                <w:lang w:val="ru-RU"/>
              </w:rPr>
              <w:t>636</w:t>
            </w:r>
          </w:p>
        </w:tc>
      </w:tr>
      <w:tr w:rsidR="005F6918" w:rsidRPr="001A63A0" w:rsidTr="005F6918">
        <w:trPr>
          <w:trHeight w:val="144"/>
          <w:tblCellSpacing w:w="20" w:type="nil"/>
        </w:trPr>
        <w:tc>
          <w:tcPr>
            <w:tcW w:w="1239" w:type="dxa"/>
            <w:tcMar>
              <w:top w:w="50" w:type="dxa"/>
              <w:left w:w="100" w:type="dxa"/>
            </w:tcMar>
            <w:vAlign w:val="center"/>
          </w:tcPr>
          <w:p w:rsidR="005F6918" w:rsidRDefault="005F6918">
            <w:pPr>
              <w:spacing w:after="0"/>
            </w:pPr>
            <w:r>
              <w:rPr>
                <w:rFonts w:ascii="Times New Roman" w:hAnsi="Times New Roman"/>
                <w:color w:val="000000"/>
                <w:sz w:val="24"/>
              </w:rPr>
              <w:t>2.3</w:t>
            </w:r>
          </w:p>
        </w:tc>
        <w:tc>
          <w:tcPr>
            <w:tcW w:w="4300" w:type="dxa"/>
            <w:tcMar>
              <w:top w:w="50" w:type="dxa"/>
              <w:left w:w="100" w:type="dxa"/>
            </w:tcMar>
            <w:vAlign w:val="center"/>
          </w:tcPr>
          <w:p w:rsidR="005F6918" w:rsidRDefault="005F6918">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440" w:type="dxa"/>
            <w:tcMar>
              <w:top w:w="50" w:type="dxa"/>
              <w:left w:w="100" w:type="dxa"/>
            </w:tcMar>
            <w:vAlign w:val="center"/>
          </w:tcPr>
          <w:p w:rsidR="005F6918" w:rsidRDefault="005F691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F6918" w:rsidRDefault="005F6918">
            <w:pPr>
              <w:spacing w:after="0"/>
              <w:ind w:left="135"/>
              <w:jc w:val="center"/>
            </w:pPr>
          </w:p>
        </w:tc>
        <w:tc>
          <w:tcPr>
            <w:tcW w:w="1910" w:type="dxa"/>
            <w:tcMar>
              <w:top w:w="50" w:type="dxa"/>
              <w:left w:w="100" w:type="dxa"/>
            </w:tcMar>
            <w:vAlign w:val="center"/>
          </w:tcPr>
          <w:p w:rsidR="005F6918" w:rsidRDefault="005F6918">
            <w:pPr>
              <w:spacing w:after="0"/>
              <w:ind w:left="135"/>
              <w:jc w:val="center"/>
            </w:pPr>
          </w:p>
        </w:tc>
        <w:tc>
          <w:tcPr>
            <w:tcW w:w="3310" w:type="dxa"/>
            <w:tcMar>
              <w:top w:w="50" w:type="dxa"/>
              <w:left w:w="100" w:type="dxa"/>
            </w:tcMar>
            <w:vAlign w:val="center"/>
          </w:tcPr>
          <w:p w:rsidR="005F6918" w:rsidRPr="005F6918" w:rsidRDefault="005F6918" w:rsidP="00A3285C">
            <w:pPr>
              <w:spacing w:after="0"/>
              <w:ind w:left="135"/>
              <w:rPr>
                <w:sz w:val="20"/>
                <w:szCs w:val="20"/>
                <w:lang w:val="ru-RU"/>
              </w:rPr>
            </w:pPr>
            <w:r w:rsidRPr="005F6918">
              <w:rPr>
                <w:rFonts w:ascii="Arial" w:eastAsia="Times New Roman" w:hAnsi="Arial" w:cs="Arial"/>
                <w:color w:val="000000"/>
                <w:sz w:val="20"/>
                <w:szCs w:val="20"/>
                <w:lang w:val="ru-RU"/>
              </w:rPr>
              <w:t>Библиотека ЦОК</w:t>
            </w:r>
            <w:r w:rsidRPr="005F6918">
              <w:rPr>
                <w:rFonts w:ascii="Arial" w:eastAsia="Times New Roman" w:hAnsi="Arial" w:cs="Arial"/>
                <w:color w:val="000000"/>
                <w:sz w:val="20"/>
                <w:szCs w:val="20"/>
              </w:rPr>
              <w:t> </w:t>
            </w:r>
            <w:r w:rsidRPr="005F6918">
              <w:rPr>
                <w:rFonts w:ascii="Arial" w:eastAsia="Times New Roman" w:hAnsi="Arial" w:cs="Arial"/>
                <w:color w:val="000000"/>
                <w:sz w:val="20"/>
                <w:szCs w:val="20"/>
                <w:u w:val="single"/>
              </w:rPr>
              <w:t>https</w:t>
            </w:r>
            <w:r w:rsidRPr="005F6918">
              <w:rPr>
                <w:rFonts w:ascii="Arial" w:eastAsia="Times New Roman" w:hAnsi="Arial" w:cs="Arial"/>
                <w:color w:val="000000"/>
                <w:sz w:val="20"/>
                <w:szCs w:val="20"/>
                <w:u w:val="single"/>
                <w:lang w:val="ru-RU"/>
              </w:rPr>
              <w:t>://</w:t>
            </w:r>
            <w:r w:rsidRPr="005F6918">
              <w:rPr>
                <w:rFonts w:ascii="Arial" w:eastAsia="Times New Roman" w:hAnsi="Arial" w:cs="Arial"/>
                <w:color w:val="000000"/>
                <w:sz w:val="20"/>
                <w:szCs w:val="20"/>
                <w:u w:val="single"/>
              </w:rPr>
              <w:t>m</w:t>
            </w:r>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edsoo</w:t>
            </w:r>
            <w:proofErr w:type="spellEnd"/>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ru</w:t>
            </w:r>
            <w:proofErr w:type="spellEnd"/>
            <w:r w:rsidRPr="005F6918">
              <w:rPr>
                <w:rFonts w:ascii="Arial" w:eastAsia="Times New Roman" w:hAnsi="Arial" w:cs="Arial"/>
                <w:color w:val="000000"/>
                <w:sz w:val="20"/>
                <w:szCs w:val="20"/>
                <w:u w:val="single"/>
                <w:lang w:val="ru-RU"/>
              </w:rPr>
              <w:t>/7</w:t>
            </w:r>
            <w:r w:rsidRPr="005F6918">
              <w:rPr>
                <w:rFonts w:ascii="Arial" w:eastAsia="Times New Roman" w:hAnsi="Arial" w:cs="Arial"/>
                <w:color w:val="000000"/>
                <w:sz w:val="20"/>
                <w:szCs w:val="20"/>
                <w:u w:val="single"/>
              </w:rPr>
              <w:t>f</w:t>
            </w:r>
            <w:r w:rsidRPr="005F6918">
              <w:rPr>
                <w:rFonts w:ascii="Arial" w:eastAsia="Times New Roman" w:hAnsi="Arial" w:cs="Arial"/>
                <w:color w:val="000000"/>
                <w:sz w:val="20"/>
                <w:szCs w:val="20"/>
                <w:u w:val="single"/>
                <w:lang w:val="ru-RU"/>
              </w:rPr>
              <w:t>41</w:t>
            </w:r>
            <w:r w:rsidRPr="005F6918">
              <w:rPr>
                <w:rFonts w:ascii="Arial" w:eastAsia="Times New Roman" w:hAnsi="Arial" w:cs="Arial"/>
                <w:color w:val="000000"/>
                <w:sz w:val="20"/>
                <w:szCs w:val="20"/>
                <w:u w:val="single"/>
              </w:rPr>
              <w:t>a</w:t>
            </w:r>
            <w:r w:rsidRPr="005F6918">
              <w:rPr>
                <w:rFonts w:ascii="Arial" w:eastAsia="Times New Roman" w:hAnsi="Arial" w:cs="Arial"/>
                <w:color w:val="000000"/>
                <w:sz w:val="20"/>
                <w:szCs w:val="20"/>
                <w:u w:val="single"/>
                <w:lang w:val="ru-RU"/>
              </w:rPr>
              <w:t>636</w:t>
            </w:r>
          </w:p>
        </w:tc>
      </w:tr>
      <w:tr w:rsidR="005F6918" w:rsidRPr="001A63A0" w:rsidTr="005F6918">
        <w:trPr>
          <w:trHeight w:val="144"/>
          <w:tblCellSpacing w:w="20" w:type="nil"/>
        </w:trPr>
        <w:tc>
          <w:tcPr>
            <w:tcW w:w="1239" w:type="dxa"/>
            <w:tcMar>
              <w:top w:w="50" w:type="dxa"/>
              <w:left w:w="100" w:type="dxa"/>
            </w:tcMar>
            <w:vAlign w:val="center"/>
          </w:tcPr>
          <w:p w:rsidR="005F6918" w:rsidRDefault="005F6918">
            <w:pPr>
              <w:spacing w:after="0"/>
            </w:pPr>
            <w:r>
              <w:rPr>
                <w:rFonts w:ascii="Times New Roman" w:hAnsi="Times New Roman"/>
                <w:color w:val="000000"/>
                <w:sz w:val="24"/>
              </w:rPr>
              <w:t>2.4</w:t>
            </w:r>
          </w:p>
        </w:tc>
        <w:tc>
          <w:tcPr>
            <w:tcW w:w="4300" w:type="dxa"/>
            <w:tcMar>
              <w:top w:w="50" w:type="dxa"/>
              <w:left w:w="100" w:type="dxa"/>
            </w:tcMar>
            <w:vAlign w:val="center"/>
          </w:tcPr>
          <w:p w:rsidR="005F6918" w:rsidRPr="00E8687B" w:rsidRDefault="005F6918">
            <w:pPr>
              <w:spacing w:after="0"/>
              <w:ind w:left="135"/>
              <w:rPr>
                <w:lang w:val="ru-RU"/>
              </w:rPr>
            </w:pPr>
            <w:r w:rsidRPr="00E8687B">
              <w:rPr>
                <w:rFonts w:ascii="Times New Roman" w:hAnsi="Times New Roman"/>
                <w:color w:val="000000"/>
                <w:sz w:val="24"/>
                <w:lang w:val="ru-RU"/>
              </w:rPr>
              <w:t>Природные источники углеводородов и их переработка</w:t>
            </w:r>
          </w:p>
        </w:tc>
        <w:tc>
          <w:tcPr>
            <w:tcW w:w="1440" w:type="dxa"/>
            <w:tcMar>
              <w:top w:w="50" w:type="dxa"/>
              <w:left w:w="100" w:type="dxa"/>
            </w:tcMar>
            <w:vAlign w:val="center"/>
          </w:tcPr>
          <w:p w:rsidR="005F6918" w:rsidRDefault="005F6918">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5F6918" w:rsidRDefault="005F691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6918" w:rsidRDefault="005F6918">
            <w:pPr>
              <w:spacing w:after="0"/>
              <w:ind w:left="135"/>
              <w:jc w:val="center"/>
            </w:pPr>
          </w:p>
        </w:tc>
        <w:tc>
          <w:tcPr>
            <w:tcW w:w="3310" w:type="dxa"/>
            <w:tcMar>
              <w:top w:w="50" w:type="dxa"/>
              <w:left w:w="100" w:type="dxa"/>
            </w:tcMar>
            <w:vAlign w:val="center"/>
          </w:tcPr>
          <w:p w:rsidR="005F6918" w:rsidRPr="005F6918" w:rsidRDefault="005F6918" w:rsidP="00A3285C">
            <w:pPr>
              <w:spacing w:after="0"/>
              <w:ind w:left="135"/>
              <w:rPr>
                <w:sz w:val="20"/>
                <w:szCs w:val="20"/>
                <w:lang w:val="ru-RU"/>
              </w:rPr>
            </w:pPr>
            <w:r w:rsidRPr="005F6918">
              <w:rPr>
                <w:rFonts w:ascii="Arial" w:eastAsia="Times New Roman" w:hAnsi="Arial" w:cs="Arial"/>
                <w:color w:val="000000"/>
                <w:sz w:val="20"/>
                <w:szCs w:val="20"/>
                <w:lang w:val="ru-RU"/>
              </w:rPr>
              <w:t>Библиотека ЦОК</w:t>
            </w:r>
            <w:r w:rsidRPr="005F6918">
              <w:rPr>
                <w:rFonts w:ascii="Arial" w:eastAsia="Times New Roman" w:hAnsi="Arial" w:cs="Arial"/>
                <w:color w:val="000000"/>
                <w:sz w:val="20"/>
                <w:szCs w:val="20"/>
              </w:rPr>
              <w:t> </w:t>
            </w:r>
            <w:r w:rsidRPr="005F6918">
              <w:rPr>
                <w:rFonts w:ascii="Arial" w:eastAsia="Times New Roman" w:hAnsi="Arial" w:cs="Arial"/>
                <w:color w:val="000000"/>
                <w:sz w:val="20"/>
                <w:szCs w:val="20"/>
                <w:u w:val="single"/>
              </w:rPr>
              <w:t>https</w:t>
            </w:r>
            <w:r w:rsidRPr="005F6918">
              <w:rPr>
                <w:rFonts w:ascii="Arial" w:eastAsia="Times New Roman" w:hAnsi="Arial" w:cs="Arial"/>
                <w:color w:val="000000"/>
                <w:sz w:val="20"/>
                <w:szCs w:val="20"/>
                <w:u w:val="single"/>
                <w:lang w:val="ru-RU"/>
              </w:rPr>
              <w:t>://</w:t>
            </w:r>
            <w:r w:rsidRPr="005F6918">
              <w:rPr>
                <w:rFonts w:ascii="Arial" w:eastAsia="Times New Roman" w:hAnsi="Arial" w:cs="Arial"/>
                <w:color w:val="000000"/>
                <w:sz w:val="20"/>
                <w:szCs w:val="20"/>
                <w:u w:val="single"/>
              </w:rPr>
              <w:t>m</w:t>
            </w:r>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edsoo</w:t>
            </w:r>
            <w:proofErr w:type="spellEnd"/>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ru</w:t>
            </w:r>
            <w:proofErr w:type="spellEnd"/>
            <w:r w:rsidRPr="005F6918">
              <w:rPr>
                <w:rFonts w:ascii="Arial" w:eastAsia="Times New Roman" w:hAnsi="Arial" w:cs="Arial"/>
                <w:color w:val="000000"/>
                <w:sz w:val="20"/>
                <w:szCs w:val="20"/>
                <w:u w:val="single"/>
                <w:lang w:val="ru-RU"/>
              </w:rPr>
              <w:t>/7</w:t>
            </w:r>
            <w:r w:rsidRPr="005F6918">
              <w:rPr>
                <w:rFonts w:ascii="Arial" w:eastAsia="Times New Roman" w:hAnsi="Arial" w:cs="Arial"/>
                <w:color w:val="000000"/>
                <w:sz w:val="20"/>
                <w:szCs w:val="20"/>
                <w:u w:val="single"/>
              </w:rPr>
              <w:t>f</w:t>
            </w:r>
            <w:r w:rsidRPr="005F6918">
              <w:rPr>
                <w:rFonts w:ascii="Arial" w:eastAsia="Times New Roman" w:hAnsi="Arial" w:cs="Arial"/>
                <w:color w:val="000000"/>
                <w:sz w:val="20"/>
                <w:szCs w:val="20"/>
                <w:u w:val="single"/>
                <w:lang w:val="ru-RU"/>
              </w:rPr>
              <w:t>41</w:t>
            </w:r>
            <w:r w:rsidRPr="005F6918">
              <w:rPr>
                <w:rFonts w:ascii="Arial" w:eastAsia="Times New Roman" w:hAnsi="Arial" w:cs="Arial"/>
                <w:color w:val="000000"/>
                <w:sz w:val="20"/>
                <w:szCs w:val="20"/>
                <w:u w:val="single"/>
              </w:rPr>
              <w:t>a</w:t>
            </w:r>
            <w:r w:rsidRPr="005F6918">
              <w:rPr>
                <w:rFonts w:ascii="Arial" w:eastAsia="Times New Roman" w:hAnsi="Arial" w:cs="Arial"/>
                <w:color w:val="000000"/>
                <w:sz w:val="20"/>
                <w:szCs w:val="20"/>
                <w:u w:val="single"/>
                <w:lang w:val="ru-RU"/>
              </w:rPr>
              <w:t>636</w:t>
            </w:r>
          </w:p>
        </w:tc>
      </w:tr>
      <w:tr w:rsidR="005A534B" w:rsidTr="005F6918">
        <w:trPr>
          <w:trHeight w:val="144"/>
          <w:tblCellSpacing w:w="20" w:type="nil"/>
        </w:trPr>
        <w:tc>
          <w:tcPr>
            <w:tcW w:w="0" w:type="auto"/>
            <w:gridSpan w:val="2"/>
            <w:tcMar>
              <w:top w:w="50" w:type="dxa"/>
              <w:left w:w="100" w:type="dxa"/>
            </w:tcMar>
            <w:vAlign w:val="center"/>
          </w:tcPr>
          <w:p w:rsidR="005A534B" w:rsidRDefault="00E868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40" w:type="dxa"/>
            <w:tcMar>
              <w:top w:w="50" w:type="dxa"/>
              <w:left w:w="100" w:type="dxa"/>
            </w:tcMar>
            <w:vAlign w:val="center"/>
          </w:tcPr>
          <w:p w:rsidR="005A534B" w:rsidRDefault="00E8687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A534B" w:rsidRDefault="005A534B"/>
        </w:tc>
      </w:tr>
      <w:tr w:rsidR="005A534B">
        <w:trPr>
          <w:trHeight w:val="144"/>
          <w:tblCellSpacing w:w="20" w:type="nil"/>
        </w:trPr>
        <w:tc>
          <w:tcPr>
            <w:tcW w:w="0" w:type="auto"/>
            <w:gridSpan w:val="6"/>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F6918" w:rsidRPr="001A63A0" w:rsidTr="005F6918">
        <w:trPr>
          <w:trHeight w:val="144"/>
          <w:tblCellSpacing w:w="20" w:type="nil"/>
        </w:trPr>
        <w:tc>
          <w:tcPr>
            <w:tcW w:w="1239" w:type="dxa"/>
            <w:tcMar>
              <w:top w:w="50" w:type="dxa"/>
              <w:left w:w="100" w:type="dxa"/>
            </w:tcMar>
            <w:vAlign w:val="center"/>
          </w:tcPr>
          <w:p w:rsidR="005F6918" w:rsidRDefault="005F6918">
            <w:pPr>
              <w:spacing w:after="0"/>
            </w:pPr>
            <w:r>
              <w:rPr>
                <w:rFonts w:ascii="Times New Roman" w:hAnsi="Times New Roman"/>
                <w:color w:val="000000"/>
                <w:sz w:val="24"/>
              </w:rPr>
              <w:t>3.1</w:t>
            </w:r>
          </w:p>
        </w:tc>
        <w:tc>
          <w:tcPr>
            <w:tcW w:w="4300" w:type="dxa"/>
            <w:tcMar>
              <w:top w:w="50" w:type="dxa"/>
              <w:left w:w="100" w:type="dxa"/>
            </w:tcMar>
            <w:vAlign w:val="center"/>
          </w:tcPr>
          <w:p w:rsidR="005F6918" w:rsidRDefault="005F6918">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440" w:type="dxa"/>
            <w:tcMar>
              <w:top w:w="50" w:type="dxa"/>
              <w:left w:w="100" w:type="dxa"/>
            </w:tcMar>
            <w:vAlign w:val="center"/>
          </w:tcPr>
          <w:p w:rsidR="005F6918" w:rsidRDefault="005F691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F6918" w:rsidRDefault="005F6918">
            <w:pPr>
              <w:spacing w:after="0"/>
              <w:ind w:left="135"/>
              <w:jc w:val="center"/>
            </w:pPr>
          </w:p>
        </w:tc>
        <w:tc>
          <w:tcPr>
            <w:tcW w:w="1910" w:type="dxa"/>
            <w:tcMar>
              <w:top w:w="50" w:type="dxa"/>
              <w:left w:w="100" w:type="dxa"/>
            </w:tcMar>
            <w:vAlign w:val="center"/>
          </w:tcPr>
          <w:p w:rsidR="005F6918" w:rsidRDefault="005F6918">
            <w:pPr>
              <w:spacing w:after="0"/>
              <w:ind w:left="135"/>
              <w:jc w:val="center"/>
            </w:pPr>
          </w:p>
        </w:tc>
        <w:tc>
          <w:tcPr>
            <w:tcW w:w="3310" w:type="dxa"/>
            <w:tcMar>
              <w:top w:w="50" w:type="dxa"/>
              <w:left w:w="100" w:type="dxa"/>
            </w:tcMar>
            <w:vAlign w:val="center"/>
          </w:tcPr>
          <w:p w:rsidR="005F6918" w:rsidRPr="005F6918" w:rsidRDefault="005F6918" w:rsidP="00A3285C">
            <w:pPr>
              <w:spacing w:after="0"/>
              <w:ind w:left="135"/>
              <w:rPr>
                <w:sz w:val="20"/>
                <w:szCs w:val="20"/>
                <w:lang w:val="ru-RU"/>
              </w:rPr>
            </w:pPr>
            <w:r w:rsidRPr="005F6918">
              <w:rPr>
                <w:rFonts w:ascii="Arial" w:eastAsia="Times New Roman" w:hAnsi="Arial" w:cs="Arial"/>
                <w:color w:val="000000"/>
                <w:sz w:val="20"/>
                <w:szCs w:val="20"/>
                <w:lang w:val="ru-RU"/>
              </w:rPr>
              <w:t>Библиотека ЦОК</w:t>
            </w:r>
            <w:r w:rsidRPr="005F6918">
              <w:rPr>
                <w:rFonts w:ascii="Arial" w:eastAsia="Times New Roman" w:hAnsi="Arial" w:cs="Arial"/>
                <w:color w:val="000000"/>
                <w:sz w:val="20"/>
                <w:szCs w:val="20"/>
              </w:rPr>
              <w:t> </w:t>
            </w:r>
            <w:r w:rsidRPr="005F6918">
              <w:rPr>
                <w:rFonts w:ascii="Arial" w:eastAsia="Times New Roman" w:hAnsi="Arial" w:cs="Arial"/>
                <w:color w:val="000000"/>
                <w:sz w:val="20"/>
                <w:szCs w:val="20"/>
                <w:u w:val="single"/>
              </w:rPr>
              <w:t>https</w:t>
            </w:r>
            <w:r w:rsidRPr="005F6918">
              <w:rPr>
                <w:rFonts w:ascii="Arial" w:eastAsia="Times New Roman" w:hAnsi="Arial" w:cs="Arial"/>
                <w:color w:val="000000"/>
                <w:sz w:val="20"/>
                <w:szCs w:val="20"/>
                <w:u w:val="single"/>
                <w:lang w:val="ru-RU"/>
              </w:rPr>
              <w:t>://</w:t>
            </w:r>
            <w:r w:rsidRPr="005F6918">
              <w:rPr>
                <w:rFonts w:ascii="Arial" w:eastAsia="Times New Roman" w:hAnsi="Arial" w:cs="Arial"/>
                <w:color w:val="000000"/>
                <w:sz w:val="20"/>
                <w:szCs w:val="20"/>
                <w:u w:val="single"/>
              </w:rPr>
              <w:t>m</w:t>
            </w:r>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edsoo</w:t>
            </w:r>
            <w:proofErr w:type="spellEnd"/>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ru</w:t>
            </w:r>
            <w:proofErr w:type="spellEnd"/>
            <w:r w:rsidRPr="005F6918">
              <w:rPr>
                <w:rFonts w:ascii="Arial" w:eastAsia="Times New Roman" w:hAnsi="Arial" w:cs="Arial"/>
                <w:color w:val="000000"/>
                <w:sz w:val="20"/>
                <w:szCs w:val="20"/>
                <w:u w:val="single"/>
                <w:lang w:val="ru-RU"/>
              </w:rPr>
              <w:t>/7</w:t>
            </w:r>
            <w:r w:rsidRPr="005F6918">
              <w:rPr>
                <w:rFonts w:ascii="Arial" w:eastAsia="Times New Roman" w:hAnsi="Arial" w:cs="Arial"/>
                <w:color w:val="000000"/>
                <w:sz w:val="20"/>
                <w:szCs w:val="20"/>
                <w:u w:val="single"/>
              </w:rPr>
              <w:t>f</w:t>
            </w:r>
            <w:r w:rsidRPr="005F6918">
              <w:rPr>
                <w:rFonts w:ascii="Arial" w:eastAsia="Times New Roman" w:hAnsi="Arial" w:cs="Arial"/>
                <w:color w:val="000000"/>
                <w:sz w:val="20"/>
                <w:szCs w:val="20"/>
                <w:u w:val="single"/>
                <w:lang w:val="ru-RU"/>
              </w:rPr>
              <w:t>41</w:t>
            </w:r>
            <w:r w:rsidRPr="005F6918">
              <w:rPr>
                <w:rFonts w:ascii="Arial" w:eastAsia="Times New Roman" w:hAnsi="Arial" w:cs="Arial"/>
                <w:color w:val="000000"/>
                <w:sz w:val="20"/>
                <w:szCs w:val="20"/>
                <w:u w:val="single"/>
              </w:rPr>
              <w:t>a</w:t>
            </w:r>
            <w:r w:rsidRPr="005F6918">
              <w:rPr>
                <w:rFonts w:ascii="Arial" w:eastAsia="Times New Roman" w:hAnsi="Arial" w:cs="Arial"/>
                <w:color w:val="000000"/>
                <w:sz w:val="20"/>
                <w:szCs w:val="20"/>
                <w:u w:val="single"/>
                <w:lang w:val="ru-RU"/>
              </w:rPr>
              <w:t>636</w:t>
            </w:r>
          </w:p>
        </w:tc>
      </w:tr>
      <w:tr w:rsidR="005F6918" w:rsidRPr="001A63A0" w:rsidTr="005F6918">
        <w:trPr>
          <w:trHeight w:val="144"/>
          <w:tblCellSpacing w:w="20" w:type="nil"/>
        </w:trPr>
        <w:tc>
          <w:tcPr>
            <w:tcW w:w="1239" w:type="dxa"/>
            <w:tcMar>
              <w:top w:w="50" w:type="dxa"/>
              <w:left w:w="100" w:type="dxa"/>
            </w:tcMar>
            <w:vAlign w:val="center"/>
          </w:tcPr>
          <w:p w:rsidR="005F6918" w:rsidRDefault="005F6918">
            <w:pPr>
              <w:spacing w:after="0"/>
            </w:pPr>
            <w:r>
              <w:rPr>
                <w:rFonts w:ascii="Times New Roman" w:hAnsi="Times New Roman"/>
                <w:color w:val="000000"/>
                <w:sz w:val="24"/>
              </w:rPr>
              <w:t>3.2</w:t>
            </w:r>
          </w:p>
        </w:tc>
        <w:tc>
          <w:tcPr>
            <w:tcW w:w="4300" w:type="dxa"/>
            <w:tcMar>
              <w:top w:w="50" w:type="dxa"/>
              <w:left w:w="100" w:type="dxa"/>
            </w:tcMar>
            <w:vAlign w:val="center"/>
          </w:tcPr>
          <w:p w:rsidR="005F6918" w:rsidRPr="00E8687B" w:rsidRDefault="005F6918">
            <w:pPr>
              <w:spacing w:after="0"/>
              <w:ind w:left="135"/>
              <w:rPr>
                <w:lang w:val="ru-RU"/>
              </w:rPr>
            </w:pPr>
            <w:r w:rsidRPr="00E8687B">
              <w:rPr>
                <w:rFonts w:ascii="Times New Roman" w:hAnsi="Times New Roman"/>
                <w:color w:val="000000"/>
                <w:sz w:val="24"/>
                <w:lang w:val="ru-RU"/>
              </w:rPr>
              <w:t>Альдегиды. Карбоновые кислоты. Сложные эфиры</w:t>
            </w:r>
          </w:p>
        </w:tc>
        <w:tc>
          <w:tcPr>
            <w:tcW w:w="1440" w:type="dxa"/>
            <w:tcMar>
              <w:top w:w="50" w:type="dxa"/>
              <w:left w:w="100" w:type="dxa"/>
            </w:tcMar>
            <w:vAlign w:val="center"/>
          </w:tcPr>
          <w:p w:rsidR="005F6918" w:rsidRDefault="005F6918">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5F6918" w:rsidRDefault="005F6918">
            <w:pPr>
              <w:spacing w:after="0"/>
              <w:ind w:left="135"/>
              <w:jc w:val="center"/>
            </w:pPr>
          </w:p>
        </w:tc>
        <w:tc>
          <w:tcPr>
            <w:tcW w:w="1910" w:type="dxa"/>
            <w:tcMar>
              <w:top w:w="50" w:type="dxa"/>
              <w:left w:w="100" w:type="dxa"/>
            </w:tcMar>
            <w:vAlign w:val="center"/>
          </w:tcPr>
          <w:p w:rsidR="005F6918" w:rsidRDefault="005F6918">
            <w:pPr>
              <w:spacing w:after="0"/>
              <w:ind w:left="135"/>
              <w:jc w:val="center"/>
            </w:pPr>
            <w:r>
              <w:rPr>
                <w:rFonts w:ascii="Times New Roman" w:hAnsi="Times New Roman"/>
                <w:color w:val="000000"/>
                <w:sz w:val="24"/>
              </w:rPr>
              <w:t xml:space="preserve"> 1 </w:t>
            </w:r>
          </w:p>
        </w:tc>
        <w:tc>
          <w:tcPr>
            <w:tcW w:w="3310" w:type="dxa"/>
            <w:tcMar>
              <w:top w:w="50" w:type="dxa"/>
              <w:left w:w="100" w:type="dxa"/>
            </w:tcMar>
            <w:vAlign w:val="center"/>
          </w:tcPr>
          <w:p w:rsidR="005F6918" w:rsidRPr="005F6918" w:rsidRDefault="005F6918" w:rsidP="00A3285C">
            <w:pPr>
              <w:spacing w:after="0"/>
              <w:ind w:left="135"/>
              <w:rPr>
                <w:sz w:val="20"/>
                <w:szCs w:val="20"/>
                <w:lang w:val="ru-RU"/>
              </w:rPr>
            </w:pPr>
            <w:r w:rsidRPr="005F6918">
              <w:rPr>
                <w:rFonts w:ascii="Arial" w:eastAsia="Times New Roman" w:hAnsi="Arial" w:cs="Arial"/>
                <w:color w:val="000000"/>
                <w:sz w:val="20"/>
                <w:szCs w:val="20"/>
                <w:lang w:val="ru-RU"/>
              </w:rPr>
              <w:t>Библиотека ЦОК</w:t>
            </w:r>
            <w:r w:rsidRPr="005F6918">
              <w:rPr>
                <w:rFonts w:ascii="Arial" w:eastAsia="Times New Roman" w:hAnsi="Arial" w:cs="Arial"/>
                <w:color w:val="000000"/>
                <w:sz w:val="20"/>
                <w:szCs w:val="20"/>
              </w:rPr>
              <w:t> </w:t>
            </w:r>
            <w:r w:rsidRPr="005F6918">
              <w:rPr>
                <w:rFonts w:ascii="Arial" w:eastAsia="Times New Roman" w:hAnsi="Arial" w:cs="Arial"/>
                <w:color w:val="000000"/>
                <w:sz w:val="20"/>
                <w:szCs w:val="20"/>
                <w:u w:val="single"/>
              </w:rPr>
              <w:t>https</w:t>
            </w:r>
            <w:r w:rsidRPr="005F6918">
              <w:rPr>
                <w:rFonts w:ascii="Arial" w:eastAsia="Times New Roman" w:hAnsi="Arial" w:cs="Arial"/>
                <w:color w:val="000000"/>
                <w:sz w:val="20"/>
                <w:szCs w:val="20"/>
                <w:u w:val="single"/>
                <w:lang w:val="ru-RU"/>
              </w:rPr>
              <w:t>://</w:t>
            </w:r>
            <w:r w:rsidRPr="005F6918">
              <w:rPr>
                <w:rFonts w:ascii="Arial" w:eastAsia="Times New Roman" w:hAnsi="Arial" w:cs="Arial"/>
                <w:color w:val="000000"/>
                <w:sz w:val="20"/>
                <w:szCs w:val="20"/>
                <w:u w:val="single"/>
              </w:rPr>
              <w:t>m</w:t>
            </w:r>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edsoo</w:t>
            </w:r>
            <w:proofErr w:type="spellEnd"/>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ru</w:t>
            </w:r>
            <w:proofErr w:type="spellEnd"/>
            <w:r w:rsidRPr="005F6918">
              <w:rPr>
                <w:rFonts w:ascii="Arial" w:eastAsia="Times New Roman" w:hAnsi="Arial" w:cs="Arial"/>
                <w:color w:val="000000"/>
                <w:sz w:val="20"/>
                <w:szCs w:val="20"/>
                <w:u w:val="single"/>
                <w:lang w:val="ru-RU"/>
              </w:rPr>
              <w:t>/7</w:t>
            </w:r>
            <w:r w:rsidRPr="005F6918">
              <w:rPr>
                <w:rFonts w:ascii="Arial" w:eastAsia="Times New Roman" w:hAnsi="Arial" w:cs="Arial"/>
                <w:color w:val="000000"/>
                <w:sz w:val="20"/>
                <w:szCs w:val="20"/>
                <w:u w:val="single"/>
              </w:rPr>
              <w:t>f</w:t>
            </w:r>
            <w:r w:rsidRPr="005F6918">
              <w:rPr>
                <w:rFonts w:ascii="Arial" w:eastAsia="Times New Roman" w:hAnsi="Arial" w:cs="Arial"/>
                <w:color w:val="000000"/>
                <w:sz w:val="20"/>
                <w:szCs w:val="20"/>
                <w:u w:val="single"/>
                <w:lang w:val="ru-RU"/>
              </w:rPr>
              <w:t>41</w:t>
            </w:r>
            <w:r w:rsidRPr="005F6918">
              <w:rPr>
                <w:rFonts w:ascii="Arial" w:eastAsia="Times New Roman" w:hAnsi="Arial" w:cs="Arial"/>
                <w:color w:val="000000"/>
                <w:sz w:val="20"/>
                <w:szCs w:val="20"/>
                <w:u w:val="single"/>
              </w:rPr>
              <w:t>a</w:t>
            </w:r>
            <w:r w:rsidRPr="005F6918">
              <w:rPr>
                <w:rFonts w:ascii="Arial" w:eastAsia="Times New Roman" w:hAnsi="Arial" w:cs="Arial"/>
                <w:color w:val="000000"/>
                <w:sz w:val="20"/>
                <w:szCs w:val="20"/>
                <w:u w:val="single"/>
                <w:lang w:val="ru-RU"/>
              </w:rPr>
              <w:t>636</w:t>
            </w:r>
          </w:p>
        </w:tc>
      </w:tr>
      <w:tr w:rsidR="005F6918" w:rsidRPr="001A63A0" w:rsidTr="005F6918">
        <w:trPr>
          <w:trHeight w:val="144"/>
          <w:tblCellSpacing w:w="20" w:type="nil"/>
        </w:trPr>
        <w:tc>
          <w:tcPr>
            <w:tcW w:w="1239" w:type="dxa"/>
            <w:tcMar>
              <w:top w:w="50" w:type="dxa"/>
              <w:left w:w="100" w:type="dxa"/>
            </w:tcMar>
            <w:vAlign w:val="center"/>
          </w:tcPr>
          <w:p w:rsidR="005F6918" w:rsidRDefault="005F6918">
            <w:pPr>
              <w:spacing w:after="0"/>
            </w:pPr>
            <w:r>
              <w:rPr>
                <w:rFonts w:ascii="Times New Roman" w:hAnsi="Times New Roman"/>
                <w:color w:val="000000"/>
                <w:sz w:val="24"/>
              </w:rPr>
              <w:t>3.3</w:t>
            </w:r>
          </w:p>
        </w:tc>
        <w:tc>
          <w:tcPr>
            <w:tcW w:w="4300" w:type="dxa"/>
            <w:tcMar>
              <w:top w:w="50" w:type="dxa"/>
              <w:left w:w="100" w:type="dxa"/>
            </w:tcMar>
            <w:vAlign w:val="center"/>
          </w:tcPr>
          <w:p w:rsidR="005F6918" w:rsidRDefault="005F6918">
            <w:pPr>
              <w:spacing w:after="0"/>
              <w:ind w:left="135"/>
            </w:pPr>
            <w:proofErr w:type="spellStart"/>
            <w:r>
              <w:rPr>
                <w:rFonts w:ascii="Times New Roman" w:hAnsi="Times New Roman"/>
                <w:color w:val="000000"/>
                <w:sz w:val="24"/>
              </w:rPr>
              <w:t>Углеводы</w:t>
            </w:r>
            <w:proofErr w:type="spellEnd"/>
          </w:p>
        </w:tc>
        <w:tc>
          <w:tcPr>
            <w:tcW w:w="1440" w:type="dxa"/>
            <w:tcMar>
              <w:top w:w="50" w:type="dxa"/>
              <w:left w:w="100" w:type="dxa"/>
            </w:tcMar>
            <w:vAlign w:val="center"/>
          </w:tcPr>
          <w:p w:rsidR="005F6918" w:rsidRDefault="005F691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F6918" w:rsidRDefault="005F691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F6918" w:rsidRDefault="005F6918">
            <w:pPr>
              <w:spacing w:after="0"/>
              <w:ind w:left="135"/>
              <w:jc w:val="center"/>
            </w:pPr>
          </w:p>
        </w:tc>
        <w:tc>
          <w:tcPr>
            <w:tcW w:w="3310" w:type="dxa"/>
            <w:tcMar>
              <w:top w:w="50" w:type="dxa"/>
              <w:left w:w="100" w:type="dxa"/>
            </w:tcMar>
            <w:vAlign w:val="center"/>
          </w:tcPr>
          <w:p w:rsidR="005F6918" w:rsidRPr="005F6918" w:rsidRDefault="005F6918" w:rsidP="00A3285C">
            <w:pPr>
              <w:spacing w:after="0"/>
              <w:ind w:left="135"/>
              <w:rPr>
                <w:sz w:val="20"/>
                <w:szCs w:val="20"/>
                <w:lang w:val="ru-RU"/>
              </w:rPr>
            </w:pPr>
            <w:r w:rsidRPr="005F6918">
              <w:rPr>
                <w:rFonts w:ascii="Arial" w:eastAsia="Times New Roman" w:hAnsi="Arial" w:cs="Arial"/>
                <w:color w:val="000000"/>
                <w:sz w:val="20"/>
                <w:szCs w:val="20"/>
                <w:lang w:val="ru-RU"/>
              </w:rPr>
              <w:t xml:space="preserve">Библиотека </w:t>
            </w:r>
            <w:r w:rsidRPr="005F6918">
              <w:rPr>
                <w:rFonts w:ascii="Arial" w:eastAsia="Times New Roman" w:hAnsi="Arial" w:cs="Arial"/>
                <w:color w:val="000000"/>
                <w:sz w:val="20"/>
                <w:szCs w:val="20"/>
                <w:lang w:val="ru-RU"/>
              </w:rPr>
              <w:lastRenderedPageBreak/>
              <w:t>ЦОК</w:t>
            </w:r>
            <w:r w:rsidRPr="005F6918">
              <w:rPr>
                <w:rFonts w:ascii="Arial" w:eastAsia="Times New Roman" w:hAnsi="Arial" w:cs="Arial"/>
                <w:color w:val="000000"/>
                <w:sz w:val="20"/>
                <w:szCs w:val="20"/>
              </w:rPr>
              <w:t> </w:t>
            </w:r>
            <w:r w:rsidRPr="005F6918">
              <w:rPr>
                <w:rFonts w:ascii="Arial" w:eastAsia="Times New Roman" w:hAnsi="Arial" w:cs="Arial"/>
                <w:color w:val="000000"/>
                <w:sz w:val="20"/>
                <w:szCs w:val="20"/>
                <w:u w:val="single"/>
              </w:rPr>
              <w:t>https</w:t>
            </w:r>
            <w:r w:rsidRPr="005F6918">
              <w:rPr>
                <w:rFonts w:ascii="Arial" w:eastAsia="Times New Roman" w:hAnsi="Arial" w:cs="Arial"/>
                <w:color w:val="000000"/>
                <w:sz w:val="20"/>
                <w:szCs w:val="20"/>
                <w:u w:val="single"/>
                <w:lang w:val="ru-RU"/>
              </w:rPr>
              <w:t>://</w:t>
            </w:r>
            <w:r w:rsidRPr="005F6918">
              <w:rPr>
                <w:rFonts w:ascii="Arial" w:eastAsia="Times New Roman" w:hAnsi="Arial" w:cs="Arial"/>
                <w:color w:val="000000"/>
                <w:sz w:val="20"/>
                <w:szCs w:val="20"/>
                <w:u w:val="single"/>
              </w:rPr>
              <w:t>m</w:t>
            </w:r>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edsoo</w:t>
            </w:r>
            <w:proofErr w:type="spellEnd"/>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ru</w:t>
            </w:r>
            <w:proofErr w:type="spellEnd"/>
            <w:r w:rsidRPr="005F6918">
              <w:rPr>
                <w:rFonts w:ascii="Arial" w:eastAsia="Times New Roman" w:hAnsi="Arial" w:cs="Arial"/>
                <w:color w:val="000000"/>
                <w:sz w:val="20"/>
                <w:szCs w:val="20"/>
                <w:u w:val="single"/>
                <w:lang w:val="ru-RU"/>
              </w:rPr>
              <w:t>/7</w:t>
            </w:r>
            <w:r w:rsidRPr="005F6918">
              <w:rPr>
                <w:rFonts w:ascii="Arial" w:eastAsia="Times New Roman" w:hAnsi="Arial" w:cs="Arial"/>
                <w:color w:val="000000"/>
                <w:sz w:val="20"/>
                <w:szCs w:val="20"/>
                <w:u w:val="single"/>
              </w:rPr>
              <w:t>f</w:t>
            </w:r>
            <w:r w:rsidRPr="005F6918">
              <w:rPr>
                <w:rFonts w:ascii="Arial" w:eastAsia="Times New Roman" w:hAnsi="Arial" w:cs="Arial"/>
                <w:color w:val="000000"/>
                <w:sz w:val="20"/>
                <w:szCs w:val="20"/>
                <w:u w:val="single"/>
                <w:lang w:val="ru-RU"/>
              </w:rPr>
              <w:t>41</w:t>
            </w:r>
            <w:r w:rsidRPr="005F6918">
              <w:rPr>
                <w:rFonts w:ascii="Arial" w:eastAsia="Times New Roman" w:hAnsi="Arial" w:cs="Arial"/>
                <w:color w:val="000000"/>
                <w:sz w:val="20"/>
                <w:szCs w:val="20"/>
                <w:u w:val="single"/>
              </w:rPr>
              <w:t>a</w:t>
            </w:r>
            <w:r w:rsidRPr="005F6918">
              <w:rPr>
                <w:rFonts w:ascii="Arial" w:eastAsia="Times New Roman" w:hAnsi="Arial" w:cs="Arial"/>
                <w:color w:val="000000"/>
                <w:sz w:val="20"/>
                <w:szCs w:val="20"/>
                <w:u w:val="single"/>
                <w:lang w:val="ru-RU"/>
              </w:rPr>
              <w:t>636</w:t>
            </w:r>
          </w:p>
        </w:tc>
      </w:tr>
      <w:tr w:rsidR="005A534B" w:rsidTr="005F6918">
        <w:trPr>
          <w:trHeight w:val="144"/>
          <w:tblCellSpacing w:w="20" w:type="nil"/>
        </w:trPr>
        <w:tc>
          <w:tcPr>
            <w:tcW w:w="0" w:type="auto"/>
            <w:gridSpan w:val="2"/>
            <w:tcMar>
              <w:top w:w="50" w:type="dxa"/>
              <w:left w:w="100" w:type="dxa"/>
            </w:tcMar>
            <w:vAlign w:val="center"/>
          </w:tcPr>
          <w:p w:rsidR="005A534B" w:rsidRDefault="00E8687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40" w:type="dxa"/>
            <w:tcMar>
              <w:top w:w="50" w:type="dxa"/>
              <w:left w:w="100" w:type="dxa"/>
            </w:tcMar>
            <w:vAlign w:val="center"/>
          </w:tcPr>
          <w:p w:rsidR="005A534B" w:rsidRDefault="00E8687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A534B" w:rsidRDefault="005A534B"/>
        </w:tc>
      </w:tr>
      <w:tr w:rsidR="005A534B">
        <w:trPr>
          <w:trHeight w:val="144"/>
          <w:tblCellSpacing w:w="20" w:type="nil"/>
        </w:trPr>
        <w:tc>
          <w:tcPr>
            <w:tcW w:w="0" w:type="auto"/>
            <w:gridSpan w:val="6"/>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F6918" w:rsidRPr="001A63A0" w:rsidTr="005F6918">
        <w:trPr>
          <w:trHeight w:val="144"/>
          <w:tblCellSpacing w:w="20" w:type="nil"/>
        </w:trPr>
        <w:tc>
          <w:tcPr>
            <w:tcW w:w="1239" w:type="dxa"/>
            <w:tcMar>
              <w:top w:w="50" w:type="dxa"/>
              <w:left w:w="100" w:type="dxa"/>
            </w:tcMar>
            <w:vAlign w:val="center"/>
          </w:tcPr>
          <w:p w:rsidR="005F6918" w:rsidRDefault="005F6918">
            <w:pPr>
              <w:spacing w:after="0"/>
            </w:pPr>
            <w:r>
              <w:rPr>
                <w:rFonts w:ascii="Times New Roman" w:hAnsi="Times New Roman"/>
                <w:color w:val="000000"/>
                <w:sz w:val="24"/>
              </w:rPr>
              <w:t>4.1</w:t>
            </w:r>
          </w:p>
        </w:tc>
        <w:tc>
          <w:tcPr>
            <w:tcW w:w="4300" w:type="dxa"/>
            <w:tcMar>
              <w:top w:w="50" w:type="dxa"/>
              <w:left w:w="100" w:type="dxa"/>
            </w:tcMar>
            <w:vAlign w:val="center"/>
          </w:tcPr>
          <w:p w:rsidR="005F6918" w:rsidRDefault="005F6918">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440" w:type="dxa"/>
            <w:tcMar>
              <w:top w:w="50" w:type="dxa"/>
              <w:left w:w="100" w:type="dxa"/>
            </w:tcMar>
            <w:vAlign w:val="center"/>
          </w:tcPr>
          <w:p w:rsidR="005F6918" w:rsidRDefault="005F691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5F6918" w:rsidRDefault="005F6918">
            <w:pPr>
              <w:spacing w:after="0"/>
              <w:ind w:left="135"/>
              <w:jc w:val="center"/>
            </w:pPr>
          </w:p>
        </w:tc>
        <w:tc>
          <w:tcPr>
            <w:tcW w:w="1910" w:type="dxa"/>
            <w:tcMar>
              <w:top w:w="50" w:type="dxa"/>
              <w:left w:w="100" w:type="dxa"/>
            </w:tcMar>
            <w:vAlign w:val="center"/>
          </w:tcPr>
          <w:p w:rsidR="005F6918" w:rsidRDefault="005F6918">
            <w:pPr>
              <w:spacing w:after="0"/>
              <w:ind w:left="135"/>
              <w:jc w:val="center"/>
            </w:pPr>
          </w:p>
        </w:tc>
        <w:tc>
          <w:tcPr>
            <w:tcW w:w="3310" w:type="dxa"/>
            <w:tcMar>
              <w:top w:w="50" w:type="dxa"/>
              <w:left w:w="100" w:type="dxa"/>
            </w:tcMar>
            <w:vAlign w:val="center"/>
          </w:tcPr>
          <w:p w:rsidR="005F6918" w:rsidRPr="005F6918" w:rsidRDefault="005F6918" w:rsidP="00A3285C">
            <w:pPr>
              <w:spacing w:after="0"/>
              <w:ind w:left="135"/>
              <w:rPr>
                <w:sz w:val="20"/>
                <w:szCs w:val="20"/>
                <w:lang w:val="ru-RU"/>
              </w:rPr>
            </w:pPr>
            <w:r w:rsidRPr="005F6918">
              <w:rPr>
                <w:rFonts w:ascii="Arial" w:eastAsia="Times New Roman" w:hAnsi="Arial" w:cs="Arial"/>
                <w:color w:val="000000"/>
                <w:sz w:val="20"/>
                <w:szCs w:val="20"/>
                <w:lang w:val="ru-RU"/>
              </w:rPr>
              <w:t>Библиотека ЦОК</w:t>
            </w:r>
            <w:r w:rsidRPr="005F6918">
              <w:rPr>
                <w:rFonts w:ascii="Arial" w:eastAsia="Times New Roman" w:hAnsi="Arial" w:cs="Arial"/>
                <w:color w:val="000000"/>
                <w:sz w:val="20"/>
                <w:szCs w:val="20"/>
              </w:rPr>
              <w:t> </w:t>
            </w:r>
            <w:r w:rsidRPr="005F6918">
              <w:rPr>
                <w:rFonts w:ascii="Arial" w:eastAsia="Times New Roman" w:hAnsi="Arial" w:cs="Arial"/>
                <w:color w:val="000000"/>
                <w:sz w:val="20"/>
                <w:szCs w:val="20"/>
                <w:u w:val="single"/>
              </w:rPr>
              <w:t>https</w:t>
            </w:r>
            <w:r w:rsidRPr="005F6918">
              <w:rPr>
                <w:rFonts w:ascii="Arial" w:eastAsia="Times New Roman" w:hAnsi="Arial" w:cs="Arial"/>
                <w:color w:val="000000"/>
                <w:sz w:val="20"/>
                <w:szCs w:val="20"/>
                <w:u w:val="single"/>
                <w:lang w:val="ru-RU"/>
              </w:rPr>
              <w:t>://</w:t>
            </w:r>
            <w:r w:rsidRPr="005F6918">
              <w:rPr>
                <w:rFonts w:ascii="Arial" w:eastAsia="Times New Roman" w:hAnsi="Arial" w:cs="Arial"/>
                <w:color w:val="000000"/>
                <w:sz w:val="20"/>
                <w:szCs w:val="20"/>
                <w:u w:val="single"/>
              </w:rPr>
              <w:t>m</w:t>
            </w:r>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edsoo</w:t>
            </w:r>
            <w:proofErr w:type="spellEnd"/>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ru</w:t>
            </w:r>
            <w:proofErr w:type="spellEnd"/>
            <w:r w:rsidRPr="005F6918">
              <w:rPr>
                <w:rFonts w:ascii="Arial" w:eastAsia="Times New Roman" w:hAnsi="Arial" w:cs="Arial"/>
                <w:color w:val="000000"/>
                <w:sz w:val="20"/>
                <w:szCs w:val="20"/>
                <w:u w:val="single"/>
                <w:lang w:val="ru-RU"/>
              </w:rPr>
              <w:t>/7</w:t>
            </w:r>
            <w:r w:rsidRPr="005F6918">
              <w:rPr>
                <w:rFonts w:ascii="Arial" w:eastAsia="Times New Roman" w:hAnsi="Arial" w:cs="Arial"/>
                <w:color w:val="000000"/>
                <w:sz w:val="20"/>
                <w:szCs w:val="20"/>
                <w:u w:val="single"/>
              </w:rPr>
              <w:t>f</w:t>
            </w:r>
            <w:r w:rsidRPr="005F6918">
              <w:rPr>
                <w:rFonts w:ascii="Arial" w:eastAsia="Times New Roman" w:hAnsi="Arial" w:cs="Arial"/>
                <w:color w:val="000000"/>
                <w:sz w:val="20"/>
                <w:szCs w:val="20"/>
                <w:u w:val="single"/>
                <w:lang w:val="ru-RU"/>
              </w:rPr>
              <w:t>41</w:t>
            </w:r>
            <w:r w:rsidRPr="005F6918">
              <w:rPr>
                <w:rFonts w:ascii="Arial" w:eastAsia="Times New Roman" w:hAnsi="Arial" w:cs="Arial"/>
                <w:color w:val="000000"/>
                <w:sz w:val="20"/>
                <w:szCs w:val="20"/>
                <w:u w:val="single"/>
              </w:rPr>
              <w:t>a</w:t>
            </w:r>
            <w:r w:rsidRPr="005F6918">
              <w:rPr>
                <w:rFonts w:ascii="Arial" w:eastAsia="Times New Roman" w:hAnsi="Arial" w:cs="Arial"/>
                <w:color w:val="000000"/>
                <w:sz w:val="20"/>
                <w:szCs w:val="20"/>
                <w:u w:val="single"/>
                <w:lang w:val="ru-RU"/>
              </w:rPr>
              <w:t>636</w:t>
            </w:r>
          </w:p>
        </w:tc>
      </w:tr>
      <w:tr w:rsidR="005A534B" w:rsidTr="005F6918">
        <w:trPr>
          <w:trHeight w:val="144"/>
          <w:tblCellSpacing w:w="20" w:type="nil"/>
        </w:trPr>
        <w:tc>
          <w:tcPr>
            <w:tcW w:w="0" w:type="auto"/>
            <w:gridSpan w:val="2"/>
            <w:tcMar>
              <w:top w:w="50" w:type="dxa"/>
              <w:left w:w="100" w:type="dxa"/>
            </w:tcMar>
            <w:vAlign w:val="center"/>
          </w:tcPr>
          <w:p w:rsidR="005A534B" w:rsidRDefault="00E868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40" w:type="dxa"/>
            <w:tcMar>
              <w:top w:w="50" w:type="dxa"/>
              <w:left w:w="100" w:type="dxa"/>
            </w:tcMar>
            <w:vAlign w:val="center"/>
          </w:tcPr>
          <w:p w:rsidR="005A534B" w:rsidRDefault="00E8687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A534B" w:rsidRDefault="005A534B"/>
        </w:tc>
      </w:tr>
      <w:tr w:rsidR="005A534B">
        <w:trPr>
          <w:trHeight w:val="144"/>
          <w:tblCellSpacing w:w="20" w:type="nil"/>
        </w:trPr>
        <w:tc>
          <w:tcPr>
            <w:tcW w:w="0" w:type="auto"/>
            <w:gridSpan w:val="6"/>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5F6918" w:rsidRPr="001A63A0" w:rsidTr="005F6918">
        <w:trPr>
          <w:trHeight w:val="144"/>
          <w:tblCellSpacing w:w="20" w:type="nil"/>
        </w:trPr>
        <w:tc>
          <w:tcPr>
            <w:tcW w:w="1239" w:type="dxa"/>
            <w:tcMar>
              <w:top w:w="50" w:type="dxa"/>
              <w:left w:w="100" w:type="dxa"/>
            </w:tcMar>
            <w:vAlign w:val="center"/>
          </w:tcPr>
          <w:p w:rsidR="005F6918" w:rsidRDefault="005F6918">
            <w:pPr>
              <w:spacing w:after="0"/>
            </w:pPr>
            <w:r>
              <w:rPr>
                <w:rFonts w:ascii="Times New Roman" w:hAnsi="Times New Roman"/>
                <w:color w:val="000000"/>
                <w:sz w:val="24"/>
              </w:rPr>
              <w:t>5.1</w:t>
            </w:r>
          </w:p>
        </w:tc>
        <w:tc>
          <w:tcPr>
            <w:tcW w:w="4300" w:type="dxa"/>
            <w:tcMar>
              <w:top w:w="50" w:type="dxa"/>
              <w:left w:w="100" w:type="dxa"/>
            </w:tcMar>
            <w:vAlign w:val="center"/>
          </w:tcPr>
          <w:p w:rsidR="005F6918" w:rsidRDefault="005F6918">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440" w:type="dxa"/>
            <w:tcMar>
              <w:top w:w="50" w:type="dxa"/>
              <w:left w:w="100" w:type="dxa"/>
            </w:tcMar>
            <w:vAlign w:val="center"/>
          </w:tcPr>
          <w:p w:rsidR="005F6918" w:rsidRDefault="005F691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F6918" w:rsidRDefault="005F6918">
            <w:pPr>
              <w:spacing w:after="0"/>
              <w:ind w:left="135"/>
              <w:jc w:val="center"/>
            </w:pPr>
          </w:p>
        </w:tc>
        <w:tc>
          <w:tcPr>
            <w:tcW w:w="1910" w:type="dxa"/>
            <w:tcMar>
              <w:top w:w="50" w:type="dxa"/>
              <w:left w:w="100" w:type="dxa"/>
            </w:tcMar>
            <w:vAlign w:val="center"/>
          </w:tcPr>
          <w:p w:rsidR="005F6918" w:rsidRDefault="005F6918">
            <w:pPr>
              <w:spacing w:after="0"/>
              <w:ind w:left="135"/>
              <w:jc w:val="center"/>
            </w:pPr>
          </w:p>
        </w:tc>
        <w:tc>
          <w:tcPr>
            <w:tcW w:w="3310" w:type="dxa"/>
            <w:tcMar>
              <w:top w:w="50" w:type="dxa"/>
              <w:left w:w="100" w:type="dxa"/>
            </w:tcMar>
            <w:vAlign w:val="center"/>
          </w:tcPr>
          <w:p w:rsidR="005F6918" w:rsidRPr="005F6918" w:rsidRDefault="005F6918" w:rsidP="00A3285C">
            <w:pPr>
              <w:spacing w:after="0"/>
              <w:ind w:left="135"/>
              <w:rPr>
                <w:sz w:val="20"/>
                <w:szCs w:val="20"/>
                <w:lang w:val="ru-RU"/>
              </w:rPr>
            </w:pPr>
            <w:r w:rsidRPr="005F6918">
              <w:rPr>
                <w:rFonts w:ascii="Arial" w:eastAsia="Times New Roman" w:hAnsi="Arial" w:cs="Arial"/>
                <w:color w:val="000000"/>
                <w:sz w:val="20"/>
                <w:szCs w:val="20"/>
                <w:lang w:val="ru-RU"/>
              </w:rPr>
              <w:t>Библиотека ЦОК</w:t>
            </w:r>
            <w:r w:rsidRPr="005F6918">
              <w:rPr>
                <w:rFonts w:ascii="Arial" w:eastAsia="Times New Roman" w:hAnsi="Arial" w:cs="Arial"/>
                <w:color w:val="000000"/>
                <w:sz w:val="20"/>
                <w:szCs w:val="20"/>
              </w:rPr>
              <w:t> </w:t>
            </w:r>
            <w:r w:rsidRPr="005F6918">
              <w:rPr>
                <w:rFonts w:ascii="Arial" w:eastAsia="Times New Roman" w:hAnsi="Arial" w:cs="Arial"/>
                <w:color w:val="000000"/>
                <w:sz w:val="20"/>
                <w:szCs w:val="20"/>
                <w:u w:val="single"/>
              </w:rPr>
              <w:t>https</w:t>
            </w:r>
            <w:r w:rsidRPr="005F6918">
              <w:rPr>
                <w:rFonts w:ascii="Arial" w:eastAsia="Times New Roman" w:hAnsi="Arial" w:cs="Arial"/>
                <w:color w:val="000000"/>
                <w:sz w:val="20"/>
                <w:szCs w:val="20"/>
                <w:u w:val="single"/>
                <w:lang w:val="ru-RU"/>
              </w:rPr>
              <w:t>://</w:t>
            </w:r>
            <w:r w:rsidRPr="005F6918">
              <w:rPr>
                <w:rFonts w:ascii="Arial" w:eastAsia="Times New Roman" w:hAnsi="Arial" w:cs="Arial"/>
                <w:color w:val="000000"/>
                <w:sz w:val="20"/>
                <w:szCs w:val="20"/>
                <w:u w:val="single"/>
              </w:rPr>
              <w:t>m</w:t>
            </w:r>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edsoo</w:t>
            </w:r>
            <w:proofErr w:type="spellEnd"/>
            <w:r w:rsidRPr="005F6918">
              <w:rPr>
                <w:rFonts w:ascii="Arial" w:eastAsia="Times New Roman" w:hAnsi="Arial" w:cs="Arial"/>
                <w:color w:val="000000"/>
                <w:sz w:val="20"/>
                <w:szCs w:val="20"/>
                <w:u w:val="single"/>
                <w:lang w:val="ru-RU"/>
              </w:rPr>
              <w:t>.</w:t>
            </w:r>
            <w:proofErr w:type="spellStart"/>
            <w:r w:rsidRPr="005F6918">
              <w:rPr>
                <w:rFonts w:ascii="Arial" w:eastAsia="Times New Roman" w:hAnsi="Arial" w:cs="Arial"/>
                <w:color w:val="000000"/>
                <w:sz w:val="20"/>
                <w:szCs w:val="20"/>
                <w:u w:val="single"/>
              </w:rPr>
              <w:t>ru</w:t>
            </w:r>
            <w:proofErr w:type="spellEnd"/>
            <w:r w:rsidRPr="005F6918">
              <w:rPr>
                <w:rFonts w:ascii="Arial" w:eastAsia="Times New Roman" w:hAnsi="Arial" w:cs="Arial"/>
                <w:color w:val="000000"/>
                <w:sz w:val="20"/>
                <w:szCs w:val="20"/>
                <w:u w:val="single"/>
                <w:lang w:val="ru-RU"/>
              </w:rPr>
              <w:t>/7</w:t>
            </w:r>
            <w:r w:rsidRPr="005F6918">
              <w:rPr>
                <w:rFonts w:ascii="Arial" w:eastAsia="Times New Roman" w:hAnsi="Arial" w:cs="Arial"/>
                <w:color w:val="000000"/>
                <w:sz w:val="20"/>
                <w:szCs w:val="20"/>
                <w:u w:val="single"/>
              </w:rPr>
              <w:t>f</w:t>
            </w:r>
            <w:r w:rsidRPr="005F6918">
              <w:rPr>
                <w:rFonts w:ascii="Arial" w:eastAsia="Times New Roman" w:hAnsi="Arial" w:cs="Arial"/>
                <w:color w:val="000000"/>
                <w:sz w:val="20"/>
                <w:szCs w:val="20"/>
                <w:u w:val="single"/>
                <w:lang w:val="ru-RU"/>
              </w:rPr>
              <w:t>41</w:t>
            </w:r>
            <w:r w:rsidRPr="005F6918">
              <w:rPr>
                <w:rFonts w:ascii="Arial" w:eastAsia="Times New Roman" w:hAnsi="Arial" w:cs="Arial"/>
                <w:color w:val="000000"/>
                <w:sz w:val="20"/>
                <w:szCs w:val="20"/>
                <w:u w:val="single"/>
              </w:rPr>
              <w:t>a</w:t>
            </w:r>
            <w:r w:rsidRPr="005F6918">
              <w:rPr>
                <w:rFonts w:ascii="Arial" w:eastAsia="Times New Roman" w:hAnsi="Arial" w:cs="Arial"/>
                <w:color w:val="000000"/>
                <w:sz w:val="20"/>
                <w:szCs w:val="20"/>
                <w:u w:val="single"/>
                <w:lang w:val="ru-RU"/>
              </w:rPr>
              <w:t>636</w:t>
            </w:r>
          </w:p>
        </w:tc>
      </w:tr>
      <w:tr w:rsidR="005A534B" w:rsidTr="005F6918">
        <w:trPr>
          <w:trHeight w:val="144"/>
          <w:tblCellSpacing w:w="20" w:type="nil"/>
        </w:trPr>
        <w:tc>
          <w:tcPr>
            <w:tcW w:w="0" w:type="auto"/>
            <w:gridSpan w:val="2"/>
            <w:tcMar>
              <w:top w:w="50" w:type="dxa"/>
              <w:left w:w="100" w:type="dxa"/>
            </w:tcMar>
            <w:vAlign w:val="center"/>
          </w:tcPr>
          <w:p w:rsidR="005A534B" w:rsidRDefault="00E8687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40" w:type="dxa"/>
            <w:tcMar>
              <w:top w:w="50" w:type="dxa"/>
              <w:left w:w="100" w:type="dxa"/>
            </w:tcMar>
            <w:vAlign w:val="center"/>
          </w:tcPr>
          <w:p w:rsidR="005A534B" w:rsidRDefault="00E8687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A534B" w:rsidRDefault="005A534B"/>
        </w:tc>
      </w:tr>
      <w:tr w:rsidR="005A534B" w:rsidTr="005F6918">
        <w:trPr>
          <w:trHeight w:val="144"/>
          <w:tblCellSpacing w:w="20" w:type="nil"/>
        </w:trPr>
        <w:tc>
          <w:tcPr>
            <w:tcW w:w="0" w:type="auto"/>
            <w:gridSpan w:val="2"/>
            <w:tcMar>
              <w:top w:w="50" w:type="dxa"/>
              <w:left w:w="100" w:type="dxa"/>
            </w:tcMar>
            <w:vAlign w:val="center"/>
          </w:tcPr>
          <w:p w:rsidR="005A534B" w:rsidRPr="00E8687B" w:rsidRDefault="00E8687B">
            <w:pPr>
              <w:spacing w:after="0"/>
              <w:ind w:left="135"/>
              <w:rPr>
                <w:lang w:val="ru-RU"/>
              </w:rPr>
            </w:pPr>
            <w:r w:rsidRPr="00E8687B">
              <w:rPr>
                <w:rFonts w:ascii="Times New Roman" w:hAnsi="Times New Roman"/>
                <w:color w:val="000000"/>
                <w:sz w:val="24"/>
                <w:lang w:val="ru-RU"/>
              </w:rPr>
              <w:t>ОБЩЕЕ КОЛИЧЕСТВО ЧАСОВ ПО ПРОГРАММЕ</w:t>
            </w:r>
          </w:p>
        </w:tc>
        <w:tc>
          <w:tcPr>
            <w:tcW w:w="1440" w:type="dxa"/>
            <w:tcMar>
              <w:top w:w="50" w:type="dxa"/>
              <w:left w:w="100" w:type="dxa"/>
            </w:tcMar>
            <w:vAlign w:val="center"/>
          </w:tcPr>
          <w:p w:rsidR="005A534B" w:rsidRDefault="00E8687B">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A534B" w:rsidRDefault="00E8687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A534B" w:rsidRDefault="00E8687B">
            <w:pPr>
              <w:spacing w:after="0"/>
              <w:ind w:left="135"/>
              <w:jc w:val="center"/>
            </w:pPr>
            <w:r>
              <w:rPr>
                <w:rFonts w:ascii="Times New Roman" w:hAnsi="Times New Roman"/>
                <w:color w:val="000000"/>
                <w:sz w:val="24"/>
              </w:rPr>
              <w:t xml:space="preserve"> 2 </w:t>
            </w:r>
          </w:p>
        </w:tc>
        <w:tc>
          <w:tcPr>
            <w:tcW w:w="3310" w:type="dxa"/>
            <w:tcMar>
              <w:top w:w="50" w:type="dxa"/>
              <w:left w:w="100" w:type="dxa"/>
            </w:tcMar>
            <w:vAlign w:val="center"/>
          </w:tcPr>
          <w:p w:rsidR="005A534B" w:rsidRDefault="005A534B"/>
        </w:tc>
      </w:tr>
    </w:tbl>
    <w:p w:rsidR="005A534B" w:rsidRDefault="005A534B">
      <w:pPr>
        <w:sectPr w:rsidR="005A534B">
          <w:pgSz w:w="16383" w:h="11906" w:orient="landscape"/>
          <w:pgMar w:top="1134" w:right="850" w:bottom="1134" w:left="1701" w:header="720" w:footer="720" w:gutter="0"/>
          <w:cols w:space="720"/>
        </w:sectPr>
      </w:pPr>
    </w:p>
    <w:p w:rsidR="005A534B" w:rsidRDefault="00E8687B" w:rsidP="0072020D">
      <w:pPr>
        <w:spacing w:after="0"/>
        <w:ind w:left="120"/>
        <w:sectPr w:rsidR="005A534B">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5A534B" w:rsidRDefault="005A534B">
      <w:pPr>
        <w:sectPr w:rsidR="005A534B">
          <w:pgSz w:w="16383" w:h="11906" w:orient="landscape"/>
          <w:pgMar w:top="1134" w:right="850" w:bottom="1134" w:left="1701" w:header="720" w:footer="720" w:gutter="0"/>
          <w:cols w:space="720"/>
        </w:sectPr>
      </w:pPr>
    </w:p>
    <w:p w:rsidR="005A534B" w:rsidRDefault="00E8687B">
      <w:pPr>
        <w:spacing w:after="0"/>
        <w:ind w:left="120"/>
      </w:pPr>
      <w:bookmarkStart w:id="6" w:name="block-40719984"/>
      <w:bookmarkEnd w:id="5"/>
      <w:r>
        <w:rPr>
          <w:rFonts w:ascii="Times New Roman" w:hAnsi="Times New Roman"/>
          <w:b/>
          <w:color w:val="000000"/>
          <w:sz w:val="28"/>
        </w:rPr>
        <w:lastRenderedPageBreak/>
        <w:t xml:space="preserve"> ПОУРОЧНОЕ ПЛАНИРОВАНИЕ </w:t>
      </w:r>
    </w:p>
    <w:p w:rsidR="005A534B" w:rsidRDefault="00E8687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2"/>
        <w:gridCol w:w="3827"/>
        <w:gridCol w:w="950"/>
        <w:gridCol w:w="1841"/>
        <w:gridCol w:w="1910"/>
        <w:gridCol w:w="1347"/>
        <w:gridCol w:w="3213"/>
      </w:tblGrid>
      <w:tr w:rsidR="005A534B" w:rsidTr="00692689">
        <w:trPr>
          <w:trHeight w:val="144"/>
          <w:tblCellSpacing w:w="20" w:type="nil"/>
        </w:trPr>
        <w:tc>
          <w:tcPr>
            <w:tcW w:w="929" w:type="dxa"/>
            <w:vMerge w:val="restart"/>
            <w:tcMar>
              <w:top w:w="50" w:type="dxa"/>
              <w:left w:w="100" w:type="dxa"/>
            </w:tcMar>
            <w:vAlign w:val="center"/>
          </w:tcPr>
          <w:p w:rsidR="005A534B" w:rsidRDefault="00E8687B">
            <w:pPr>
              <w:spacing w:after="0"/>
              <w:ind w:left="135"/>
            </w:pPr>
            <w:r>
              <w:rPr>
                <w:rFonts w:ascii="Times New Roman" w:hAnsi="Times New Roman"/>
                <w:b/>
                <w:color w:val="000000"/>
                <w:sz w:val="24"/>
              </w:rPr>
              <w:t xml:space="preserve">№ п/п </w:t>
            </w:r>
          </w:p>
          <w:p w:rsidR="005A534B" w:rsidRDefault="005A534B">
            <w:pPr>
              <w:spacing w:after="0"/>
              <w:ind w:left="135"/>
            </w:pPr>
          </w:p>
        </w:tc>
        <w:tc>
          <w:tcPr>
            <w:tcW w:w="3751" w:type="dxa"/>
            <w:vMerge w:val="restart"/>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A534B" w:rsidRDefault="005A534B">
            <w:pPr>
              <w:spacing w:after="0"/>
              <w:ind w:left="135"/>
            </w:pPr>
          </w:p>
        </w:tc>
        <w:tc>
          <w:tcPr>
            <w:tcW w:w="0" w:type="auto"/>
            <w:gridSpan w:val="3"/>
            <w:tcMar>
              <w:top w:w="50" w:type="dxa"/>
              <w:left w:w="100" w:type="dxa"/>
            </w:tcMar>
            <w:vAlign w:val="center"/>
          </w:tcPr>
          <w:p w:rsidR="005A534B" w:rsidRDefault="00E8687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A534B" w:rsidRDefault="005A534B">
            <w:pPr>
              <w:spacing w:after="0"/>
              <w:ind w:left="135"/>
            </w:pPr>
          </w:p>
        </w:tc>
        <w:tc>
          <w:tcPr>
            <w:tcW w:w="3310" w:type="dxa"/>
            <w:vMerge w:val="restart"/>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A534B" w:rsidRDefault="005A534B">
            <w:pPr>
              <w:spacing w:after="0"/>
              <w:ind w:left="135"/>
            </w:pPr>
          </w:p>
        </w:tc>
      </w:tr>
      <w:tr w:rsidR="005A534B" w:rsidTr="00692689">
        <w:trPr>
          <w:trHeight w:val="144"/>
          <w:tblCellSpacing w:w="20" w:type="nil"/>
        </w:trPr>
        <w:tc>
          <w:tcPr>
            <w:tcW w:w="0" w:type="auto"/>
            <w:vMerge/>
            <w:tcBorders>
              <w:top w:val="nil"/>
            </w:tcBorders>
            <w:tcMar>
              <w:top w:w="50" w:type="dxa"/>
              <w:left w:w="100" w:type="dxa"/>
            </w:tcMar>
          </w:tcPr>
          <w:p w:rsidR="005A534B" w:rsidRDefault="005A534B"/>
        </w:tc>
        <w:tc>
          <w:tcPr>
            <w:tcW w:w="0" w:type="auto"/>
            <w:vMerge/>
            <w:tcBorders>
              <w:top w:val="nil"/>
            </w:tcBorders>
            <w:tcMar>
              <w:top w:w="50" w:type="dxa"/>
              <w:left w:w="100" w:type="dxa"/>
            </w:tcMar>
          </w:tcPr>
          <w:p w:rsidR="005A534B" w:rsidRDefault="005A534B"/>
        </w:tc>
        <w:tc>
          <w:tcPr>
            <w:tcW w:w="952" w:type="dxa"/>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A534B" w:rsidRDefault="005A534B">
            <w:pPr>
              <w:spacing w:after="0"/>
              <w:ind w:left="135"/>
            </w:pPr>
          </w:p>
        </w:tc>
        <w:tc>
          <w:tcPr>
            <w:tcW w:w="1841" w:type="dxa"/>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534B" w:rsidRDefault="005A534B">
            <w:pPr>
              <w:spacing w:after="0"/>
              <w:ind w:left="135"/>
            </w:pPr>
          </w:p>
        </w:tc>
        <w:tc>
          <w:tcPr>
            <w:tcW w:w="1910" w:type="dxa"/>
            <w:tcMar>
              <w:top w:w="50" w:type="dxa"/>
              <w:left w:w="100" w:type="dxa"/>
            </w:tcMar>
            <w:vAlign w:val="center"/>
          </w:tcPr>
          <w:p w:rsidR="005A534B" w:rsidRDefault="00E8687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A534B" w:rsidRDefault="005A534B">
            <w:pPr>
              <w:spacing w:after="0"/>
              <w:ind w:left="135"/>
            </w:pPr>
          </w:p>
        </w:tc>
        <w:tc>
          <w:tcPr>
            <w:tcW w:w="0" w:type="auto"/>
            <w:vMerge/>
            <w:tcBorders>
              <w:top w:val="nil"/>
            </w:tcBorders>
            <w:tcMar>
              <w:top w:w="50" w:type="dxa"/>
              <w:left w:w="100" w:type="dxa"/>
            </w:tcMar>
          </w:tcPr>
          <w:p w:rsidR="005A534B" w:rsidRDefault="005A534B"/>
        </w:tc>
        <w:tc>
          <w:tcPr>
            <w:tcW w:w="0" w:type="auto"/>
            <w:vMerge/>
            <w:tcBorders>
              <w:top w:val="nil"/>
            </w:tcBorders>
            <w:tcMar>
              <w:top w:w="50" w:type="dxa"/>
              <w:left w:w="100" w:type="dxa"/>
            </w:tcMar>
          </w:tcPr>
          <w:p w:rsidR="005A534B" w:rsidRDefault="005A534B"/>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1</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Предмет органической химии, её возникновение, развитие и значение</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rsidP="00A3285C">
            <w:pPr>
              <w:spacing w:after="0"/>
              <w:ind w:left="135"/>
              <w:jc w:val="center"/>
              <w:rPr>
                <w:lang w:val="ru-RU"/>
              </w:rPr>
            </w:pPr>
            <w:r>
              <w:rPr>
                <w:lang w:val="ru-RU"/>
              </w:rPr>
              <w:t>02.09.24.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2</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tcPr>
          <w:p w:rsidR="00692689" w:rsidRDefault="00692689" w:rsidP="00A3285C">
            <w:pPr>
              <w:jc w:val="center"/>
            </w:pPr>
            <w:r>
              <w:rPr>
                <w:lang w:val="ru-RU"/>
              </w:rPr>
              <w:t>09</w:t>
            </w:r>
            <w:r w:rsidRPr="003730C7">
              <w:rPr>
                <w:lang w:val="ru-RU"/>
              </w:rPr>
              <w:t>.09.24.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3</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tcPr>
          <w:p w:rsidR="00692689" w:rsidRDefault="00692689" w:rsidP="00A3285C">
            <w:pPr>
              <w:jc w:val="center"/>
            </w:pPr>
            <w:r>
              <w:rPr>
                <w:lang w:val="ru-RU"/>
              </w:rPr>
              <w:t>16</w:t>
            </w:r>
            <w:r w:rsidRPr="003730C7">
              <w:rPr>
                <w:lang w:val="ru-RU"/>
              </w:rPr>
              <w:t>.09.24.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4</w:t>
            </w:r>
          </w:p>
        </w:tc>
        <w:tc>
          <w:tcPr>
            <w:tcW w:w="3751" w:type="dxa"/>
            <w:tcMar>
              <w:top w:w="50" w:type="dxa"/>
              <w:left w:w="100" w:type="dxa"/>
            </w:tcMar>
            <w:vAlign w:val="center"/>
          </w:tcPr>
          <w:p w:rsidR="00692689" w:rsidRPr="00E8687B" w:rsidRDefault="00692689">
            <w:pPr>
              <w:spacing w:after="0"/>
              <w:ind w:left="135"/>
              <w:rPr>
                <w:lang w:val="ru-RU"/>
              </w:rPr>
            </w:pPr>
            <w:proofErr w:type="spellStart"/>
            <w:r w:rsidRPr="00E8687B">
              <w:rPr>
                <w:rFonts w:ascii="Times New Roman" w:hAnsi="Times New Roman"/>
                <w:color w:val="000000"/>
                <w:sz w:val="24"/>
                <w:lang w:val="ru-RU"/>
              </w:rPr>
              <w:t>Алканы</w:t>
            </w:r>
            <w:proofErr w:type="spellEnd"/>
            <w:r w:rsidRPr="00E8687B">
              <w:rPr>
                <w:rFonts w:ascii="Times New Roman" w:hAnsi="Times New Roman"/>
                <w:color w:val="000000"/>
                <w:sz w:val="24"/>
                <w:lang w:val="ru-RU"/>
              </w:rPr>
              <w:t>: состав и строение, гомологический ряд</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tcPr>
          <w:p w:rsidR="00692689" w:rsidRDefault="00692689" w:rsidP="00A3285C">
            <w:pPr>
              <w:jc w:val="center"/>
            </w:pPr>
            <w:r w:rsidRPr="003730C7">
              <w:rPr>
                <w:lang w:val="ru-RU"/>
              </w:rPr>
              <w:t>2</w:t>
            </w:r>
            <w:r>
              <w:rPr>
                <w:lang w:val="ru-RU"/>
              </w:rPr>
              <w:t>3</w:t>
            </w:r>
            <w:r w:rsidRPr="003730C7">
              <w:rPr>
                <w:lang w:val="ru-RU"/>
              </w:rPr>
              <w:t>.09.24.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5</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 xml:space="preserve">Метан и этан — простейшие представители </w:t>
            </w:r>
            <w:proofErr w:type="spellStart"/>
            <w:r w:rsidRPr="00E8687B">
              <w:rPr>
                <w:rFonts w:ascii="Times New Roman" w:hAnsi="Times New Roman"/>
                <w:color w:val="000000"/>
                <w:sz w:val="24"/>
                <w:lang w:val="ru-RU"/>
              </w:rPr>
              <w:t>алканов</w:t>
            </w:r>
            <w:proofErr w:type="spellEnd"/>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rsidP="00A3285C">
            <w:pPr>
              <w:spacing w:after="0"/>
              <w:ind w:left="135"/>
              <w:jc w:val="center"/>
              <w:rPr>
                <w:lang w:val="ru-RU"/>
              </w:rPr>
            </w:pPr>
            <w:r>
              <w:rPr>
                <w:lang w:val="ru-RU"/>
              </w:rPr>
              <w:t>30.09.24.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6</w:t>
            </w:r>
          </w:p>
        </w:tc>
        <w:tc>
          <w:tcPr>
            <w:tcW w:w="3751" w:type="dxa"/>
            <w:tcMar>
              <w:top w:w="50" w:type="dxa"/>
              <w:left w:w="100" w:type="dxa"/>
            </w:tcMar>
            <w:vAlign w:val="center"/>
          </w:tcPr>
          <w:p w:rsidR="00692689" w:rsidRPr="00E8687B" w:rsidRDefault="00692689">
            <w:pPr>
              <w:spacing w:after="0"/>
              <w:ind w:left="135"/>
              <w:rPr>
                <w:lang w:val="ru-RU"/>
              </w:rPr>
            </w:pPr>
            <w:proofErr w:type="spellStart"/>
            <w:r w:rsidRPr="00E8687B">
              <w:rPr>
                <w:rFonts w:ascii="Times New Roman" w:hAnsi="Times New Roman"/>
                <w:color w:val="000000"/>
                <w:sz w:val="24"/>
                <w:lang w:val="ru-RU"/>
              </w:rPr>
              <w:t>Алкены</w:t>
            </w:r>
            <w:proofErr w:type="spellEnd"/>
            <w:r w:rsidRPr="00E8687B">
              <w:rPr>
                <w:rFonts w:ascii="Times New Roman" w:hAnsi="Times New Roman"/>
                <w:color w:val="000000"/>
                <w:sz w:val="24"/>
                <w:lang w:val="ru-RU"/>
              </w:rPr>
              <w:t>: состав и строение, свойства</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07.10.24.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7</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 xml:space="preserve">Этилен и пропилен — простейшие представители </w:t>
            </w:r>
            <w:proofErr w:type="spellStart"/>
            <w:r w:rsidRPr="00E8687B">
              <w:rPr>
                <w:rFonts w:ascii="Times New Roman" w:hAnsi="Times New Roman"/>
                <w:color w:val="000000"/>
                <w:sz w:val="24"/>
                <w:lang w:val="ru-RU"/>
              </w:rPr>
              <w:t>алкенов</w:t>
            </w:r>
            <w:proofErr w:type="spellEnd"/>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tcPr>
          <w:p w:rsidR="00692689" w:rsidRDefault="00692689">
            <w:r>
              <w:rPr>
                <w:lang w:val="ru-RU"/>
              </w:rPr>
              <w:t>14</w:t>
            </w:r>
            <w:r w:rsidRPr="00783235">
              <w:rPr>
                <w:lang w:val="ru-RU"/>
              </w:rPr>
              <w:t>.10.24.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8</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 xml:space="preserve">Практическая работа № 1. «Получение этилена и изучение </w:t>
            </w:r>
            <w:r w:rsidRPr="00E8687B">
              <w:rPr>
                <w:rFonts w:ascii="Times New Roman" w:hAnsi="Times New Roman"/>
                <w:color w:val="000000"/>
                <w:sz w:val="24"/>
                <w:lang w:val="ru-RU"/>
              </w:rPr>
              <w:lastRenderedPageBreak/>
              <w:t>его свойств»</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692689" w:rsidRDefault="00692689">
            <w:r>
              <w:rPr>
                <w:lang w:val="ru-RU"/>
              </w:rPr>
              <w:t>21</w:t>
            </w:r>
            <w:r w:rsidRPr="00783235">
              <w:rPr>
                <w:lang w:val="ru-RU"/>
              </w:rPr>
              <w:t>.10.24.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lastRenderedPageBreak/>
              <w:t>9</w:t>
            </w:r>
          </w:p>
        </w:tc>
        <w:tc>
          <w:tcPr>
            <w:tcW w:w="3751" w:type="dxa"/>
            <w:tcMar>
              <w:top w:w="50" w:type="dxa"/>
              <w:left w:w="100" w:type="dxa"/>
            </w:tcMar>
            <w:vAlign w:val="center"/>
          </w:tcPr>
          <w:p w:rsidR="00692689" w:rsidRPr="00E8687B" w:rsidRDefault="00692689">
            <w:pPr>
              <w:spacing w:after="0"/>
              <w:ind w:left="135"/>
              <w:rPr>
                <w:lang w:val="ru-RU"/>
              </w:rPr>
            </w:pPr>
            <w:proofErr w:type="spellStart"/>
            <w:r w:rsidRPr="005F6918">
              <w:rPr>
                <w:rFonts w:ascii="Times New Roman" w:hAnsi="Times New Roman"/>
                <w:color w:val="000000"/>
                <w:sz w:val="24"/>
                <w:lang w:val="ru-RU"/>
              </w:rPr>
              <w:t>Алкадиены</w:t>
            </w:r>
            <w:proofErr w:type="spellEnd"/>
            <w:r w:rsidRPr="005F6918">
              <w:rPr>
                <w:rFonts w:ascii="Times New Roman" w:hAnsi="Times New Roman"/>
                <w:color w:val="000000"/>
                <w:sz w:val="24"/>
                <w:lang w:val="ru-RU"/>
              </w:rPr>
              <w:t xml:space="preserve">. Бутадиен-1,3 и метилбутадиен-1,3. </w:t>
            </w:r>
            <w:r w:rsidRPr="00E8687B">
              <w:rPr>
                <w:rFonts w:ascii="Times New Roman" w:hAnsi="Times New Roman"/>
                <w:color w:val="000000"/>
                <w:sz w:val="24"/>
                <w:lang w:val="ru-RU"/>
              </w:rPr>
              <w:t>Получение синтетического каучука и резины</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tcPr>
          <w:p w:rsidR="00692689" w:rsidRPr="00A3285C" w:rsidRDefault="00692689" w:rsidP="00A3285C">
            <w:pPr>
              <w:rPr>
                <w:lang w:val="ru-RU"/>
              </w:rPr>
            </w:pPr>
            <w:r>
              <w:rPr>
                <w:lang w:val="ru-RU"/>
              </w:rPr>
              <w:t>11</w:t>
            </w:r>
            <w:r w:rsidRPr="00783235">
              <w:rPr>
                <w:lang w:val="ru-RU"/>
              </w:rPr>
              <w:t>.</w:t>
            </w:r>
            <w:r>
              <w:rPr>
                <w:lang w:val="ru-RU"/>
              </w:rPr>
              <w:t>11.</w:t>
            </w:r>
            <w:r w:rsidRPr="00783235">
              <w:rPr>
                <w:lang w:val="ru-RU"/>
              </w:rPr>
              <w:t>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Pr="00A3285C" w:rsidRDefault="00692689">
            <w:pPr>
              <w:spacing w:after="0"/>
              <w:rPr>
                <w:lang w:val="ru-RU"/>
              </w:rPr>
            </w:pPr>
            <w:r w:rsidRPr="00A3285C">
              <w:rPr>
                <w:rFonts w:ascii="Times New Roman" w:hAnsi="Times New Roman"/>
                <w:color w:val="000000"/>
                <w:sz w:val="24"/>
                <w:lang w:val="ru-RU"/>
              </w:rPr>
              <w:t>10</w:t>
            </w:r>
          </w:p>
        </w:tc>
        <w:tc>
          <w:tcPr>
            <w:tcW w:w="3751" w:type="dxa"/>
            <w:tcMar>
              <w:top w:w="50" w:type="dxa"/>
              <w:left w:w="100" w:type="dxa"/>
            </w:tcMar>
            <w:vAlign w:val="center"/>
          </w:tcPr>
          <w:p w:rsidR="00692689" w:rsidRPr="00A3285C" w:rsidRDefault="00692689">
            <w:pPr>
              <w:spacing w:after="0"/>
              <w:ind w:left="135"/>
              <w:rPr>
                <w:lang w:val="ru-RU"/>
              </w:rPr>
            </w:pPr>
            <w:proofErr w:type="spellStart"/>
            <w:r w:rsidRPr="00E8687B">
              <w:rPr>
                <w:rFonts w:ascii="Times New Roman" w:hAnsi="Times New Roman"/>
                <w:color w:val="000000"/>
                <w:sz w:val="24"/>
                <w:lang w:val="ru-RU"/>
              </w:rPr>
              <w:t>Алкины</w:t>
            </w:r>
            <w:proofErr w:type="spellEnd"/>
            <w:r w:rsidRPr="00E8687B">
              <w:rPr>
                <w:rFonts w:ascii="Times New Roman" w:hAnsi="Times New Roman"/>
                <w:color w:val="000000"/>
                <w:sz w:val="24"/>
                <w:lang w:val="ru-RU"/>
              </w:rPr>
              <w:t xml:space="preserve">: состав и особенности строения, гомологический ряд. </w:t>
            </w:r>
            <w:r w:rsidRPr="00A3285C">
              <w:rPr>
                <w:rFonts w:ascii="Times New Roman" w:hAnsi="Times New Roman"/>
                <w:color w:val="000000"/>
                <w:sz w:val="24"/>
                <w:lang w:val="ru-RU"/>
              </w:rPr>
              <w:t xml:space="preserve">Ацетилен — простейший представитель </w:t>
            </w:r>
            <w:proofErr w:type="spellStart"/>
            <w:r w:rsidRPr="00A3285C">
              <w:rPr>
                <w:rFonts w:ascii="Times New Roman" w:hAnsi="Times New Roman"/>
                <w:color w:val="000000"/>
                <w:sz w:val="24"/>
                <w:lang w:val="ru-RU"/>
              </w:rPr>
              <w:t>алкинов</w:t>
            </w:r>
            <w:proofErr w:type="spellEnd"/>
          </w:p>
        </w:tc>
        <w:tc>
          <w:tcPr>
            <w:tcW w:w="952" w:type="dxa"/>
            <w:tcMar>
              <w:top w:w="50" w:type="dxa"/>
              <w:left w:w="100" w:type="dxa"/>
            </w:tcMar>
            <w:vAlign w:val="center"/>
          </w:tcPr>
          <w:p w:rsidR="00692689" w:rsidRPr="00A3285C" w:rsidRDefault="00692689">
            <w:pPr>
              <w:spacing w:after="0"/>
              <w:ind w:left="135"/>
              <w:jc w:val="center"/>
              <w:rPr>
                <w:lang w:val="ru-RU"/>
              </w:rPr>
            </w:pPr>
            <w:r w:rsidRPr="00A3285C">
              <w:rPr>
                <w:rFonts w:ascii="Times New Roman" w:hAnsi="Times New Roman"/>
                <w:color w:val="000000"/>
                <w:sz w:val="24"/>
                <w:lang w:val="ru-RU"/>
              </w:rPr>
              <w:t xml:space="preserve"> 1 </w:t>
            </w:r>
          </w:p>
        </w:tc>
        <w:tc>
          <w:tcPr>
            <w:tcW w:w="1841" w:type="dxa"/>
            <w:tcMar>
              <w:top w:w="50" w:type="dxa"/>
              <w:left w:w="100" w:type="dxa"/>
            </w:tcMar>
            <w:vAlign w:val="center"/>
          </w:tcPr>
          <w:p w:rsidR="00692689" w:rsidRPr="00A3285C" w:rsidRDefault="00692689">
            <w:pPr>
              <w:spacing w:after="0"/>
              <w:ind w:left="135"/>
              <w:jc w:val="center"/>
              <w:rPr>
                <w:lang w:val="ru-RU"/>
              </w:rPr>
            </w:pPr>
          </w:p>
        </w:tc>
        <w:tc>
          <w:tcPr>
            <w:tcW w:w="1910" w:type="dxa"/>
            <w:tcMar>
              <w:top w:w="50" w:type="dxa"/>
              <w:left w:w="100" w:type="dxa"/>
            </w:tcMar>
            <w:vAlign w:val="center"/>
          </w:tcPr>
          <w:p w:rsidR="00692689" w:rsidRPr="00A3285C" w:rsidRDefault="00692689">
            <w:pPr>
              <w:spacing w:after="0"/>
              <w:ind w:left="135"/>
              <w:jc w:val="center"/>
              <w:rPr>
                <w:lang w:val="ru-RU"/>
              </w:rPr>
            </w:pPr>
          </w:p>
        </w:tc>
        <w:tc>
          <w:tcPr>
            <w:tcW w:w="1347" w:type="dxa"/>
            <w:tcMar>
              <w:top w:w="50" w:type="dxa"/>
              <w:left w:w="100" w:type="dxa"/>
            </w:tcMar>
            <w:vAlign w:val="center"/>
          </w:tcPr>
          <w:p w:rsidR="00692689" w:rsidRPr="00A3285C" w:rsidRDefault="00692689">
            <w:pPr>
              <w:spacing w:after="0"/>
              <w:ind w:left="135"/>
              <w:rPr>
                <w:lang w:val="ru-RU"/>
              </w:rPr>
            </w:pPr>
            <w:r>
              <w:rPr>
                <w:lang w:val="ru-RU"/>
              </w:rPr>
              <w:t>18.11.24.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Pr="00A3285C" w:rsidRDefault="00692689">
            <w:pPr>
              <w:spacing w:after="0"/>
              <w:rPr>
                <w:lang w:val="ru-RU"/>
              </w:rPr>
            </w:pPr>
            <w:r w:rsidRPr="00A3285C">
              <w:rPr>
                <w:rFonts w:ascii="Times New Roman" w:hAnsi="Times New Roman"/>
                <w:color w:val="000000"/>
                <w:sz w:val="24"/>
                <w:lang w:val="ru-RU"/>
              </w:rPr>
              <w:t>11</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Вычисления по уравнению химической реакции</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25.11.24.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12</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 xml:space="preserve">Арены: бензол и толуол. Токсичность </w:t>
            </w:r>
            <w:proofErr w:type="spellStart"/>
            <w:r w:rsidRPr="00E8687B">
              <w:rPr>
                <w:rFonts w:ascii="Times New Roman" w:hAnsi="Times New Roman"/>
                <w:color w:val="000000"/>
                <w:sz w:val="24"/>
                <w:lang w:val="ru-RU"/>
              </w:rPr>
              <w:t>аренов</w:t>
            </w:r>
            <w:proofErr w:type="spellEnd"/>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02.12.24.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13</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Генетическая связь углеводородов, принадлежащих к различным классам</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09.12.24.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14</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16.12.24.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15</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23.12.24.</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16</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Контрольная работа по разделу «Углеводороды»</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13.01.25.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17</w:t>
            </w:r>
          </w:p>
        </w:tc>
        <w:tc>
          <w:tcPr>
            <w:tcW w:w="3751" w:type="dxa"/>
            <w:tcMar>
              <w:top w:w="50" w:type="dxa"/>
              <w:left w:w="100" w:type="dxa"/>
            </w:tcMar>
            <w:vAlign w:val="center"/>
          </w:tcPr>
          <w:p w:rsidR="00692689" w:rsidRDefault="00692689">
            <w:pPr>
              <w:spacing w:after="0"/>
              <w:ind w:left="135"/>
            </w:pPr>
            <w:r w:rsidRPr="00E8687B">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952" w:type="dxa"/>
            <w:tcMar>
              <w:top w:w="50" w:type="dxa"/>
              <w:left w:w="100" w:type="dxa"/>
            </w:tcMar>
            <w:vAlign w:val="center"/>
          </w:tcPr>
          <w:p w:rsidR="00692689" w:rsidRDefault="006926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20.01.25.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lastRenderedPageBreak/>
              <w:t>18</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Многоатомные спирты: этиленгликоль и глицерин</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27.01.25.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19</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Фенол: строение молекулы, физические и химические свойства, применение</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03.02.25.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20</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Альдегиды: формальдегид и ацетальдегид. Ацетон</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10.02.25.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21</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Одноосновные предельные карбоновые кислоты: муравьиная и уксусная</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17.02.25.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22</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Практическая работа № 2. «Свойства раствора уксусной кислоты»</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92689" w:rsidRPr="00A3285C" w:rsidRDefault="00692689">
            <w:pPr>
              <w:spacing w:after="0"/>
              <w:ind w:left="135"/>
              <w:rPr>
                <w:lang w:val="ru-RU"/>
              </w:rPr>
            </w:pPr>
            <w:r>
              <w:rPr>
                <w:lang w:val="ru-RU"/>
              </w:rPr>
              <w:t>24.02.25.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23</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Стеариновая и олеиновая кислоты, как представители высших карбоновых кислот</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03.03.25.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24</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Мыла как соли высших карбоновых кислот, их моющее действие</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10.03.25.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25</w:t>
            </w:r>
          </w:p>
        </w:tc>
        <w:tc>
          <w:tcPr>
            <w:tcW w:w="3751" w:type="dxa"/>
            <w:tcMar>
              <w:top w:w="50" w:type="dxa"/>
              <w:left w:w="100" w:type="dxa"/>
            </w:tcMar>
            <w:vAlign w:val="center"/>
          </w:tcPr>
          <w:p w:rsidR="00692689" w:rsidRDefault="00692689">
            <w:pPr>
              <w:spacing w:after="0"/>
              <w:ind w:left="135"/>
            </w:pPr>
            <w:r w:rsidRPr="00E8687B">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952" w:type="dxa"/>
            <w:tcMar>
              <w:top w:w="50" w:type="dxa"/>
              <w:left w:w="100" w:type="dxa"/>
            </w:tcMar>
            <w:vAlign w:val="center"/>
          </w:tcPr>
          <w:p w:rsidR="00692689" w:rsidRDefault="006926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17.03.25.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26</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Жиры: гидролиз, применение, биологическая роль жиров</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07.04.25.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27</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14.04.25.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lastRenderedPageBreak/>
              <w:t>28</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Крахмал и целлюлоза как природные полимеры</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21.04.25.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29</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Контрольная работа по разделу «Кислородсодержащие органические соединения»</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28.04.25.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30</w:t>
            </w:r>
          </w:p>
        </w:tc>
        <w:tc>
          <w:tcPr>
            <w:tcW w:w="3751" w:type="dxa"/>
            <w:tcMar>
              <w:top w:w="50" w:type="dxa"/>
              <w:left w:w="100" w:type="dxa"/>
            </w:tcMar>
            <w:vAlign w:val="center"/>
          </w:tcPr>
          <w:p w:rsidR="00692689" w:rsidRDefault="00692689">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952" w:type="dxa"/>
            <w:tcMar>
              <w:top w:w="50" w:type="dxa"/>
              <w:left w:w="100" w:type="dxa"/>
            </w:tcMar>
            <w:vAlign w:val="center"/>
          </w:tcPr>
          <w:p w:rsidR="00692689" w:rsidRDefault="006926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05.05.25.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31</w:t>
            </w:r>
          </w:p>
        </w:tc>
        <w:tc>
          <w:tcPr>
            <w:tcW w:w="3751" w:type="dxa"/>
            <w:tcMar>
              <w:top w:w="50" w:type="dxa"/>
              <w:left w:w="100" w:type="dxa"/>
            </w:tcMar>
            <w:vAlign w:val="center"/>
          </w:tcPr>
          <w:p w:rsidR="00692689" w:rsidRDefault="00692689">
            <w:pPr>
              <w:spacing w:after="0"/>
              <w:ind w:left="135"/>
            </w:pPr>
            <w:r w:rsidRPr="00E8687B">
              <w:rPr>
                <w:rFonts w:ascii="Times New Roman" w:hAnsi="Times New Roman"/>
                <w:color w:val="000000"/>
                <w:sz w:val="24"/>
                <w:lang w:val="ru-RU"/>
              </w:rPr>
              <w:t xml:space="preserve">Аминокислоты как </w:t>
            </w:r>
            <w:proofErr w:type="spellStart"/>
            <w:r w:rsidRPr="00E8687B">
              <w:rPr>
                <w:rFonts w:ascii="Times New Roman" w:hAnsi="Times New Roman"/>
                <w:color w:val="000000"/>
                <w:sz w:val="24"/>
                <w:lang w:val="ru-RU"/>
              </w:rPr>
              <w:t>амфотерные</w:t>
            </w:r>
            <w:proofErr w:type="spellEnd"/>
            <w:r w:rsidRPr="00E8687B">
              <w:rPr>
                <w:rFonts w:ascii="Times New Roman" w:hAnsi="Times New Roman"/>
                <w:color w:val="000000"/>
                <w:sz w:val="24"/>
                <w:lang w:val="ru-RU"/>
              </w:rPr>
              <w:t xml:space="preserve">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952" w:type="dxa"/>
            <w:tcMar>
              <w:top w:w="50" w:type="dxa"/>
              <w:left w:w="100" w:type="dxa"/>
            </w:tcMar>
            <w:vAlign w:val="center"/>
          </w:tcPr>
          <w:p w:rsidR="00692689" w:rsidRDefault="006926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12.05.25.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32</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Белки как природные высокомолекулярные соединения</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A3285C" w:rsidRDefault="00692689">
            <w:pPr>
              <w:spacing w:after="0"/>
              <w:ind w:left="135"/>
              <w:rPr>
                <w:lang w:val="ru-RU"/>
              </w:rPr>
            </w:pPr>
            <w:r>
              <w:rPr>
                <w:lang w:val="ru-RU"/>
              </w:rPr>
              <w:t>19.05.25.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33</w:t>
            </w:r>
          </w:p>
        </w:tc>
        <w:tc>
          <w:tcPr>
            <w:tcW w:w="3751" w:type="dxa"/>
            <w:tcMar>
              <w:top w:w="50" w:type="dxa"/>
              <w:left w:w="100" w:type="dxa"/>
            </w:tcMar>
            <w:vAlign w:val="center"/>
          </w:tcPr>
          <w:p w:rsidR="00692689" w:rsidRPr="00E8687B" w:rsidRDefault="00692689">
            <w:pPr>
              <w:spacing w:after="0"/>
              <w:ind w:left="135"/>
              <w:rPr>
                <w:lang w:val="ru-RU"/>
              </w:rPr>
            </w:pPr>
            <w:r w:rsidRPr="00E8687B">
              <w:rPr>
                <w:rFonts w:ascii="Times New Roman" w:hAnsi="Times New Roman"/>
                <w:color w:val="000000"/>
                <w:sz w:val="24"/>
                <w:lang w:val="ru-RU"/>
              </w:rPr>
              <w:t>Основные понятия химии высокомолекулярных соединений</w:t>
            </w:r>
          </w:p>
        </w:tc>
        <w:tc>
          <w:tcPr>
            <w:tcW w:w="952" w:type="dxa"/>
            <w:tcMar>
              <w:top w:w="50" w:type="dxa"/>
              <w:left w:w="100" w:type="dxa"/>
            </w:tcMar>
            <w:vAlign w:val="center"/>
          </w:tcPr>
          <w:p w:rsidR="00692689" w:rsidRDefault="00692689">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C363A9" w:rsidRDefault="00692689">
            <w:pPr>
              <w:spacing w:after="0"/>
              <w:ind w:left="135"/>
              <w:rPr>
                <w:lang w:val="ru-RU"/>
              </w:rPr>
            </w:pPr>
            <w:r>
              <w:rPr>
                <w:lang w:val="ru-RU"/>
              </w:rPr>
              <w:t>26.05.25.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692689" w:rsidRPr="001A63A0" w:rsidTr="00692689">
        <w:trPr>
          <w:trHeight w:val="144"/>
          <w:tblCellSpacing w:w="20" w:type="nil"/>
        </w:trPr>
        <w:tc>
          <w:tcPr>
            <w:tcW w:w="929" w:type="dxa"/>
            <w:tcMar>
              <w:top w:w="50" w:type="dxa"/>
              <w:left w:w="100" w:type="dxa"/>
            </w:tcMar>
            <w:vAlign w:val="center"/>
          </w:tcPr>
          <w:p w:rsidR="00692689" w:rsidRDefault="00692689">
            <w:pPr>
              <w:spacing w:after="0"/>
            </w:pPr>
            <w:r>
              <w:rPr>
                <w:rFonts w:ascii="Times New Roman" w:hAnsi="Times New Roman"/>
                <w:color w:val="000000"/>
                <w:sz w:val="24"/>
              </w:rPr>
              <w:t>34</w:t>
            </w:r>
          </w:p>
        </w:tc>
        <w:tc>
          <w:tcPr>
            <w:tcW w:w="3751" w:type="dxa"/>
            <w:tcMar>
              <w:top w:w="50" w:type="dxa"/>
              <w:left w:w="100" w:type="dxa"/>
            </w:tcMar>
            <w:vAlign w:val="center"/>
          </w:tcPr>
          <w:p w:rsidR="00692689" w:rsidRDefault="00692689">
            <w:pPr>
              <w:spacing w:after="0"/>
              <w:ind w:left="135"/>
            </w:pPr>
            <w:r w:rsidRPr="00E8687B">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952" w:type="dxa"/>
            <w:tcMar>
              <w:top w:w="50" w:type="dxa"/>
              <w:left w:w="100" w:type="dxa"/>
            </w:tcMar>
            <w:vAlign w:val="center"/>
          </w:tcPr>
          <w:p w:rsidR="00692689" w:rsidRDefault="0069268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92689" w:rsidRDefault="00692689">
            <w:pPr>
              <w:spacing w:after="0"/>
              <w:ind w:left="135"/>
              <w:jc w:val="center"/>
            </w:pPr>
          </w:p>
        </w:tc>
        <w:tc>
          <w:tcPr>
            <w:tcW w:w="1910" w:type="dxa"/>
            <w:tcMar>
              <w:top w:w="50" w:type="dxa"/>
              <w:left w:w="100" w:type="dxa"/>
            </w:tcMar>
            <w:vAlign w:val="center"/>
          </w:tcPr>
          <w:p w:rsidR="00692689" w:rsidRDefault="00692689">
            <w:pPr>
              <w:spacing w:after="0"/>
              <w:ind w:left="135"/>
              <w:jc w:val="center"/>
            </w:pPr>
          </w:p>
        </w:tc>
        <w:tc>
          <w:tcPr>
            <w:tcW w:w="1347" w:type="dxa"/>
            <w:tcMar>
              <w:top w:w="50" w:type="dxa"/>
              <w:left w:w="100" w:type="dxa"/>
            </w:tcMar>
            <w:vAlign w:val="center"/>
          </w:tcPr>
          <w:p w:rsidR="00692689" w:rsidRPr="00C363A9" w:rsidRDefault="00692689">
            <w:pPr>
              <w:spacing w:after="0"/>
              <w:ind w:left="135"/>
              <w:rPr>
                <w:lang w:val="ru-RU"/>
              </w:rPr>
            </w:pPr>
            <w:r>
              <w:rPr>
                <w:lang w:val="ru-RU"/>
              </w:rPr>
              <w:t>26.05.25.</w:t>
            </w:r>
          </w:p>
        </w:tc>
        <w:tc>
          <w:tcPr>
            <w:tcW w:w="3310" w:type="dxa"/>
            <w:tcMar>
              <w:top w:w="50" w:type="dxa"/>
              <w:left w:w="100" w:type="dxa"/>
            </w:tcMar>
            <w:vAlign w:val="center"/>
          </w:tcPr>
          <w:p w:rsidR="00692689" w:rsidRPr="00692689" w:rsidRDefault="00692689" w:rsidP="0049600F">
            <w:pPr>
              <w:spacing w:after="0"/>
              <w:ind w:left="135"/>
              <w:rPr>
                <w:rFonts w:ascii="Times New Roman" w:hAnsi="Times New Roman" w:cs="Times New Roman"/>
                <w:sz w:val="20"/>
                <w:szCs w:val="20"/>
                <w:lang w:val="ru-RU"/>
              </w:rPr>
            </w:pPr>
            <w:r w:rsidRPr="00692689">
              <w:rPr>
                <w:rFonts w:ascii="Times New Roman" w:eastAsia="Times New Roman" w:hAnsi="Times New Roman" w:cs="Times New Roman"/>
                <w:color w:val="000000"/>
                <w:sz w:val="20"/>
                <w:szCs w:val="20"/>
                <w:lang w:val="ru-RU"/>
              </w:rPr>
              <w:t>Библиотека ЦОК</w:t>
            </w:r>
            <w:r w:rsidRPr="00692689">
              <w:rPr>
                <w:rFonts w:ascii="Times New Roman" w:eastAsia="Times New Roman" w:hAnsi="Times New Roman" w:cs="Times New Roman"/>
                <w:color w:val="000000"/>
                <w:sz w:val="20"/>
                <w:szCs w:val="20"/>
              </w:rPr>
              <w:t> </w:t>
            </w:r>
            <w:r w:rsidRPr="00692689">
              <w:rPr>
                <w:rFonts w:ascii="Times New Roman" w:eastAsia="Times New Roman" w:hAnsi="Times New Roman" w:cs="Times New Roman"/>
                <w:color w:val="000000"/>
                <w:sz w:val="20"/>
                <w:szCs w:val="20"/>
                <w:u w:val="single"/>
              </w:rPr>
              <w:t>https</w:t>
            </w:r>
            <w:r w:rsidRPr="00692689">
              <w:rPr>
                <w:rFonts w:ascii="Times New Roman" w:eastAsia="Times New Roman" w:hAnsi="Times New Roman" w:cs="Times New Roman"/>
                <w:color w:val="000000"/>
                <w:sz w:val="20"/>
                <w:szCs w:val="20"/>
                <w:u w:val="single"/>
                <w:lang w:val="ru-RU"/>
              </w:rPr>
              <w:t>://</w:t>
            </w:r>
            <w:r w:rsidRPr="00692689">
              <w:rPr>
                <w:rFonts w:ascii="Times New Roman" w:eastAsia="Times New Roman" w:hAnsi="Times New Roman" w:cs="Times New Roman"/>
                <w:color w:val="000000"/>
                <w:sz w:val="20"/>
                <w:szCs w:val="20"/>
                <w:u w:val="single"/>
              </w:rPr>
              <w:t>m</w:t>
            </w:r>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edsoo</w:t>
            </w:r>
            <w:proofErr w:type="spellEnd"/>
            <w:r w:rsidRPr="00692689">
              <w:rPr>
                <w:rFonts w:ascii="Times New Roman" w:eastAsia="Times New Roman" w:hAnsi="Times New Roman" w:cs="Times New Roman"/>
                <w:color w:val="000000"/>
                <w:sz w:val="20"/>
                <w:szCs w:val="20"/>
                <w:u w:val="single"/>
                <w:lang w:val="ru-RU"/>
              </w:rPr>
              <w:t>.</w:t>
            </w:r>
            <w:proofErr w:type="spellStart"/>
            <w:r w:rsidRPr="00692689">
              <w:rPr>
                <w:rFonts w:ascii="Times New Roman" w:eastAsia="Times New Roman" w:hAnsi="Times New Roman" w:cs="Times New Roman"/>
                <w:color w:val="000000"/>
                <w:sz w:val="20"/>
                <w:szCs w:val="20"/>
                <w:u w:val="single"/>
              </w:rPr>
              <w:t>ru</w:t>
            </w:r>
            <w:proofErr w:type="spellEnd"/>
            <w:r w:rsidRPr="00692689">
              <w:rPr>
                <w:rFonts w:ascii="Times New Roman" w:eastAsia="Times New Roman" w:hAnsi="Times New Roman" w:cs="Times New Roman"/>
                <w:color w:val="000000"/>
                <w:sz w:val="20"/>
                <w:szCs w:val="20"/>
                <w:u w:val="single"/>
                <w:lang w:val="ru-RU"/>
              </w:rPr>
              <w:t>/7</w:t>
            </w:r>
            <w:r w:rsidRPr="00692689">
              <w:rPr>
                <w:rFonts w:ascii="Times New Roman" w:eastAsia="Times New Roman" w:hAnsi="Times New Roman" w:cs="Times New Roman"/>
                <w:color w:val="000000"/>
                <w:sz w:val="20"/>
                <w:szCs w:val="20"/>
                <w:u w:val="single"/>
              </w:rPr>
              <w:t>f</w:t>
            </w:r>
            <w:r w:rsidRPr="00692689">
              <w:rPr>
                <w:rFonts w:ascii="Times New Roman" w:eastAsia="Times New Roman" w:hAnsi="Times New Roman" w:cs="Times New Roman"/>
                <w:color w:val="000000"/>
                <w:sz w:val="20"/>
                <w:szCs w:val="20"/>
                <w:u w:val="single"/>
                <w:lang w:val="ru-RU"/>
              </w:rPr>
              <w:t>41</w:t>
            </w:r>
            <w:r w:rsidRPr="00692689">
              <w:rPr>
                <w:rFonts w:ascii="Times New Roman" w:eastAsia="Times New Roman" w:hAnsi="Times New Roman" w:cs="Times New Roman"/>
                <w:color w:val="000000"/>
                <w:sz w:val="20"/>
                <w:szCs w:val="20"/>
                <w:u w:val="single"/>
              </w:rPr>
              <w:t>a</w:t>
            </w:r>
            <w:r w:rsidRPr="00692689">
              <w:rPr>
                <w:rFonts w:ascii="Times New Roman" w:eastAsia="Times New Roman" w:hAnsi="Times New Roman" w:cs="Times New Roman"/>
                <w:color w:val="000000"/>
                <w:sz w:val="20"/>
                <w:szCs w:val="20"/>
                <w:u w:val="single"/>
                <w:lang w:val="ru-RU"/>
              </w:rPr>
              <w:t>636</w:t>
            </w:r>
          </w:p>
        </w:tc>
      </w:tr>
      <w:tr w:rsidR="005A534B" w:rsidTr="00692689">
        <w:trPr>
          <w:trHeight w:val="144"/>
          <w:tblCellSpacing w:w="20" w:type="nil"/>
        </w:trPr>
        <w:tc>
          <w:tcPr>
            <w:tcW w:w="0" w:type="auto"/>
            <w:gridSpan w:val="2"/>
            <w:tcMar>
              <w:top w:w="50" w:type="dxa"/>
              <w:left w:w="100" w:type="dxa"/>
            </w:tcMar>
            <w:vAlign w:val="center"/>
          </w:tcPr>
          <w:p w:rsidR="005A534B" w:rsidRPr="00E8687B" w:rsidRDefault="00E8687B">
            <w:pPr>
              <w:spacing w:after="0"/>
              <w:ind w:left="135"/>
              <w:rPr>
                <w:lang w:val="ru-RU"/>
              </w:rPr>
            </w:pPr>
            <w:r w:rsidRPr="00E8687B">
              <w:rPr>
                <w:rFonts w:ascii="Times New Roman" w:hAnsi="Times New Roman"/>
                <w:color w:val="000000"/>
                <w:sz w:val="24"/>
                <w:lang w:val="ru-RU"/>
              </w:rPr>
              <w:t>ОБЩЕЕ КОЛИЧЕСТВО ЧАСОВ ПО ПРОГРАММЕ</w:t>
            </w:r>
          </w:p>
        </w:tc>
        <w:tc>
          <w:tcPr>
            <w:tcW w:w="952" w:type="dxa"/>
            <w:tcMar>
              <w:top w:w="50" w:type="dxa"/>
              <w:left w:w="100" w:type="dxa"/>
            </w:tcMar>
            <w:vAlign w:val="center"/>
          </w:tcPr>
          <w:p w:rsidR="005A534B" w:rsidRDefault="00E8687B">
            <w:pPr>
              <w:spacing w:after="0"/>
              <w:ind w:left="135"/>
              <w:jc w:val="center"/>
            </w:pPr>
            <w:r w:rsidRPr="00E8687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A534B" w:rsidRDefault="00E8687B">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5A534B" w:rsidRDefault="00E8687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5A534B" w:rsidRDefault="005A534B"/>
        </w:tc>
      </w:tr>
    </w:tbl>
    <w:p w:rsidR="005A534B" w:rsidRDefault="005A534B">
      <w:pPr>
        <w:sectPr w:rsidR="005A534B">
          <w:pgSz w:w="16383" w:h="11906" w:orient="landscape"/>
          <w:pgMar w:top="1134" w:right="850" w:bottom="1134" w:left="1701" w:header="720" w:footer="720" w:gutter="0"/>
          <w:cols w:space="720"/>
        </w:sectPr>
      </w:pPr>
    </w:p>
    <w:p w:rsidR="005A534B" w:rsidRDefault="00E8687B" w:rsidP="0072020D">
      <w:pPr>
        <w:spacing w:after="0"/>
        <w:ind w:left="120"/>
        <w:sectPr w:rsidR="005A534B">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5A534B" w:rsidRDefault="00E8687B">
      <w:pPr>
        <w:spacing w:after="0"/>
        <w:ind w:left="120"/>
      </w:pPr>
      <w:bookmarkStart w:id="7" w:name="block-40719985"/>
      <w:bookmarkEnd w:id="6"/>
      <w:r>
        <w:rPr>
          <w:rFonts w:ascii="Times New Roman" w:hAnsi="Times New Roman"/>
          <w:b/>
          <w:color w:val="000000"/>
          <w:sz w:val="28"/>
        </w:rPr>
        <w:lastRenderedPageBreak/>
        <w:t>УЧЕБНО-МЕТОДИЧЕСКОЕ ОБЕСПЕЧЕНИЕ ОБРАЗОВАТЕЛЬНОГО ПРОЦЕССА</w:t>
      </w:r>
    </w:p>
    <w:p w:rsidR="005A534B" w:rsidRDefault="00E8687B">
      <w:pPr>
        <w:spacing w:after="0" w:line="480" w:lineRule="auto"/>
        <w:ind w:left="120"/>
      </w:pPr>
      <w:r>
        <w:rPr>
          <w:rFonts w:ascii="Times New Roman" w:hAnsi="Times New Roman"/>
          <w:b/>
          <w:color w:val="000000"/>
          <w:sz w:val="28"/>
        </w:rPr>
        <w:t>ОБЯЗАТЕЛЬНЫЕ УЧЕБНЫЕ МАТЕРИАЛЫ ДЛЯ УЧЕНИКА</w:t>
      </w:r>
    </w:p>
    <w:p w:rsidR="00B3397A" w:rsidRPr="00B3397A" w:rsidRDefault="00B3397A" w:rsidP="00B3397A">
      <w:pPr>
        <w:shd w:val="clear" w:color="auto" w:fill="FFFFFF"/>
        <w:spacing w:after="178" w:line="240" w:lineRule="auto"/>
        <w:rPr>
          <w:rFonts w:ascii="Arial" w:eastAsia="Times New Roman" w:hAnsi="Arial" w:cs="Arial"/>
          <w:color w:val="000000"/>
          <w:sz w:val="25"/>
          <w:szCs w:val="25"/>
          <w:lang w:val="ru-RU"/>
        </w:rPr>
      </w:pPr>
      <w:r w:rsidRPr="00B3397A">
        <w:rPr>
          <w:rFonts w:ascii="Arial" w:eastAsia="Times New Roman" w:hAnsi="Arial" w:cs="Arial"/>
          <w:color w:val="000000"/>
          <w:sz w:val="25"/>
          <w:szCs w:val="25"/>
          <w:lang w:val="ru-RU"/>
        </w:rPr>
        <w:t xml:space="preserve">• Химия </w:t>
      </w:r>
      <w:r>
        <w:rPr>
          <w:rFonts w:ascii="Arial" w:eastAsia="Times New Roman" w:hAnsi="Arial" w:cs="Arial"/>
          <w:color w:val="000000"/>
          <w:sz w:val="25"/>
          <w:szCs w:val="25"/>
          <w:lang w:val="ru-RU"/>
        </w:rPr>
        <w:t>10,</w:t>
      </w:r>
      <w:r w:rsidRPr="00B3397A">
        <w:rPr>
          <w:rFonts w:ascii="Arial" w:eastAsia="Times New Roman" w:hAnsi="Arial" w:cs="Arial"/>
          <w:color w:val="000000"/>
          <w:sz w:val="25"/>
          <w:szCs w:val="25"/>
          <w:lang w:val="ru-RU"/>
        </w:rPr>
        <w:t xml:space="preserve">11 класс/ </w:t>
      </w:r>
      <w:r>
        <w:rPr>
          <w:rFonts w:ascii="Arial" w:eastAsia="Times New Roman" w:hAnsi="Arial" w:cs="Arial"/>
          <w:color w:val="000000"/>
          <w:sz w:val="25"/>
          <w:szCs w:val="25"/>
          <w:lang w:val="ru-RU"/>
        </w:rPr>
        <w:t xml:space="preserve">Габриелян О.С., </w:t>
      </w:r>
      <w:r w:rsidRPr="00B3397A">
        <w:rPr>
          <w:rFonts w:ascii="Arial" w:eastAsia="Times New Roman" w:hAnsi="Arial" w:cs="Arial"/>
          <w:color w:val="000000"/>
          <w:sz w:val="25"/>
          <w:szCs w:val="25"/>
          <w:lang w:val="ru-RU"/>
        </w:rPr>
        <w:t xml:space="preserve">Еремин В.В., </w:t>
      </w:r>
      <w:proofErr w:type="spellStart"/>
      <w:r w:rsidRPr="00B3397A">
        <w:rPr>
          <w:rFonts w:ascii="Arial" w:eastAsia="Times New Roman" w:hAnsi="Arial" w:cs="Arial"/>
          <w:color w:val="000000"/>
          <w:sz w:val="25"/>
          <w:szCs w:val="25"/>
          <w:lang w:val="ru-RU"/>
        </w:rPr>
        <w:t>Кузьменко</w:t>
      </w:r>
      <w:proofErr w:type="spellEnd"/>
      <w:r w:rsidRPr="00B3397A">
        <w:rPr>
          <w:rFonts w:ascii="Arial" w:eastAsia="Times New Roman" w:hAnsi="Arial" w:cs="Arial"/>
          <w:color w:val="000000"/>
          <w:sz w:val="25"/>
          <w:szCs w:val="25"/>
          <w:lang w:val="ru-RU"/>
        </w:rPr>
        <w:t xml:space="preserve"> Н.Е., Дроздов А.А., Лунин В.В.; под редакцией Лунина В.В., Общество с ограниченной ответственностью «ДРОФА»; Акционерное общество «Издательство «Просвещение»‌​</w:t>
      </w:r>
    </w:p>
    <w:p w:rsidR="00B3397A" w:rsidRPr="00B3397A" w:rsidRDefault="00B3397A" w:rsidP="00B3397A">
      <w:pPr>
        <w:shd w:val="clear" w:color="auto" w:fill="FFFFFF"/>
        <w:spacing w:after="178" w:line="240" w:lineRule="auto"/>
        <w:rPr>
          <w:rFonts w:ascii="Arial" w:eastAsia="Times New Roman" w:hAnsi="Arial" w:cs="Arial"/>
          <w:color w:val="000000"/>
          <w:sz w:val="25"/>
          <w:szCs w:val="25"/>
          <w:lang w:val="ru-RU"/>
        </w:rPr>
      </w:pPr>
      <w:r w:rsidRPr="00B3397A">
        <w:rPr>
          <w:rFonts w:ascii="Arial" w:eastAsia="Times New Roman" w:hAnsi="Arial" w:cs="Arial"/>
          <w:color w:val="000000"/>
          <w:sz w:val="25"/>
          <w:szCs w:val="25"/>
          <w:lang w:val="ru-RU"/>
        </w:rPr>
        <w:t>​‌‌</w:t>
      </w:r>
      <w:r w:rsidRPr="00B3397A">
        <w:rPr>
          <w:rFonts w:ascii="Arial" w:eastAsia="Times New Roman" w:hAnsi="Arial" w:cs="Arial"/>
          <w:b/>
          <w:bCs/>
          <w:color w:val="000000"/>
          <w:sz w:val="25"/>
          <w:szCs w:val="25"/>
          <w:lang w:val="ru-RU"/>
        </w:rPr>
        <w:t>МЕТОДИЧЕСКИЕ МАТЕРИАЛЫ ДЛЯ УЧИТЕЛЯ</w:t>
      </w:r>
    </w:p>
    <w:p w:rsidR="00B3397A" w:rsidRPr="00B3397A" w:rsidRDefault="00B3397A" w:rsidP="00B3397A">
      <w:pPr>
        <w:shd w:val="clear" w:color="auto" w:fill="FFFFFF"/>
        <w:spacing w:after="178" w:line="240" w:lineRule="auto"/>
        <w:rPr>
          <w:rFonts w:ascii="Arial" w:eastAsia="Times New Roman" w:hAnsi="Arial" w:cs="Arial"/>
          <w:color w:val="000000"/>
          <w:sz w:val="25"/>
          <w:szCs w:val="25"/>
          <w:lang w:val="ru-RU"/>
        </w:rPr>
      </w:pPr>
      <w:r w:rsidRPr="00B3397A">
        <w:rPr>
          <w:rFonts w:ascii="Arial" w:eastAsia="Times New Roman" w:hAnsi="Arial" w:cs="Arial"/>
          <w:color w:val="000000"/>
          <w:sz w:val="25"/>
          <w:szCs w:val="25"/>
          <w:lang w:val="ru-RU"/>
        </w:rPr>
        <w:t>​‌1. Химия. Планируемые результаты. Система заданий. 8–9 классы</w:t>
      </w:r>
      <w:r w:rsidR="00196281">
        <w:rPr>
          <w:rFonts w:ascii="Arial" w:eastAsia="Times New Roman" w:hAnsi="Arial" w:cs="Arial"/>
          <w:color w:val="000000"/>
          <w:sz w:val="25"/>
          <w:szCs w:val="25"/>
          <w:lang w:val="ru-RU"/>
        </w:rPr>
        <w:t>, 10-11классы</w:t>
      </w:r>
      <w:r w:rsidRPr="00B3397A">
        <w:rPr>
          <w:rFonts w:ascii="Arial" w:eastAsia="Times New Roman" w:hAnsi="Arial" w:cs="Arial"/>
          <w:color w:val="000000"/>
          <w:sz w:val="25"/>
          <w:szCs w:val="25"/>
          <w:lang w:val="ru-RU"/>
        </w:rPr>
        <w:t xml:space="preserve">: пособие для учителей </w:t>
      </w:r>
      <w:proofErr w:type="spellStart"/>
      <w:r w:rsidRPr="00B3397A">
        <w:rPr>
          <w:rFonts w:ascii="Arial" w:eastAsia="Times New Roman" w:hAnsi="Arial" w:cs="Arial"/>
          <w:color w:val="000000"/>
          <w:sz w:val="25"/>
          <w:szCs w:val="25"/>
          <w:lang w:val="ru-RU"/>
        </w:rPr>
        <w:t>общеобразоват</w:t>
      </w:r>
      <w:proofErr w:type="spellEnd"/>
      <w:r w:rsidRPr="00B3397A">
        <w:rPr>
          <w:rFonts w:ascii="Arial" w:eastAsia="Times New Roman" w:hAnsi="Arial" w:cs="Arial"/>
          <w:color w:val="000000"/>
          <w:sz w:val="25"/>
          <w:szCs w:val="25"/>
          <w:lang w:val="ru-RU"/>
        </w:rPr>
        <w:t xml:space="preserve">. учреждений / А. А. Каверина, Р. Г. Иванова, Д. Ю. </w:t>
      </w:r>
      <w:proofErr w:type="spellStart"/>
      <w:r w:rsidRPr="00B3397A">
        <w:rPr>
          <w:rFonts w:ascii="Arial" w:eastAsia="Times New Roman" w:hAnsi="Arial" w:cs="Arial"/>
          <w:color w:val="000000"/>
          <w:sz w:val="25"/>
          <w:szCs w:val="25"/>
          <w:lang w:val="ru-RU"/>
        </w:rPr>
        <w:t>Добротин</w:t>
      </w:r>
      <w:proofErr w:type="spellEnd"/>
      <w:r w:rsidRPr="00B3397A">
        <w:rPr>
          <w:rFonts w:ascii="Arial" w:eastAsia="Times New Roman" w:hAnsi="Arial" w:cs="Arial"/>
          <w:color w:val="000000"/>
          <w:sz w:val="25"/>
          <w:szCs w:val="25"/>
          <w:lang w:val="ru-RU"/>
        </w:rPr>
        <w:t>; под</w:t>
      </w:r>
      <w:proofErr w:type="gramStart"/>
      <w:r w:rsidRPr="00B3397A">
        <w:rPr>
          <w:rFonts w:ascii="Arial" w:eastAsia="Times New Roman" w:hAnsi="Arial" w:cs="Arial"/>
          <w:color w:val="000000"/>
          <w:sz w:val="25"/>
          <w:szCs w:val="25"/>
          <w:lang w:val="ru-RU"/>
        </w:rPr>
        <w:t>.</w:t>
      </w:r>
      <w:proofErr w:type="gramEnd"/>
      <w:r w:rsidRPr="00B3397A">
        <w:rPr>
          <w:rFonts w:ascii="Arial" w:eastAsia="Times New Roman" w:hAnsi="Arial" w:cs="Arial"/>
          <w:color w:val="000000"/>
          <w:sz w:val="25"/>
          <w:szCs w:val="25"/>
          <w:lang w:val="ru-RU"/>
        </w:rPr>
        <w:t xml:space="preserve"> </w:t>
      </w:r>
      <w:proofErr w:type="gramStart"/>
      <w:r w:rsidRPr="00B3397A">
        <w:rPr>
          <w:rFonts w:ascii="Arial" w:eastAsia="Times New Roman" w:hAnsi="Arial" w:cs="Arial"/>
          <w:color w:val="000000"/>
          <w:sz w:val="25"/>
          <w:szCs w:val="25"/>
          <w:lang w:val="ru-RU"/>
        </w:rPr>
        <w:t>р</w:t>
      </w:r>
      <w:proofErr w:type="gramEnd"/>
      <w:r w:rsidRPr="00B3397A">
        <w:rPr>
          <w:rFonts w:ascii="Arial" w:eastAsia="Times New Roman" w:hAnsi="Arial" w:cs="Arial"/>
          <w:color w:val="000000"/>
          <w:sz w:val="25"/>
          <w:szCs w:val="25"/>
          <w:lang w:val="ru-RU"/>
        </w:rPr>
        <w:t>ед. Г. С. Ковалевой, О. Б. Логиновой. – М.: Просвещение. – 20</w:t>
      </w:r>
      <w:r w:rsidR="00196281">
        <w:rPr>
          <w:rFonts w:ascii="Arial" w:eastAsia="Times New Roman" w:hAnsi="Arial" w:cs="Arial"/>
          <w:color w:val="000000"/>
          <w:sz w:val="25"/>
          <w:szCs w:val="25"/>
          <w:lang w:val="ru-RU"/>
        </w:rPr>
        <w:t>2</w:t>
      </w:r>
      <w:r w:rsidRPr="00B3397A">
        <w:rPr>
          <w:rFonts w:ascii="Arial" w:eastAsia="Times New Roman" w:hAnsi="Arial" w:cs="Arial"/>
          <w:color w:val="000000"/>
          <w:sz w:val="25"/>
          <w:szCs w:val="25"/>
          <w:lang w:val="ru-RU"/>
        </w:rPr>
        <w:t>3. – 128 с.</w:t>
      </w:r>
      <w:r w:rsidRPr="00B3397A">
        <w:rPr>
          <w:rFonts w:ascii="Arial" w:eastAsia="Times New Roman" w:hAnsi="Arial" w:cs="Arial"/>
          <w:color w:val="000000"/>
          <w:sz w:val="25"/>
          <w:szCs w:val="25"/>
          <w:lang w:val="ru-RU"/>
        </w:rPr>
        <w:br/>
        <w:t>2. Химия. Тематический контроль. 8–9 классы</w:t>
      </w:r>
      <w:r w:rsidR="00196281">
        <w:rPr>
          <w:rFonts w:ascii="Arial" w:eastAsia="Times New Roman" w:hAnsi="Arial" w:cs="Arial"/>
          <w:color w:val="000000"/>
          <w:sz w:val="25"/>
          <w:szCs w:val="25"/>
          <w:lang w:val="ru-RU"/>
        </w:rPr>
        <w:t>, 10-11 классы</w:t>
      </w:r>
      <w:r w:rsidRPr="00B3397A">
        <w:rPr>
          <w:rFonts w:ascii="Arial" w:eastAsia="Times New Roman" w:hAnsi="Arial" w:cs="Arial"/>
          <w:color w:val="000000"/>
          <w:sz w:val="25"/>
          <w:szCs w:val="25"/>
          <w:lang w:val="ru-RU"/>
        </w:rPr>
        <w:t xml:space="preserve"> / А. А. Каверина, Г. Н. Молчанова, М. Г. </w:t>
      </w:r>
      <w:proofErr w:type="spellStart"/>
      <w:r w:rsidRPr="00B3397A">
        <w:rPr>
          <w:rFonts w:ascii="Arial" w:eastAsia="Times New Roman" w:hAnsi="Arial" w:cs="Arial"/>
          <w:color w:val="000000"/>
          <w:sz w:val="25"/>
          <w:szCs w:val="25"/>
          <w:lang w:val="ru-RU"/>
        </w:rPr>
        <w:t>Снастина</w:t>
      </w:r>
      <w:proofErr w:type="spellEnd"/>
      <w:r w:rsidRPr="00B3397A">
        <w:rPr>
          <w:rFonts w:ascii="Arial" w:eastAsia="Times New Roman" w:hAnsi="Arial" w:cs="Arial"/>
          <w:color w:val="000000"/>
          <w:sz w:val="25"/>
          <w:szCs w:val="25"/>
          <w:lang w:val="ru-RU"/>
        </w:rPr>
        <w:t xml:space="preserve">. – </w:t>
      </w:r>
      <w:proofErr w:type="gramStart"/>
      <w:r w:rsidRPr="00B3397A">
        <w:rPr>
          <w:rFonts w:ascii="Arial" w:eastAsia="Times New Roman" w:hAnsi="Arial" w:cs="Arial"/>
          <w:color w:val="000000"/>
          <w:sz w:val="25"/>
          <w:szCs w:val="25"/>
          <w:lang w:val="ru-RU"/>
        </w:rPr>
        <w:t>М.: Национальное образование, 2022. – 160 с. (ФГОС.</w:t>
      </w:r>
      <w:proofErr w:type="gramEnd"/>
      <w:r w:rsidRPr="00B3397A">
        <w:rPr>
          <w:rFonts w:ascii="Arial" w:eastAsia="Times New Roman" w:hAnsi="Arial" w:cs="Arial"/>
          <w:color w:val="000000"/>
          <w:sz w:val="25"/>
          <w:szCs w:val="25"/>
          <w:lang w:val="ru-RU"/>
        </w:rPr>
        <w:t xml:space="preserve"> </w:t>
      </w:r>
      <w:proofErr w:type="gramStart"/>
      <w:r w:rsidRPr="00B3397A">
        <w:rPr>
          <w:rFonts w:ascii="Arial" w:eastAsia="Times New Roman" w:hAnsi="Arial" w:cs="Arial"/>
          <w:color w:val="000000"/>
          <w:sz w:val="25"/>
          <w:szCs w:val="25"/>
          <w:lang w:val="ru-RU"/>
        </w:rPr>
        <w:t>Тематический контроль).</w:t>
      </w:r>
      <w:r w:rsidRPr="00B3397A">
        <w:rPr>
          <w:rFonts w:ascii="Arial" w:eastAsia="Times New Roman" w:hAnsi="Arial" w:cs="Arial"/>
          <w:color w:val="000000"/>
          <w:sz w:val="25"/>
          <w:szCs w:val="25"/>
          <w:lang w:val="ru-RU"/>
        </w:rPr>
        <w:br/>
        <w:t>3.</w:t>
      </w:r>
      <w:proofErr w:type="gramEnd"/>
      <w:r w:rsidRPr="00B3397A">
        <w:rPr>
          <w:rFonts w:ascii="Arial" w:eastAsia="Times New Roman" w:hAnsi="Arial" w:cs="Arial"/>
          <w:color w:val="000000"/>
          <w:sz w:val="25"/>
          <w:szCs w:val="25"/>
          <w:lang w:val="ru-RU"/>
        </w:rPr>
        <w:t xml:space="preserve"> </w:t>
      </w:r>
      <w:proofErr w:type="spellStart"/>
      <w:r w:rsidRPr="00B3397A">
        <w:rPr>
          <w:rFonts w:ascii="Arial" w:eastAsia="Times New Roman" w:hAnsi="Arial" w:cs="Arial"/>
          <w:color w:val="000000"/>
          <w:sz w:val="25"/>
          <w:szCs w:val="25"/>
          <w:lang w:val="ru-RU"/>
        </w:rPr>
        <w:t>Добротин</w:t>
      </w:r>
      <w:proofErr w:type="spellEnd"/>
      <w:r w:rsidRPr="00B3397A">
        <w:rPr>
          <w:rFonts w:ascii="Arial" w:eastAsia="Times New Roman" w:hAnsi="Arial" w:cs="Arial"/>
          <w:color w:val="000000"/>
          <w:sz w:val="25"/>
          <w:szCs w:val="25"/>
          <w:lang w:val="ru-RU"/>
        </w:rPr>
        <w:t xml:space="preserve"> Д. Ю. Контролирующая функция школьного химического эксперимента // Химия в школе. – 2017. – № 3.</w:t>
      </w:r>
      <w:r w:rsidRPr="00B3397A">
        <w:rPr>
          <w:rFonts w:ascii="Arial" w:eastAsia="Times New Roman" w:hAnsi="Arial" w:cs="Arial"/>
          <w:color w:val="000000"/>
          <w:sz w:val="25"/>
          <w:szCs w:val="25"/>
          <w:lang w:val="ru-RU"/>
        </w:rPr>
        <w:br/>
        <w:t xml:space="preserve">4. </w:t>
      </w:r>
      <w:proofErr w:type="spellStart"/>
      <w:r w:rsidRPr="00B3397A">
        <w:rPr>
          <w:rFonts w:ascii="Arial" w:eastAsia="Times New Roman" w:hAnsi="Arial" w:cs="Arial"/>
          <w:color w:val="000000"/>
          <w:sz w:val="25"/>
          <w:szCs w:val="25"/>
          <w:lang w:val="ru-RU"/>
        </w:rPr>
        <w:t>Ерыгин</w:t>
      </w:r>
      <w:proofErr w:type="spellEnd"/>
      <w:r w:rsidRPr="00B3397A">
        <w:rPr>
          <w:rFonts w:ascii="Arial" w:eastAsia="Times New Roman" w:hAnsi="Arial" w:cs="Arial"/>
          <w:color w:val="000000"/>
          <w:sz w:val="25"/>
          <w:szCs w:val="25"/>
          <w:lang w:val="ru-RU"/>
        </w:rPr>
        <w:t xml:space="preserve"> Д. П., Шишкин Е. А. Методика решения задач по химии: учеб</w:t>
      </w:r>
      <w:proofErr w:type="gramStart"/>
      <w:r w:rsidRPr="00B3397A">
        <w:rPr>
          <w:rFonts w:ascii="Arial" w:eastAsia="Times New Roman" w:hAnsi="Arial" w:cs="Arial"/>
          <w:color w:val="000000"/>
          <w:sz w:val="25"/>
          <w:szCs w:val="25"/>
          <w:lang w:val="ru-RU"/>
        </w:rPr>
        <w:t>.</w:t>
      </w:r>
      <w:proofErr w:type="gramEnd"/>
      <w:r w:rsidRPr="00B3397A">
        <w:rPr>
          <w:rFonts w:ascii="Arial" w:eastAsia="Times New Roman" w:hAnsi="Arial" w:cs="Arial"/>
          <w:color w:val="000000"/>
          <w:sz w:val="25"/>
          <w:szCs w:val="25"/>
          <w:lang w:val="ru-RU"/>
        </w:rPr>
        <w:t xml:space="preserve"> </w:t>
      </w:r>
      <w:proofErr w:type="gramStart"/>
      <w:r w:rsidRPr="00B3397A">
        <w:rPr>
          <w:rFonts w:ascii="Arial" w:eastAsia="Times New Roman" w:hAnsi="Arial" w:cs="Arial"/>
          <w:color w:val="000000"/>
          <w:sz w:val="25"/>
          <w:szCs w:val="25"/>
          <w:lang w:val="ru-RU"/>
        </w:rPr>
        <w:t>п</w:t>
      </w:r>
      <w:proofErr w:type="gramEnd"/>
      <w:r w:rsidRPr="00B3397A">
        <w:rPr>
          <w:rFonts w:ascii="Arial" w:eastAsia="Times New Roman" w:hAnsi="Arial" w:cs="Arial"/>
          <w:color w:val="000000"/>
          <w:sz w:val="25"/>
          <w:szCs w:val="25"/>
          <w:lang w:val="ru-RU"/>
        </w:rPr>
        <w:t xml:space="preserve">особие для студентов </w:t>
      </w:r>
      <w:proofErr w:type="spellStart"/>
      <w:r w:rsidRPr="00B3397A">
        <w:rPr>
          <w:rFonts w:ascii="Arial" w:eastAsia="Times New Roman" w:hAnsi="Arial" w:cs="Arial"/>
          <w:color w:val="000000"/>
          <w:sz w:val="25"/>
          <w:szCs w:val="25"/>
          <w:lang w:val="ru-RU"/>
        </w:rPr>
        <w:t>пед</w:t>
      </w:r>
      <w:proofErr w:type="spellEnd"/>
      <w:r w:rsidRPr="00B3397A">
        <w:rPr>
          <w:rFonts w:ascii="Arial" w:eastAsia="Times New Roman" w:hAnsi="Arial" w:cs="Arial"/>
          <w:color w:val="000000"/>
          <w:sz w:val="25"/>
          <w:szCs w:val="25"/>
          <w:lang w:val="ru-RU"/>
        </w:rPr>
        <w:t xml:space="preserve">. </w:t>
      </w:r>
      <w:proofErr w:type="spellStart"/>
      <w:r w:rsidRPr="00B3397A">
        <w:rPr>
          <w:rFonts w:ascii="Arial" w:eastAsia="Times New Roman" w:hAnsi="Arial" w:cs="Arial"/>
          <w:color w:val="000000"/>
          <w:sz w:val="25"/>
          <w:szCs w:val="25"/>
          <w:lang w:val="ru-RU"/>
        </w:rPr>
        <w:t>ин-тов</w:t>
      </w:r>
      <w:proofErr w:type="spellEnd"/>
      <w:r w:rsidRPr="00B3397A">
        <w:rPr>
          <w:rFonts w:ascii="Arial" w:eastAsia="Times New Roman" w:hAnsi="Arial" w:cs="Arial"/>
          <w:color w:val="000000"/>
          <w:sz w:val="25"/>
          <w:szCs w:val="25"/>
          <w:lang w:val="ru-RU"/>
        </w:rPr>
        <w:t xml:space="preserve"> по биол. и хим. спец. – М.: Просвещение, 1989. – 176 с.</w:t>
      </w:r>
      <w:r w:rsidRPr="00B3397A">
        <w:rPr>
          <w:rFonts w:ascii="Arial" w:eastAsia="Times New Roman" w:hAnsi="Arial" w:cs="Arial"/>
          <w:color w:val="000000"/>
          <w:sz w:val="25"/>
          <w:szCs w:val="25"/>
          <w:lang w:val="ru-RU"/>
        </w:rPr>
        <w:br/>
        <w:t>5. Злотников Э. Г. Химический эксперимент как специфический метод обучения // Первое сентября. – 2007. – № 24.</w:t>
      </w:r>
      <w:r w:rsidRPr="00B3397A">
        <w:rPr>
          <w:rFonts w:ascii="Arial" w:eastAsia="Times New Roman" w:hAnsi="Arial" w:cs="Arial"/>
          <w:color w:val="000000"/>
          <w:sz w:val="25"/>
          <w:szCs w:val="25"/>
          <w:lang w:val="ru-RU"/>
        </w:rPr>
        <w:br/>
        <w:t xml:space="preserve">6. Молчанова Г. Н., </w:t>
      </w:r>
      <w:proofErr w:type="spellStart"/>
      <w:r w:rsidRPr="00B3397A">
        <w:rPr>
          <w:rFonts w:ascii="Arial" w:eastAsia="Times New Roman" w:hAnsi="Arial" w:cs="Arial"/>
          <w:color w:val="000000"/>
          <w:sz w:val="25"/>
          <w:szCs w:val="25"/>
          <w:lang w:val="ru-RU"/>
        </w:rPr>
        <w:t>Снастина</w:t>
      </w:r>
      <w:proofErr w:type="spellEnd"/>
      <w:r w:rsidRPr="00B3397A">
        <w:rPr>
          <w:rFonts w:ascii="Arial" w:eastAsia="Times New Roman" w:hAnsi="Arial" w:cs="Arial"/>
          <w:color w:val="000000"/>
          <w:sz w:val="25"/>
          <w:szCs w:val="25"/>
          <w:lang w:val="ru-RU"/>
        </w:rPr>
        <w:t xml:space="preserve"> М. Г. Количественные отношения в химии // Химия для школьников. – 2020. – № 4.</w:t>
      </w:r>
      <w:r w:rsidRPr="00B3397A">
        <w:rPr>
          <w:rFonts w:ascii="Arial" w:eastAsia="Times New Roman" w:hAnsi="Arial" w:cs="Arial"/>
          <w:color w:val="000000"/>
          <w:sz w:val="25"/>
          <w:szCs w:val="25"/>
          <w:lang w:val="ru-RU"/>
        </w:rPr>
        <w:br/>
        <w:t xml:space="preserve">7. Общая методика обучения химии в школе / Р. Г. Иванова, Н. А. Городилова, Д. Ю. </w:t>
      </w:r>
      <w:proofErr w:type="spellStart"/>
      <w:r w:rsidRPr="00B3397A">
        <w:rPr>
          <w:rFonts w:ascii="Arial" w:eastAsia="Times New Roman" w:hAnsi="Arial" w:cs="Arial"/>
          <w:color w:val="000000"/>
          <w:sz w:val="25"/>
          <w:szCs w:val="25"/>
          <w:lang w:val="ru-RU"/>
        </w:rPr>
        <w:t>Добротин</w:t>
      </w:r>
      <w:proofErr w:type="spellEnd"/>
      <w:r w:rsidRPr="00B3397A">
        <w:rPr>
          <w:rFonts w:ascii="Arial" w:eastAsia="Times New Roman" w:hAnsi="Arial" w:cs="Arial"/>
          <w:color w:val="000000"/>
          <w:sz w:val="25"/>
          <w:szCs w:val="25"/>
          <w:lang w:val="ru-RU"/>
        </w:rPr>
        <w:t xml:space="preserve"> и др.; под ред. Р. Г. Ивановой. – М.: Дрофа, 2008. – 319 </w:t>
      </w:r>
      <w:proofErr w:type="gramStart"/>
      <w:r w:rsidRPr="00B3397A">
        <w:rPr>
          <w:rFonts w:ascii="Arial" w:eastAsia="Times New Roman" w:hAnsi="Arial" w:cs="Arial"/>
          <w:color w:val="000000"/>
          <w:sz w:val="25"/>
          <w:szCs w:val="25"/>
          <w:lang w:val="ru-RU"/>
        </w:rPr>
        <w:t>с</w:t>
      </w:r>
      <w:proofErr w:type="gramEnd"/>
      <w:r w:rsidRPr="00B3397A">
        <w:rPr>
          <w:rFonts w:ascii="Arial" w:eastAsia="Times New Roman" w:hAnsi="Arial" w:cs="Arial"/>
          <w:color w:val="000000"/>
          <w:sz w:val="25"/>
          <w:szCs w:val="25"/>
          <w:lang w:val="ru-RU"/>
        </w:rPr>
        <w:t>. (</w:t>
      </w:r>
      <w:proofErr w:type="gramStart"/>
      <w:r w:rsidRPr="00B3397A">
        <w:rPr>
          <w:rFonts w:ascii="Arial" w:eastAsia="Times New Roman" w:hAnsi="Arial" w:cs="Arial"/>
          <w:color w:val="000000"/>
          <w:sz w:val="25"/>
          <w:szCs w:val="25"/>
          <w:lang w:val="ru-RU"/>
        </w:rPr>
        <w:t>Российская</w:t>
      </w:r>
      <w:proofErr w:type="gramEnd"/>
      <w:r w:rsidRPr="00B3397A">
        <w:rPr>
          <w:rFonts w:ascii="Arial" w:eastAsia="Times New Roman" w:hAnsi="Arial" w:cs="Arial"/>
          <w:color w:val="000000"/>
          <w:sz w:val="25"/>
          <w:szCs w:val="25"/>
          <w:lang w:val="ru-RU"/>
        </w:rPr>
        <w:t xml:space="preserve"> академия образования – учителю). А.А. Каверина, Р.Г. Иванова. Гл. Нормативная база химического образования в средней школе.</w:t>
      </w:r>
      <w:r w:rsidRPr="00B3397A">
        <w:rPr>
          <w:rFonts w:ascii="Arial" w:eastAsia="Times New Roman" w:hAnsi="Arial" w:cs="Arial"/>
          <w:color w:val="000000"/>
          <w:sz w:val="25"/>
          <w:szCs w:val="25"/>
          <w:lang w:val="ru-RU"/>
        </w:rPr>
        <w:br/>
        <w:t>8.Химия. Решение заданий повышенного и высокого уровня сложности.</w:t>
      </w:r>
      <w:r w:rsidRPr="00B3397A">
        <w:rPr>
          <w:rFonts w:ascii="Arial" w:eastAsia="Times New Roman" w:hAnsi="Arial" w:cs="Arial"/>
          <w:color w:val="000000"/>
          <w:sz w:val="25"/>
          <w:szCs w:val="25"/>
          <w:lang w:val="ru-RU"/>
        </w:rPr>
        <w:br/>
        <w:t>Как получить максимальный балл на ЕГЭ: учеб</w:t>
      </w:r>
      <w:proofErr w:type="gramStart"/>
      <w:r w:rsidRPr="00B3397A">
        <w:rPr>
          <w:rFonts w:ascii="Arial" w:eastAsia="Times New Roman" w:hAnsi="Arial" w:cs="Arial"/>
          <w:color w:val="000000"/>
          <w:sz w:val="25"/>
          <w:szCs w:val="25"/>
          <w:lang w:val="ru-RU"/>
        </w:rPr>
        <w:t>.</w:t>
      </w:r>
      <w:proofErr w:type="gramEnd"/>
      <w:r w:rsidRPr="00B3397A">
        <w:rPr>
          <w:rFonts w:ascii="Arial" w:eastAsia="Times New Roman" w:hAnsi="Arial" w:cs="Arial"/>
          <w:color w:val="000000"/>
          <w:sz w:val="25"/>
          <w:szCs w:val="25"/>
          <w:lang w:val="ru-RU"/>
        </w:rPr>
        <w:t xml:space="preserve"> </w:t>
      </w:r>
      <w:proofErr w:type="gramStart"/>
      <w:r w:rsidRPr="00B3397A">
        <w:rPr>
          <w:rFonts w:ascii="Arial" w:eastAsia="Times New Roman" w:hAnsi="Arial" w:cs="Arial"/>
          <w:color w:val="000000"/>
          <w:sz w:val="25"/>
          <w:szCs w:val="25"/>
          <w:lang w:val="ru-RU"/>
        </w:rPr>
        <w:t>п</w:t>
      </w:r>
      <w:proofErr w:type="gramEnd"/>
      <w:r w:rsidRPr="00B3397A">
        <w:rPr>
          <w:rFonts w:ascii="Arial" w:eastAsia="Times New Roman" w:hAnsi="Arial" w:cs="Arial"/>
          <w:color w:val="000000"/>
          <w:sz w:val="25"/>
          <w:szCs w:val="25"/>
          <w:lang w:val="ru-RU"/>
        </w:rPr>
        <w:t>особие / А. А. Каверина,</w:t>
      </w:r>
      <w:r w:rsidRPr="00B3397A">
        <w:rPr>
          <w:rFonts w:ascii="Arial" w:eastAsia="Times New Roman" w:hAnsi="Arial" w:cs="Arial"/>
          <w:color w:val="000000"/>
          <w:sz w:val="25"/>
          <w:szCs w:val="25"/>
          <w:lang w:val="ru-RU"/>
        </w:rPr>
        <w:br/>
        <w:t xml:space="preserve">Г. Н. Молчанова, Н. В. </w:t>
      </w:r>
      <w:proofErr w:type="spellStart"/>
      <w:r w:rsidRPr="00B3397A">
        <w:rPr>
          <w:rFonts w:ascii="Arial" w:eastAsia="Times New Roman" w:hAnsi="Arial" w:cs="Arial"/>
          <w:color w:val="000000"/>
          <w:sz w:val="25"/>
          <w:szCs w:val="25"/>
          <w:lang w:val="ru-RU"/>
        </w:rPr>
        <w:t>Свириденкова</w:t>
      </w:r>
      <w:proofErr w:type="spellEnd"/>
      <w:r w:rsidRPr="00B3397A">
        <w:rPr>
          <w:rFonts w:ascii="Arial" w:eastAsia="Times New Roman" w:hAnsi="Arial" w:cs="Arial"/>
          <w:color w:val="000000"/>
          <w:sz w:val="25"/>
          <w:szCs w:val="25"/>
          <w:lang w:val="ru-RU"/>
        </w:rPr>
        <w:t>, С. В. Стаханова. – М.: Интеллект-Центр,</w:t>
      </w:r>
      <w:r w:rsidRPr="00B3397A">
        <w:rPr>
          <w:rFonts w:ascii="Arial" w:eastAsia="Times New Roman" w:hAnsi="Arial" w:cs="Arial"/>
          <w:color w:val="000000"/>
          <w:sz w:val="25"/>
          <w:szCs w:val="25"/>
          <w:lang w:val="ru-RU"/>
        </w:rPr>
        <w:br/>
        <w:t xml:space="preserve">2015. – 216 </w:t>
      </w:r>
      <w:proofErr w:type="gramStart"/>
      <w:r w:rsidRPr="00B3397A">
        <w:rPr>
          <w:rFonts w:ascii="Arial" w:eastAsia="Times New Roman" w:hAnsi="Arial" w:cs="Arial"/>
          <w:color w:val="000000"/>
          <w:sz w:val="25"/>
          <w:szCs w:val="25"/>
          <w:lang w:val="ru-RU"/>
        </w:rPr>
        <w:t>с</w:t>
      </w:r>
      <w:proofErr w:type="gramEnd"/>
      <w:r w:rsidRPr="00B3397A">
        <w:rPr>
          <w:rFonts w:ascii="Arial" w:eastAsia="Times New Roman" w:hAnsi="Arial" w:cs="Arial"/>
          <w:color w:val="000000"/>
          <w:sz w:val="25"/>
          <w:szCs w:val="25"/>
          <w:lang w:val="ru-RU"/>
        </w:rPr>
        <w:t>.</w:t>
      </w:r>
      <w:r w:rsidRPr="00B3397A">
        <w:rPr>
          <w:rFonts w:ascii="Arial" w:eastAsia="Times New Roman" w:hAnsi="Arial" w:cs="Arial"/>
          <w:color w:val="000000"/>
          <w:sz w:val="25"/>
          <w:szCs w:val="25"/>
          <w:lang w:val="ru-RU"/>
        </w:rPr>
        <w:br/>
        <w:t>‌​</w:t>
      </w:r>
    </w:p>
    <w:p w:rsidR="00B3397A" w:rsidRPr="00B3397A" w:rsidRDefault="00B3397A" w:rsidP="00B3397A">
      <w:pPr>
        <w:shd w:val="clear" w:color="auto" w:fill="FFFFFF"/>
        <w:spacing w:after="178" w:line="240" w:lineRule="auto"/>
        <w:rPr>
          <w:rFonts w:ascii="Arial" w:eastAsia="Times New Roman" w:hAnsi="Arial" w:cs="Arial"/>
          <w:color w:val="000000"/>
          <w:sz w:val="25"/>
          <w:szCs w:val="25"/>
          <w:lang w:val="ru-RU"/>
        </w:rPr>
      </w:pPr>
      <w:r w:rsidRPr="00B3397A">
        <w:rPr>
          <w:rFonts w:ascii="Arial" w:eastAsia="Times New Roman" w:hAnsi="Arial" w:cs="Arial"/>
          <w:b/>
          <w:bCs/>
          <w:color w:val="000000"/>
          <w:sz w:val="25"/>
          <w:szCs w:val="25"/>
          <w:lang w:val="ru-RU"/>
        </w:rPr>
        <w:t>ЦИФРОВЫЕ ОБРАЗОВАТЕЛЬНЫЕ РЕСУРСЫ И РЕСУРСЫ СЕТИ ИНТЕРНЕТ</w:t>
      </w:r>
    </w:p>
    <w:p w:rsidR="005A534B" w:rsidRPr="00B3397A" w:rsidRDefault="00B3397A" w:rsidP="00B3397A">
      <w:pPr>
        <w:spacing w:after="0" w:line="480" w:lineRule="auto"/>
        <w:ind w:left="120"/>
        <w:rPr>
          <w:lang w:val="ru-RU"/>
        </w:rPr>
      </w:pPr>
      <w:r w:rsidRPr="00B3397A">
        <w:rPr>
          <w:rFonts w:ascii="Arial" w:eastAsia="Times New Roman" w:hAnsi="Arial" w:cs="Arial"/>
          <w:color w:val="000000"/>
          <w:sz w:val="25"/>
          <w:szCs w:val="25"/>
          <w:lang w:val="ru-RU"/>
        </w:rPr>
        <w:t xml:space="preserve">​​‌Урок (РЭШ) </w:t>
      </w:r>
      <w:r w:rsidRPr="005673C8">
        <w:rPr>
          <w:rFonts w:ascii="Arial" w:eastAsia="Times New Roman" w:hAnsi="Arial" w:cs="Arial"/>
          <w:color w:val="000000"/>
          <w:sz w:val="25"/>
          <w:szCs w:val="25"/>
        </w:rPr>
        <w:t>https</w:t>
      </w:r>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resh</w:t>
      </w:r>
      <w:proofErr w:type="spellEnd"/>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edu</w:t>
      </w:r>
      <w:proofErr w:type="spellEnd"/>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ru</w:t>
      </w:r>
      <w:proofErr w:type="spellEnd"/>
      <w:r w:rsidRPr="00B3397A">
        <w:rPr>
          <w:rFonts w:ascii="Arial" w:eastAsia="Times New Roman" w:hAnsi="Arial" w:cs="Arial"/>
          <w:color w:val="000000"/>
          <w:sz w:val="25"/>
          <w:szCs w:val="25"/>
          <w:lang w:val="ru-RU"/>
        </w:rPr>
        <w:br/>
        <w:t>Урок (</w:t>
      </w:r>
      <w:proofErr w:type="spellStart"/>
      <w:r w:rsidRPr="00B3397A">
        <w:rPr>
          <w:rFonts w:ascii="Arial" w:eastAsia="Times New Roman" w:hAnsi="Arial" w:cs="Arial"/>
          <w:color w:val="000000"/>
          <w:sz w:val="25"/>
          <w:szCs w:val="25"/>
          <w:lang w:val="ru-RU"/>
        </w:rPr>
        <w:t>Нспортал</w:t>
      </w:r>
      <w:proofErr w:type="spellEnd"/>
      <w:r w:rsidRPr="00B3397A">
        <w:rPr>
          <w:rFonts w:ascii="Arial" w:eastAsia="Times New Roman" w:hAnsi="Arial" w:cs="Arial"/>
          <w:color w:val="000000"/>
          <w:sz w:val="25"/>
          <w:szCs w:val="25"/>
          <w:lang w:val="ru-RU"/>
        </w:rPr>
        <w:t xml:space="preserve">) </w:t>
      </w:r>
      <w:r w:rsidRPr="005673C8">
        <w:rPr>
          <w:rFonts w:ascii="Arial" w:eastAsia="Times New Roman" w:hAnsi="Arial" w:cs="Arial"/>
          <w:color w:val="000000"/>
          <w:sz w:val="25"/>
          <w:szCs w:val="25"/>
        </w:rPr>
        <w:t>https</w:t>
      </w:r>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nsportal</w:t>
      </w:r>
      <w:proofErr w:type="spellEnd"/>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ru</w:t>
      </w:r>
      <w:proofErr w:type="spellEnd"/>
      <w:r w:rsidRPr="00B3397A">
        <w:rPr>
          <w:rFonts w:ascii="Arial" w:eastAsia="Times New Roman" w:hAnsi="Arial" w:cs="Arial"/>
          <w:color w:val="000000"/>
          <w:sz w:val="25"/>
          <w:szCs w:val="25"/>
          <w:lang w:val="ru-RU"/>
        </w:rPr>
        <w:br/>
        <w:t>(</w:t>
      </w:r>
      <w:proofErr w:type="spellStart"/>
      <w:r w:rsidRPr="00B3397A">
        <w:rPr>
          <w:rFonts w:ascii="Arial" w:eastAsia="Times New Roman" w:hAnsi="Arial" w:cs="Arial"/>
          <w:color w:val="000000"/>
          <w:sz w:val="25"/>
          <w:szCs w:val="25"/>
          <w:lang w:val="ru-RU"/>
        </w:rPr>
        <w:t>ЯКласс</w:t>
      </w:r>
      <w:proofErr w:type="spellEnd"/>
      <w:r w:rsidRPr="00B3397A">
        <w:rPr>
          <w:rFonts w:ascii="Arial" w:eastAsia="Times New Roman" w:hAnsi="Arial" w:cs="Arial"/>
          <w:color w:val="000000"/>
          <w:sz w:val="25"/>
          <w:szCs w:val="25"/>
          <w:lang w:val="ru-RU"/>
        </w:rPr>
        <w:t xml:space="preserve">) </w:t>
      </w:r>
      <w:r w:rsidRPr="005673C8">
        <w:rPr>
          <w:rFonts w:ascii="Arial" w:eastAsia="Times New Roman" w:hAnsi="Arial" w:cs="Arial"/>
          <w:color w:val="000000"/>
          <w:sz w:val="25"/>
          <w:szCs w:val="25"/>
        </w:rPr>
        <w:t>https</w:t>
      </w:r>
      <w:r w:rsidRPr="00B3397A">
        <w:rPr>
          <w:rFonts w:ascii="Arial" w:eastAsia="Times New Roman" w:hAnsi="Arial" w:cs="Arial"/>
          <w:color w:val="000000"/>
          <w:sz w:val="25"/>
          <w:szCs w:val="25"/>
          <w:lang w:val="ru-RU"/>
        </w:rPr>
        <w:t>://</w:t>
      </w:r>
      <w:r w:rsidRPr="005673C8">
        <w:rPr>
          <w:rFonts w:ascii="Arial" w:eastAsia="Times New Roman" w:hAnsi="Arial" w:cs="Arial"/>
          <w:color w:val="000000"/>
          <w:sz w:val="25"/>
          <w:szCs w:val="25"/>
        </w:rPr>
        <w:t>www</w:t>
      </w:r>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yaklass</w:t>
      </w:r>
      <w:proofErr w:type="spellEnd"/>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ru</w:t>
      </w:r>
      <w:proofErr w:type="spellEnd"/>
      <w:r w:rsidRPr="00B3397A">
        <w:rPr>
          <w:rFonts w:ascii="Arial" w:eastAsia="Times New Roman" w:hAnsi="Arial" w:cs="Arial"/>
          <w:color w:val="000000"/>
          <w:sz w:val="25"/>
          <w:szCs w:val="25"/>
          <w:lang w:val="ru-RU"/>
        </w:rPr>
        <w:br/>
      </w:r>
      <w:proofErr w:type="spellStart"/>
      <w:r w:rsidRPr="00B3397A">
        <w:rPr>
          <w:rFonts w:ascii="Arial" w:eastAsia="Times New Roman" w:hAnsi="Arial" w:cs="Arial"/>
          <w:color w:val="000000"/>
          <w:sz w:val="25"/>
          <w:szCs w:val="25"/>
          <w:lang w:val="ru-RU"/>
        </w:rPr>
        <w:t>Видеоурок</w:t>
      </w:r>
      <w:proofErr w:type="spellEnd"/>
      <w:r w:rsidRPr="00B3397A">
        <w:rPr>
          <w:rFonts w:ascii="Arial" w:eastAsia="Times New Roman" w:hAnsi="Arial" w:cs="Arial"/>
          <w:color w:val="000000"/>
          <w:sz w:val="25"/>
          <w:szCs w:val="25"/>
          <w:lang w:val="ru-RU"/>
        </w:rPr>
        <w:t xml:space="preserve"> (ИНТЕРУРОК): </w:t>
      </w:r>
      <w:r w:rsidRPr="005673C8">
        <w:rPr>
          <w:rFonts w:ascii="Arial" w:eastAsia="Times New Roman" w:hAnsi="Arial" w:cs="Arial"/>
          <w:color w:val="000000"/>
          <w:sz w:val="25"/>
          <w:szCs w:val="25"/>
        </w:rPr>
        <w:t>https</w:t>
      </w:r>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interneturok</w:t>
      </w:r>
      <w:proofErr w:type="spellEnd"/>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ru</w:t>
      </w:r>
      <w:proofErr w:type="spellEnd"/>
      <w:r w:rsidRPr="00B3397A">
        <w:rPr>
          <w:rFonts w:ascii="Arial" w:eastAsia="Times New Roman" w:hAnsi="Arial" w:cs="Arial"/>
          <w:color w:val="000000"/>
          <w:sz w:val="25"/>
          <w:szCs w:val="25"/>
          <w:lang w:val="ru-RU"/>
        </w:rPr>
        <w:br/>
        <w:t>Презентация (</w:t>
      </w:r>
      <w:proofErr w:type="spellStart"/>
      <w:r w:rsidRPr="00B3397A">
        <w:rPr>
          <w:rFonts w:ascii="Arial" w:eastAsia="Times New Roman" w:hAnsi="Arial" w:cs="Arial"/>
          <w:color w:val="000000"/>
          <w:sz w:val="25"/>
          <w:szCs w:val="25"/>
          <w:lang w:val="ru-RU"/>
        </w:rPr>
        <w:t>Инфоурок</w:t>
      </w:r>
      <w:proofErr w:type="spellEnd"/>
      <w:r w:rsidRPr="00B3397A">
        <w:rPr>
          <w:rFonts w:ascii="Arial" w:eastAsia="Times New Roman" w:hAnsi="Arial" w:cs="Arial"/>
          <w:color w:val="000000"/>
          <w:sz w:val="25"/>
          <w:szCs w:val="25"/>
          <w:lang w:val="ru-RU"/>
        </w:rPr>
        <w:t xml:space="preserve">) </w:t>
      </w:r>
      <w:r w:rsidRPr="005673C8">
        <w:rPr>
          <w:rFonts w:ascii="Arial" w:eastAsia="Times New Roman" w:hAnsi="Arial" w:cs="Arial"/>
          <w:color w:val="000000"/>
          <w:sz w:val="25"/>
          <w:szCs w:val="25"/>
        </w:rPr>
        <w:t>https</w:t>
      </w:r>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infourok</w:t>
      </w:r>
      <w:proofErr w:type="spellEnd"/>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ru</w:t>
      </w:r>
      <w:proofErr w:type="spellEnd"/>
      <w:r w:rsidRPr="00B3397A">
        <w:rPr>
          <w:rFonts w:ascii="Arial" w:eastAsia="Times New Roman" w:hAnsi="Arial" w:cs="Arial"/>
          <w:color w:val="000000"/>
          <w:sz w:val="25"/>
          <w:szCs w:val="25"/>
          <w:lang w:val="ru-RU"/>
        </w:rPr>
        <w:br/>
      </w:r>
      <w:r w:rsidRPr="00B3397A">
        <w:rPr>
          <w:rFonts w:ascii="Arial" w:eastAsia="Times New Roman" w:hAnsi="Arial" w:cs="Arial"/>
          <w:color w:val="000000"/>
          <w:sz w:val="25"/>
          <w:szCs w:val="25"/>
          <w:lang w:val="ru-RU"/>
        </w:rPr>
        <w:lastRenderedPageBreak/>
        <w:t xml:space="preserve">Библиотека ЦОК </w:t>
      </w:r>
      <w:r w:rsidRPr="005673C8">
        <w:rPr>
          <w:rFonts w:ascii="Arial" w:eastAsia="Times New Roman" w:hAnsi="Arial" w:cs="Arial"/>
          <w:color w:val="000000"/>
          <w:sz w:val="25"/>
          <w:szCs w:val="25"/>
        </w:rPr>
        <w:t>https</w:t>
      </w:r>
      <w:r w:rsidRPr="00B3397A">
        <w:rPr>
          <w:rFonts w:ascii="Arial" w:eastAsia="Times New Roman" w:hAnsi="Arial" w:cs="Arial"/>
          <w:color w:val="000000"/>
          <w:sz w:val="25"/>
          <w:szCs w:val="25"/>
          <w:lang w:val="ru-RU"/>
        </w:rPr>
        <w:t>://</w:t>
      </w:r>
      <w:r w:rsidRPr="005673C8">
        <w:rPr>
          <w:rFonts w:ascii="Arial" w:eastAsia="Times New Roman" w:hAnsi="Arial" w:cs="Arial"/>
          <w:color w:val="000000"/>
          <w:sz w:val="25"/>
          <w:szCs w:val="25"/>
        </w:rPr>
        <w:t>m</w:t>
      </w:r>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edsoo</w:t>
      </w:r>
      <w:proofErr w:type="spellEnd"/>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ru</w:t>
      </w:r>
      <w:proofErr w:type="spellEnd"/>
      <w:r w:rsidRPr="00B3397A">
        <w:rPr>
          <w:rFonts w:ascii="Arial" w:eastAsia="Times New Roman" w:hAnsi="Arial" w:cs="Arial"/>
          <w:color w:val="000000"/>
          <w:sz w:val="25"/>
          <w:szCs w:val="25"/>
          <w:lang w:val="ru-RU"/>
        </w:rPr>
        <w:br/>
        <w:t>Презентация (</w:t>
      </w:r>
      <w:proofErr w:type="spellStart"/>
      <w:r w:rsidRPr="00B3397A">
        <w:rPr>
          <w:rFonts w:ascii="Arial" w:eastAsia="Times New Roman" w:hAnsi="Arial" w:cs="Arial"/>
          <w:color w:val="000000"/>
          <w:sz w:val="25"/>
          <w:szCs w:val="25"/>
          <w:lang w:val="ru-RU"/>
        </w:rPr>
        <w:t>Знанио</w:t>
      </w:r>
      <w:proofErr w:type="spellEnd"/>
      <w:r w:rsidRPr="00B3397A">
        <w:rPr>
          <w:rFonts w:ascii="Arial" w:eastAsia="Times New Roman" w:hAnsi="Arial" w:cs="Arial"/>
          <w:color w:val="000000"/>
          <w:sz w:val="25"/>
          <w:szCs w:val="25"/>
          <w:lang w:val="ru-RU"/>
        </w:rPr>
        <w:t xml:space="preserve">) </w:t>
      </w:r>
      <w:r w:rsidRPr="005673C8">
        <w:rPr>
          <w:rFonts w:ascii="Arial" w:eastAsia="Times New Roman" w:hAnsi="Arial" w:cs="Arial"/>
          <w:color w:val="000000"/>
          <w:sz w:val="25"/>
          <w:szCs w:val="25"/>
        </w:rPr>
        <w:t>https</w:t>
      </w:r>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znanio</w:t>
      </w:r>
      <w:proofErr w:type="spellEnd"/>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ru</w:t>
      </w:r>
      <w:proofErr w:type="spellEnd"/>
      <w:r w:rsidRPr="00B3397A">
        <w:rPr>
          <w:rFonts w:ascii="Arial" w:eastAsia="Times New Roman" w:hAnsi="Arial" w:cs="Arial"/>
          <w:color w:val="000000"/>
          <w:sz w:val="25"/>
          <w:szCs w:val="25"/>
          <w:lang w:val="ru-RU"/>
        </w:rPr>
        <w:br/>
        <w:t xml:space="preserve">Решу ЕГЭ: </w:t>
      </w:r>
      <w:r w:rsidRPr="005673C8">
        <w:rPr>
          <w:rFonts w:ascii="Arial" w:eastAsia="Times New Roman" w:hAnsi="Arial" w:cs="Arial"/>
          <w:color w:val="000000"/>
          <w:sz w:val="25"/>
          <w:szCs w:val="25"/>
        </w:rPr>
        <w:t>https</w:t>
      </w:r>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ege</w:t>
      </w:r>
      <w:proofErr w:type="spellEnd"/>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sdamgia</w:t>
      </w:r>
      <w:proofErr w:type="spellEnd"/>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ru</w:t>
      </w:r>
      <w:proofErr w:type="spellEnd"/>
      <w:r w:rsidRPr="00B3397A">
        <w:rPr>
          <w:rFonts w:ascii="Arial" w:eastAsia="Times New Roman" w:hAnsi="Arial" w:cs="Arial"/>
          <w:color w:val="000000"/>
          <w:sz w:val="25"/>
          <w:szCs w:val="25"/>
          <w:lang w:val="ru-RU"/>
        </w:rPr>
        <w:t>/</w:t>
      </w:r>
      <w:r w:rsidRPr="00B3397A">
        <w:rPr>
          <w:rFonts w:ascii="Arial" w:eastAsia="Times New Roman" w:hAnsi="Arial" w:cs="Arial"/>
          <w:color w:val="000000"/>
          <w:sz w:val="25"/>
          <w:szCs w:val="25"/>
          <w:lang w:val="ru-RU"/>
        </w:rPr>
        <w:br/>
        <w:t xml:space="preserve">Урок : </w:t>
      </w:r>
      <w:r w:rsidRPr="005673C8">
        <w:rPr>
          <w:rFonts w:ascii="Arial" w:eastAsia="Times New Roman" w:hAnsi="Arial" w:cs="Arial"/>
          <w:color w:val="000000"/>
          <w:sz w:val="25"/>
          <w:szCs w:val="25"/>
        </w:rPr>
        <w:t>https</w:t>
      </w:r>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urok</w:t>
      </w:r>
      <w:proofErr w:type="spellEnd"/>
      <w:r w:rsidRPr="00B3397A">
        <w:rPr>
          <w:rFonts w:ascii="Arial" w:eastAsia="Times New Roman" w:hAnsi="Arial" w:cs="Arial"/>
          <w:color w:val="000000"/>
          <w:sz w:val="25"/>
          <w:szCs w:val="25"/>
          <w:lang w:val="ru-RU"/>
        </w:rPr>
        <w:t>.1</w:t>
      </w:r>
      <w:proofErr w:type="spellStart"/>
      <w:r w:rsidRPr="005673C8">
        <w:rPr>
          <w:rFonts w:ascii="Arial" w:eastAsia="Times New Roman" w:hAnsi="Arial" w:cs="Arial"/>
          <w:color w:val="000000"/>
          <w:sz w:val="25"/>
          <w:szCs w:val="25"/>
        </w:rPr>
        <w:t>sept</w:t>
      </w:r>
      <w:proofErr w:type="spellEnd"/>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ru</w:t>
      </w:r>
      <w:proofErr w:type="spellEnd"/>
      <w:r w:rsidRPr="00B3397A">
        <w:rPr>
          <w:rFonts w:ascii="Arial" w:eastAsia="Times New Roman" w:hAnsi="Arial" w:cs="Arial"/>
          <w:color w:val="000000"/>
          <w:sz w:val="25"/>
          <w:szCs w:val="25"/>
          <w:lang w:val="ru-RU"/>
        </w:rPr>
        <w:br/>
        <w:t>Урок, презентации:</w:t>
      </w:r>
      <w:r w:rsidRPr="005673C8">
        <w:rPr>
          <w:rFonts w:ascii="Arial" w:eastAsia="Times New Roman" w:hAnsi="Arial" w:cs="Arial"/>
          <w:color w:val="000000"/>
          <w:sz w:val="25"/>
          <w:szCs w:val="25"/>
        </w:rPr>
        <w:t>https</w:t>
      </w:r>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multiurok</w:t>
      </w:r>
      <w:proofErr w:type="spellEnd"/>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ru</w:t>
      </w:r>
      <w:proofErr w:type="spellEnd"/>
      <w:r w:rsidRPr="00B3397A">
        <w:rPr>
          <w:rFonts w:ascii="Arial" w:eastAsia="Times New Roman" w:hAnsi="Arial" w:cs="Arial"/>
          <w:color w:val="000000"/>
          <w:sz w:val="25"/>
          <w:szCs w:val="25"/>
          <w:lang w:val="ru-RU"/>
        </w:rPr>
        <w:br/>
        <w:t>Уро</w:t>
      </w:r>
      <w:proofErr w:type="gramStart"/>
      <w:r w:rsidRPr="00B3397A">
        <w:rPr>
          <w:rFonts w:ascii="Arial" w:eastAsia="Times New Roman" w:hAnsi="Arial" w:cs="Arial"/>
          <w:color w:val="000000"/>
          <w:sz w:val="25"/>
          <w:szCs w:val="25"/>
          <w:lang w:val="ru-RU"/>
        </w:rPr>
        <w:t>к(</w:t>
      </w:r>
      <w:proofErr w:type="gramEnd"/>
      <w:r w:rsidRPr="00B3397A">
        <w:rPr>
          <w:rFonts w:ascii="Arial" w:eastAsia="Times New Roman" w:hAnsi="Arial" w:cs="Arial"/>
          <w:color w:val="000000"/>
          <w:sz w:val="25"/>
          <w:szCs w:val="25"/>
          <w:lang w:val="ru-RU"/>
        </w:rPr>
        <w:t>ФОКСФОРД):</w:t>
      </w:r>
      <w:r w:rsidRPr="005673C8">
        <w:rPr>
          <w:rFonts w:ascii="Arial" w:eastAsia="Times New Roman" w:hAnsi="Arial" w:cs="Arial"/>
          <w:color w:val="000000"/>
          <w:sz w:val="25"/>
          <w:szCs w:val="25"/>
        </w:rPr>
        <w:t>https</w:t>
      </w:r>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foxford</w:t>
      </w:r>
      <w:proofErr w:type="spellEnd"/>
      <w:r w:rsidRPr="00B3397A">
        <w:rPr>
          <w:rFonts w:ascii="Arial" w:eastAsia="Times New Roman" w:hAnsi="Arial" w:cs="Arial"/>
          <w:color w:val="000000"/>
          <w:sz w:val="25"/>
          <w:szCs w:val="25"/>
          <w:lang w:val="ru-RU"/>
        </w:rPr>
        <w:t>.</w:t>
      </w:r>
      <w:proofErr w:type="spellStart"/>
      <w:r w:rsidRPr="005673C8">
        <w:rPr>
          <w:rFonts w:ascii="Arial" w:eastAsia="Times New Roman" w:hAnsi="Arial" w:cs="Arial"/>
          <w:color w:val="000000"/>
          <w:sz w:val="25"/>
          <w:szCs w:val="25"/>
        </w:rPr>
        <w:t>ru</w:t>
      </w:r>
      <w:proofErr w:type="spellEnd"/>
      <w:r w:rsidRPr="00B3397A">
        <w:rPr>
          <w:rFonts w:ascii="Arial" w:eastAsia="Times New Roman" w:hAnsi="Arial" w:cs="Arial"/>
          <w:color w:val="000000"/>
          <w:sz w:val="25"/>
          <w:szCs w:val="25"/>
          <w:lang w:val="ru-RU"/>
        </w:rPr>
        <w:br/>
      </w:r>
    </w:p>
    <w:p w:rsidR="005A534B" w:rsidRPr="00B3397A" w:rsidRDefault="005A534B">
      <w:pPr>
        <w:spacing w:after="0" w:line="480" w:lineRule="auto"/>
        <w:ind w:left="120"/>
        <w:rPr>
          <w:lang w:val="ru-RU"/>
        </w:rPr>
      </w:pPr>
    </w:p>
    <w:p w:rsidR="005A534B" w:rsidRPr="00E8687B" w:rsidRDefault="005A534B">
      <w:pPr>
        <w:rPr>
          <w:lang w:val="ru-RU"/>
        </w:rPr>
        <w:sectPr w:rsidR="005A534B" w:rsidRPr="00E8687B">
          <w:pgSz w:w="11906" w:h="16383"/>
          <w:pgMar w:top="1134" w:right="850" w:bottom="1134" w:left="1701" w:header="720" w:footer="720" w:gutter="0"/>
          <w:cols w:space="720"/>
        </w:sectPr>
      </w:pPr>
    </w:p>
    <w:bookmarkEnd w:id="7"/>
    <w:p w:rsidR="00E8687B" w:rsidRPr="00E8687B" w:rsidRDefault="00E8687B">
      <w:pPr>
        <w:rPr>
          <w:lang w:val="ru-RU"/>
        </w:rPr>
      </w:pPr>
    </w:p>
    <w:sectPr w:rsidR="00E8687B" w:rsidRPr="00E8687B" w:rsidSect="005A534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C53E2F"/>
    <w:multiLevelType w:val="multilevel"/>
    <w:tmpl w:val="B26EC7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A534B"/>
    <w:rsid w:val="000F36C2"/>
    <w:rsid w:val="00196281"/>
    <w:rsid w:val="001A63A0"/>
    <w:rsid w:val="00285AF3"/>
    <w:rsid w:val="00287F9F"/>
    <w:rsid w:val="005A534B"/>
    <w:rsid w:val="005C1CE8"/>
    <w:rsid w:val="005F6918"/>
    <w:rsid w:val="00692689"/>
    <w:rsid w:val="0072020D"/>
    <w:rsid w:val="007C3D5C"/>
    <w:rsid w:val="00930B80"/>
    <w:rsid w:val="00A3285C"/>
    <w:rsid w:val="00B3397A"/>
    <w:rsid w:val="00C363A9"/>
    <w:rsid w:val="00DE2295"/>
    <w:rsid w:val="00E868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A534B"/>
    <w:rPr>
      <w:color w:val="0000FF" w:themeColor="hyperlink"/>
      <w:u w:val="single"/>
    </w:rPr>
  </w:style>
  <w:style w:type="table" w:styleId="ac">
    <w:name w:val="Table Grid"/>
    <w:basedOn w:val="a1"/>
    <w:uiPriority w:val="59"/>
    <w:rsid w:val="005A53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32</Pages>
  <Words>6683</Words>
  <Characters>38096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44690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13</cp:revision>
  <dcterms:created xsi:type="dcterms:W3CDTF">2024-09-05T16:45:00Z</dcterms:created>
  <dcterms:modified xsi:type="dcterms:W3CDTF">2024-09-08T18:48:00Z</dcterms:modified>
</cp:coreProperties>
</file>