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Информация 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 проведении профилактической работы по безопасности дорожного движения, безопасного  поведения на улицах, в транспорте, и других общественных местах, профилактика и предотвращение правонарушений за 2023 год.</w:t>
      </w:r>
    </w:p>
    <w:p w14:paraId="05000000">
      <w:pPr>
        <w:spacing w:after="0" w:line="360" w:lineRule="auto"/>
        <w:ind w:firstLine="0" w:left="0"/>
        <w:rPr>
          <w:rFonts w:ascii="Times New Roman" w:hAnsi="Times New Roman"/>
          <w:b w:val="1"/>
          <w:sz w:val="28"/>
        </w:rPr>
      </w:pPr>
      <w:r>
        <w:t> </w:t>
      </w:r>
    </w:p>
    <w:p w14:paraId="06000000">
      <w:p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не только учебную и внеурочную деятельность, работу с родителями, информационное и материально-техническое обеспечение и контроль со стороны администрации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  и</w:t>
      </w:r>
      <w:r>
        <w:rPr>
          <w:rFonts w:ascii="Times New Roman" w:hAnsi="Times New Roman"/>
          <w:sz w:val="24"/>
        </w:rPr>
        <w:t xml:space="preserve"> тесную работу и взаимодействие с Отделением ГИБДД Межмуниципального отдела МВД России Краснослободский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pacing w:val="3"/>
          <w:sz w:val="24"/>
        </w:rPr>
        <w:t>Цель</w:t>
      </w:r>
      <w:r>
        <w:rPr>
          <w:rFonts w:ascii="Times New Roman" w:hAnsi="Times New Roman"/>
          <w:spacing w:val="3"/>
          <w:sz w:val="24"/>
        </w:rPr>
        <w:t xml:space="preserve"> изучения правил дорожного движения в школе -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 </w:t>
      </w:r>
    </w:p>
    <w:p w14:paraId="08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3"/>
          <w:sz w:val="24"/>
        </w:rPr>
        <w:t>Задачи:</w:t>
      </w:r>
    </w:p>
    <w:p w14:paraId="09000000">
      <w:pPr>
        <w:widowControl w:val="0"/>
        <w:spacing w:after="0" w:line="276" w:lineRule="auto"/>
        <w:ind w:firstLine="0" w:left="0" w:right="37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1. Предоставить учащимся базовое образование по правилам дорожного движения в рамках государственных стандартов </w:t>
      </w:r>
    </w:p>
    <w:p w14:paraId="0A000000">
      <w:pPr>
        <w:widowControl w:val="0"/>
        <w:spacing w:after="0" w:line="276" w:lineRule="auto"/>
        <w:ind w:firstLine="0" w:left="0" w:right="37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2. Познакомить учащихся с историей правил дорожного движения </w:t>
      </w:r>
    </w:p>
    <w:p w14:paraId="0B000000">
      <w:pPr>
        <w:widowControl w:val="0"/>
        <w:spacing w:after="0" w:line="276" w:lineRule="auto"/>
        <w:ind w:firstLine="0" w:left="0" w:right="37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3. Развить дорожную грамотность детей. </w:t>
      </w:r>
    </w:p>
    <w:p w14:paraId="0C000000">
      <w:pPr>
        <w:widowControl w:val="0"/>
        <w:spacing w:after="0" w:line="276" w:lineRule="auto"/>
        <w:ind w:firstLine="0" w:left="0" w:right="37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4. Совершенствовать навыки ориентировки на дороге. </w:t>
      </w:r>
    </w:p>
    <w:p w14:paraId="0D000000">
      <w:pPr>
        <w:widowControl w:val="0"/>
        <w:spacing w:after="0" w:line="276" w:lineRule="auto"/>
        <w:ind w:firstLine="0" w:left="0" w:right="37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 xml:space="preserve">5.Формировать первичные навыки в оказании первой медицинской помощи при ДТП. </w:t>
      </w:r>
    </w:p>
    <w:p w14:paraId="0E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Чем раньше дети освоят культуру поведения на дорогах и улицах, тем меньше будет неприятных происшествий на проезжей части.</w:t>
      </w:r>
    </w:p>
    <w:p w14:paraId="0F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Работа по профилактике дорожно-транспортного травматизма в МОУ «Стародевиченская средняя общеобразовательная школа» строится согласно </w:t>
      </w:r>
      <w:r>
        <w:rPr>
          <w:rFonts w:ascii="Times New Roman" w:hAnsi="Times New Roman"/>
          <w:sz w:val="24"/>
        </w:rPr>
        <w:t>утверждённому</w:t>
      </w:r>
      <w:r>
        <w:rPr>
          <w:rFonts w:ascii="Times New Roman" w:hAnsi="Times New Roman"/>
          <w:sz w:val="24"/>
        </w:rPr>
        <w:t xml:space="preserve"> плану на учебный год. Занятия по правилам дорожного движения проводятся с 1 по 11 классы.</w:t>
      </w:r>
    </w:p>
    <w:p w14:paraId="10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эффективной работы по профилактике детского дорожно-транспортного травматизма в МОУ «Стародевиченская средняя общеобразовательная школа»: </w:t>
      </w:r>
    </w:p>
    <w:p w14:paraId="11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Утвержден план мероприятий по предупреждению дорожно-транспортных происшествий на 2023-2024 учебный год</w:t>
      </w:r>
    </w:p>
    <w:p w14:paraId="12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Утвержден план мероприятий по предупреждению случаев терроризма на транспорте на 2023-2024 учебный год.</w:t>
      </w:r>
    </w:p>
    <w:p w14:paraId="13000000">
      <w:pPr>
        <w:spacing w:after="0"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 Разработан пакет документов по </w:t>
      </w:r>
      <w:r>
        <w:rPr>
          <w:rFonts w:ascii="Times New Roman" w:hAnsi="Times New Roman"/>
          <w:sz w:val="24"/>
        </w:rPr>
        <w:t>работе  отряда</w:t>
      </w:r>
      <w:r>
        <w:rPr>
          <w:rFonts w:ascii="Times New Roman" w:hAnsi="Times New Roman"/>
          <w:sz w:val="24"/>
        </w:rPr>
        <w:t xml:space="preserve"> юных инспекторов движения на 2023-2024 учебный год (приказ о назначении руководителя отряда ЮИД, список членов отряда, утвержденный план работы отряда на учебный год).</w:t>
      </w:r>
    </w:p>
    <w:p w14:paraId="14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Проводятся:</w:t>
      </w:r>
    </w:p>
    <w:p w14:paraId="15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родительские собрания по ответственности родителей за соблюдение детьми ПДД;</w:t>
      </w:r>
    </w:p>
    <w:p w14:paraId="16000000">
      <w:pPr>
        <w:numPr>
          <w:numId w:val="1"/>
        </w:numPr>
        <w:spacing w:after="0" w:line="276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занятия и беседы с учащимися в рамках учебных предметов Окружающий мир, Обществознание, ОБЖ:</w:t>
      </w:r>
    </w:p>
    <w:p w14:paraId="17000000">
      <w:pPr>
        <w:pStyle w:val="Style_2"/>
        <w:numPr>
          <w:numId w:val="2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«Безопасное поведение на велосипеде»</w:t>
      </w:r>
    </w:p>
    <w:p w14:paraId="18000000">
      <w:pPr>
        <w:pStyle w:val="Style_2"/>
        <w:numPr>
          <w:numId w:val="2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«Школа пешехода»</w:t>
      </w:r>
    </w:p>
    <w:p w14:paraId="19000000">
      <w:pPr>
        <w:pStyle w:val="Style_2"/>
        <w:numPr>
          <w:numId w:val="2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«Дорожные знаки»</w:t>
      </w:r>
    </w:p>
    <w:p w14:paraId="1A000000">
      <w:pPr>
        <w:pStyle w:val="Style_2"/>
        <w:numPr>
          <w:numId w:val="2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«Безопасность участников дорожного движения» и т.д.;</w:t>
      </w:r>
    </w:p>
    <w:p w14:paraId="1B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 рамках профилактического мероприятия «Единый день безопасности» в сентябре 2023 года </w:t>
      </w:r>
      <w:r>
        <w:rPr>
          <w:rFonts w:ascii="Times New Roman" w:hAnsi="Times New Roman"/>
          <w:sz w:val="24"/>
        </w:rPr>
        <w:t>в  школе</w:t>
      </w:r>
      <w:r>
        <w:rPr>
          <w:rFonts w:ascii="Times New Roman" w:hAnsi="Times New Roman"/>
          <w:sz w:val="24"/>
        </w:rPr>
        <w:t xml:space="preserve"> прошло  профилактическое мероприятие «Юный пешеход!», среди детей 1-4 классов, проведено тестирование на знание правил дорожного движения;</w:t>
      </w:r>
    </w:p>
    <w:p w14:paraId="1C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 каждого ребенка в школе есть схема безопасного маршрута движения «дом-школа-дом»</w:t>
      </w:r>
      <w:r>
        <w:rPr>
          <w:rFonts w:ascii="Times New Roman" w:hAnsi="Times New Roman"/>
          <w:sz w:val="24"/>
        </w:rPr>
        <w:t>;</w:t>
      </w:r>
    </w:p>
    <w:p w14:paraId="1D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</w:t>
      </w:r>
      <w:r>
        <w:rPr>
          <w:rFonts w:ascii="Times New Roman" w:hAnsi="Times New Roman"/>
          <w:sz w:val="24"/>
        </w:rPr>
        <w:t>роводятся  тематические</w:t>
      </w:r>
      <w:r>
        <w:rPr>
          <w:rFonts w:ascii="Times New Roman" w:hAnsi="Times New Roman"/>
          <w:sz w:val="24"/>
        </w:rPr>
        <w:t xml:space="preserve"> классные часы: </w:t>
      </w:r>
    </w:p>
    <w:p w14:paraId="1E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«Мой друг светофор»/1кл., </w:t>
      </w:r>
    </w:p>
    <w:p w14:paraId="1F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пешеход»/2кл, </w:t>
      </w:r>
    </w:p>
    <w:p w14:paraId="20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поулице шагаю»/3 кл, </w:t>
      </w:r>
    </w:p>
    <w:p w14:paraId="21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 светофора каникул нет»/4кл, </w:t>
      </w:r>
    </w:p>
    <w:p w14:paraId="22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«Светоотражатели», «ПДД:Что?Где?Когда?»/5 кл., </w:t>
      </w:r>
    </w:p>
    <w:p w14:paraId="23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«Элементы улиц и дорог», «Перекрестки и их виды»/6 кл., </w:t>
      </w:r>
    </w:p>
    <w:p w14:paraId="24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«Скутер-опасность для жизни школьника»,«Правила движения-закон дорог»/7 кл,</w:t>
      </w:r>
    </w:p>
    <w:p w14:paraId="25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 должны уважать дорогу, чтобы дорога уважала нас»/8кл.,</w:t>
      </w:r>
    </w:p>
    <w:p w14:paraId="26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«Законы улиц и дорог», Пропаганда ПДД», «Ответственность за правонарушение ПДД»/9кл.,</w:t>
      </w:r>
    </w:p>
    <w:p w14:paraId="27000000">
      <w:pPr>
        <w:pStyle w:val="Style_2"/>
        <w:numPr>
          <w:numId w:val="3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«Дорога в школу и домой»/ 10-11 кл;</w:t>
      </w:r>
    </w:p>
    <w:p w14:paraId="28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ребята участвуют в мероприятиях по Правилам дорожного движения, проводимых на муниципальном и региональном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 всероссийском</w:t>
      </w:r>
      <w:r>
        <w:rPr>
          <w:rFonts w:ascii="Times New Roman" w:hAnsi="Times New Roman"/>
          <w:sz w:val="24"/>
        </w:rPr>
        <w:t xml:space="preserve"> уровне</w:t>
      </w:r>
      <w:r>
        <w:rPr>
          <w:rFonts w:ascii="Times New Roman" w:hAnsi="Times New Roman"/>
          <w:sz w:val="24"/>
        </w:rPr>
        <w:t xml:space="preserve">(в частности олимпиадах на платформе Учи. </w:t>
      </w: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>,  онлайн</w:t>
      </w:r>
      <w:r>
        <w:rPr>
          <w:rFonts w:ascii="Times New Roman" w:hAnsi="Times New Roman"/>
          <w:sz w:val="24"/>
        </w:rPr>
        <w:t xml:space="preserve"> олимпиада «Безопасные дороги»);</w:t>
      </w:r>
    </w:p>
    <w:p w14:paraId="29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– п</w:t>
      </w:r>
      <w:r>
        <w:rPr>
          <w:rFonts w:ascii="Times New Roman" w:hAnsi="Times New Roman"/>
          <w:sz w:val="24"/>
        </w:rPr>
        <w:t>роводятся ежедневные «минутки безопасности»;</w:t>
      </w:r>
    </w:p>
    <w:p w14:paraId="2A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классными руководителями </w:t>
      </w:r>
      <w:r>
        <w:rPr>
          <w:rFonts w:ascii="Times New Roman" w:hAnsi="Times New Roman"/>
          <w:sz w:val="24"/>
        </w:rPr>
        <w:t>ведутся  журналы</w:t>
      </w:r>
      <w:r>
        <w:rPr>
          <w:rFonts w:ascii="Times New Roman" w:hAnsi="Times New Roman"/>
          <w:sz w:val="24"/>
        </w:rPr>
        <w:t xml:space="preserve"> проведения инструктажей перед выходами в общественные места и на улицу;</w:t>
      </w:r>
    </w:p>
    <w:p w14:paraId="2B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инспектор</w:t>
      </w:r>
      <w:r>
        <w:rPr>
          <w:rFonts w:ascii="Times New Roman" w:hAnsi="Times New Roman"/>
          <w:sz w:val="24"/>
        </w:rPr>
        <w:t xml:space="preserve"> БДД </w:t>
      </w:r>
      <w:r>
        <w:rPr>
          <w:rFonts w:ascii="Times New Roman" w:hAnsi="Times New Roman"/>
          <w:sz w:val="24"/>
        </w:rPr>
        <w:t xml:space="preserve">Федосеева Надежда Алексеевна,  часто проводит мероприятия в школе, это и беседы, игры, анкетирование. Работа ведется не только с детьми, но и с родителями на родительских </w:t>
      </w:r>
      <w:r>
        <w:rPr>
          <w:rFonts w:ascii="Times New Roman" w:hAnsi="Times New Roman"/>
          <w:sz w:val="24"/>
        </w:rPr>
        <w:t>собраниях( Показ</w:t>
      </w:r>
      <w:r>
        <w:rPr>
          <w:rFonts w:ascii="Times New Roman" w:hAnsi="Times New Roman"/>
          <w:sz w:val="24"/>
        </w:rPr>
        <w:t xml:space="preserve"> видеороликов, фильмов с комментариями о необходимости соблюдения правил дорожной безопасности и последствия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несоблюдения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собственной</w:t>
      </w:r>
      <w:r>
        <w:rPr>
          <w:rFonts w:ascii="Times New Roman" w:hAnsi="Times New Roman"/>
          <w:sz w:val="24"/>
        </w:rPr>
        <w:t xml:space="preserve"> жизни и здоровья);</w:t>
      </w:r>
    </w:p>
    <w:p w14:paraId="2C000000">
      <w:pPr>
        <w:pStyle w:val="Style_2"/>
        <w:numPr>
          <w:numId w:val="4"/>
        </w:numPr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организована  перевозка детей.</w:t>
      </w:r>
    </w:p>
    <w:p w14:paraId="2D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</w:t>
      </w:r>
      <w:r>
        <w:rPr>
          <w:rFonts w:ascii="Times New Roman" w:hAnsi="Times New Roman"/>
          <w:sz w:val="24"/>
        </w:rPr>
        <w:t>проведения  обследования</w:t>
      </w:r>
      <w:r>
        <w:rPr>
          <w:rFonts w:ascii="Times New Roman" w:hAnsi="Times New Roman"/>
          <w:sz w:val="24"/>
        </w:rPr>
        <w:t xml:space="preserve">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дорогах (Акт от 08.11.2023 года) в Муниципальном общеобразовательном учреждении «Стародевиченская средняя общеобразовательная школа» был выявлен ряд недостатков, которые в настоящее время устранены. К</w:t>
      </w:r>
      <w:r>
        <w:rPr>
          <w:rFonts w:ascii="Times New Roman" w:hAnsi="Times New Roman"/>
          <w:sz w:val="24"/>
        </w:rPr>
        <w:t xml:space="preserve">лассные </w:t>
      </w:r>
      <w:r>
        <w:rPr>
          <w:rFonts w:ascii="Times New Roman" w:hAnsi="Times New Roman"/>
          <w:sz w:val="24"/>
        </w:rPr>
        <w:t xml:space="preserve">руководители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13 человек) </w:t>
      </w:r>
      <w:r>
        <w:rPr>
          <w:rFonts w:ascii="Times New Roman" w:hAnsi="Times New Roman"/>
          <w:sz w:val="24"/>
        </w:rPr>
        <w:t>прошли курсы повышения квалификации</w:t>
      </w:r>
      <w:r>
        <w:rPr>
          <w:rFonts w:ascii="Times New Roman" w:hAnsi="Times New Roman"/>
          <w:sz w:val="24"/>
        </w:rPr>
        <w:t xml:space="preserve">  по теме «Организация и содержание работы по профилактике детского дорожно-транспортного травматизма»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</w:p>
    <w:tbl>
      <w:tblPr>
        <w:tblStyle w:val="Style_3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4085"/>
      </w:tblGrid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Мишина Елена Александровна 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0" w:val="left"/>
                <w:tab w:leader="none" w:pos="653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Шершенова</w:t>
            </w:r>
            <w:r>
              <w:rPr>
                <w:rFonts w:ascii="Times New Roman" w:hAnsi="Times New Roman"/>
                <w:sz w:val="24"/>
              </w:rPr>
              <w:t xml:space="preserve"> Наталия Николаевна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0" w:val="left"/>
                <w:tab w:leader="none" w:pos="653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Ямщикова</w:t>
            </w:r>
            <w:r>
              <w:rPr>
                <w:rFonts w:ascii="Times New Roman" w:hAnsi="Times New Roman"/>
                <w:sz w:val="24"/>
              </w:rPr>
              <w:t xml:space="preserve"> Ирина Михайловна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Галдина</w:t>
            </w:r>
            <w:r>
              <w:rPr>
                <w:rFonts w:ascii="Times New Roman" w:hAnsi="Times New Roman"/>
                <w:sz w:val="24"/>
              </w:rPr>
              <w:t xml:space="preserve"> Светлана Алексеевна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Тараканова Людмила Николаевна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Родайкина</w:t>
            </w:r>
            <w:r>
              <w:rPr>
                <w:rFonts w:ascii="Times New Roman" w:hAnsi="Times New Roman"/>
                <w:sz w:val="24"/>
              </w:rPr>
              <w:t xml:space="preserve"> Татьяна Федоровна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Мелешкина Ала Александровна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Мещерова Лилия </w:t>
            </w:r>
            <w:r>
              <w:rPr>
                <w:rFonts w:ascii="Times New Roman" w:hAnsi="Times New Roman"/>
                <w:sz w:val="24"/>
              </w:rPr>
              <w:t>Равильевна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Марфилова</w:t>
            </w:r>
            <w:r>
              <w:rPr>
                <w:rFonts w:ascii="Times New Roman" w:hAnsi="Times New Roman"/>
                <w:sz w:val="24"/>
              </w:rPr>
              <w:t xml:space="preserve"> Татьяна Васильевна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Демирова</w:t>
            </w:r>
            <w:r>
              <w:rPr>
                <w:rFonts w:ascii="Times New Roman" w:hAnsi="Times New Roman"/>
                <w:sz w:val="24"/>
              </w:rPr>
              <w:t xml:space="preserve"> Надежда Алексеевна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Мелешкина Лариса Владимировна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Немова Наталья Петровна</w:t>
            </w:r>
          </w:p>
        </w:tc>
      </w:tr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4127" w:val="left"/>
              </w:tabs>
              <w:spacing w:line="276" w:lineRule="auto"/>
              <w:ind w:firstLine="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4127" w:val="left"/>
              </w:tabs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Мишина Любовь Ивановна</w:t>
            </w:r>
          </w:p>
        </w:tc>
      </w:tr>
    </w:tbl>
    <w:p w14:paraId="48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</w:p>
    <w:p w14:paraId="49000000">
      <w:pPr>
        <w:pStyle w:val="Style_2"/>
        <w:spacing w:after="0"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Безопасность детей дороге начинается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</w:t>
      </w:r>
    </w:p>
    <w:p w14:paraId="4A000000">
      <w:pPr>
        <w:spacing w:after="120" w:before="120" w:line="276" w:lineRule="auto"/>
        <w:ind w:firstLine="0" w:left="0" w:right="12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      Опыт работы показывает, что только в результате целенаправленной систематической работы школы в сотрудничестве с родителями, государственной инспекцией по БДД и со всеми другими заинтересованными организациями можно добиться положительного результата и уберечь детей от несчастных случаев на дорогах.</w:t>
      </w:r>
    </w:p>
    <w:p w14:paraId="4B000000">
      <w:pPr>
        <w:pStyle w:val="Style_2"/>
        <w:spacing w:after="0" w:line="360" w:lineRule="auto"/>
        <w:ind w:firstLine="0" w:left="0"/>
        <w:jc w:val="both"/>
        <w:rPr>
          <w:sz w:val="28"/>
        </w:rPr>
      </w:pPr>
    </w:p>
    <w:sectPr>
      <w:footerReference r:id="rId1" w:type="default"/>
      <w:pgSz w:h="16838" w:orient="portrait" w:w="11906"/>
      <w:pgMar w:bottom="720" w:footer="708" w:gutter="0" w:header="708" w:left="720" w:right="720" w:top="72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apple-converted-space"/>
    <w:basedOn w:val="Style_7"/>
    <w:link w:val="Style_15_ch"/>
  </w:style>
  <w:style w:styleId="Style_15_ch" w:type="character">
    <w:name w:val="apple-converted-space"/>
    <w:basedOn w:val="Style_7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2024-01-10T07:19:36Z</dcterms:modified>
</cp:coreProperties>
</file>