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939" w:rsidRDefault="00433939" w:rsidP="00427A43">
      <w:pPr>
        <w:rPr>
          <w:b/>
        </w:rPr>
      </w:pPr>
    </w:p>
    <w:p w:rsidR="00433939" w:rsidRDefault="00433939" w:rsidP="00427A43">
      <w:pPr>
        <w:pStyle w:val="ListParagraph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МУНИЦИПАЛЬНОЕ ОБЩЕОБРАЗОВАТЕЛЬНОЕ УЧРЕЖДЕНИЕ</w:t>
      </w:r>
    </w:p>
    <w:p w:rsidR="00433939" w:rsidRDefault="00433939" w:rsidP="00427A43">
      <w:pPr>
        <w:pStyle w:val="ListParagraph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«СТАРОДЕВИЧЕНСКАЯ  СРЕДНЯЯ ОБЩЕОБРАЗОВАТЕЛЬНАЯ ШКОЛА»</w:t>
      </w:r>
    </w:p>
    <w:p w:rsidR="00433939" w:rsidRDefault="00433939" w:rsidP="00427A43">
      <w:pPr>
        <w:jc w:val="both"/>
        <w:rPr>
          <w:sz w:val="22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0A0"/>
      </w:tblPr>
      <w:tblGrid>
        <w:gridCol w:w="5637"/>
        <w:gridCol w:w="3933"/>
      </w:tblGrid>
      <w:tr w:rsidR="00433939" w:rsidTr="00427A43">
        <w:tc>
          <w:tcPr>
            <w:tcW w:w="5637" w:type="dxa"/>
          </w:tcPr>
          <w:p w:rsidR="00433939" w:rsidRDefault="00433939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Согласовано: </w:t>
            </w:r>
          </w:p>
          <w:p w:rsidR="00433939" w:rsidRDefault="00433939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директора по УВР</w:t>
            </w:r>
          </w:p>
          <w:p w:rsidR="00433939" w:rsidRDefault="0043393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801A7F">
              <w:rPr>
                <w:rFonts w:ascii="Times New Roman" w:hAnsi="Times New Roman"/>
                <w:b/>
                <w:sz w:val="20"/>
                <w:lang w:eastAsia="en-US"/>
              </w:rPr>
              <w:t xml:space="preserve">                                 Т.В.Цыганова</w:t>
            </w:r>
          </w:p>
          <w:p w:rsidR="00433939" w:rsidRPr="00801A7F" w:rsidRDefault="0043393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0"/>
                <w:lang w:eastAsia="en-US"/>
              </w:rPr>
            </w:pPr>
          </w:p>
          <w:p w:rsidR="00433939" w:rsidRDefault="00433939">
            <w:pPr>
              <w:jc w:val="both"/>
              <w:rPr>
                <w:sz w:val="20"/>
                <w:lang w:eastAsia="en-US"/>
              </w:rPr>
            </w:pPr>
          </w:p>
          <w:p w:rsidR="00433939" w:rsidRDefault="00433939">
            <w:pPr>
              <w:spacing w:after="200" w:line="276" w:lineRule="auto"/>
              <w:jc w:val="both"/>
              <w:rPr>
                <w:sz w:val="20"/>
                <w:lang w:eastAsia="en-US"/>
              </w:rPr>
            </w:pPr>
            <w:r>
              <w:rPr>
                <w:b/>
                <w:sz w:val="20"/>
              </w:rPr>
              <w:t>«___»  ____________2023 г.</w:t>
            </w:r>
          </w:p>
        </w:tc>
        <w:tc>
          <w:tcPr>
            <w:tcW w:w="3933" w:type="dxa"/>
          </w:tcPr>
          <w:p w:rsidR="00433939" w:rsidRPr="00801A7F" w:rsidRDefault="00433939">
            <w:pPr>
              <w:pStyle w:val="NoSpacing"/>
              <w:tabs>
                <w:tab w:val="left" w:pos="6663"/>
              </w:tabs>
              <w:spacing w:line="276" w:lineRule="auto"/>
              <w:jc w:val="both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801A7F">
              <w:rPr>
                <w:rFonts w:ascii="Times New Roman" w:hAnsi="Times New Roman"/>
                <w:b/>
                <w:sz w:val="20"/>
                <w:lang w:eastAsia="en-US"/>
              </w:rPr>
              <w:t>Утверждено:</w:t>
            </w:r>
          </w:p>
          <w:p w:rsidR="00433939" w:rsidRPr="00801A7F" w:rsidRDefault="00433939">
            <w:pPr>
              <w:pStyle w:val="NoSpacing"/>
              <w:tabs>
                <w:tab w:val="left" w:pos="6663"/>
              </w:tabs>
              <w:spacing w:line="276" w:lineRule="auto"/>
              <w:ind w:right="176"/>
              <w:jc w:val="both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801A7F">
              <w:rPr>
                <w:rFonts w:ascii="Times New Roman" w:hAnsi="Times New Roman"/>
                <w:b/>
                <w:sz w:val="20"/>
                <w:lang w:eastAsia="en-US"/>
              </w:rPr>
              <w:t xml:space="preserve"> директор МОУ         </w:t>
            </w:r>
          </w:p>
          <w:p w:rsidR="00433939" w:rsidRPr="00801A7F" w:rsidRDefault="0043393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801A7F">
              <w:rPr>
                <w:rFonts w:ascii="Times New Roman" w:hAnsi="Times New Roman"/>
                <w:b/>
                <w:sz w:val="20"/>
                <w:lang w:eastAsia="en-US"/>
              </w:rPr>
              <w:t xml:space="preserve"> «Стародевиченская средняя</w:t>
            </w:r>
          </w:p>
          <w:p w:rsidR="00433939" w:rsidRPr="00801A7F" w:rsidRDefault="0043393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i/>
                <w:sz w:val="20"/>
                <w:lang w:eastAsia="en-US"/>
              </w:rPr>
            </w:pPr>
            <w:r w:rsidRPr="00801A7F">
              <w:rPr>
                <w:rFonts w:ascii="Times New Roman" w:hAnsi="Times New Roman"/>
                <w:b/>
                <w:sz w:val="20"/>
                <w:lang w:eastAsia="en-US"/>
              </w:rPr>
              <w:t>общеобразовательная  школа»</w:t>
            </w:r>
          </w:p>
          <w:p w:rsidR="00433939" w:rsidRPr="00801A7F" w:rsidRDefault="0043393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801A7F">
              <w:rPr>
                <w:rFonts w:ascii="Times New Roman" w:hAnsi="Times New Roman"/>
                <w:b/>
                <w:sz w:val="20"/>
                <w:lang w:eastAsia="en-US"/>
              </w:rPr>
              <w:t xml:space="preserve">                                         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t>С.П. Бертякова</w:t>
            </w:r>
          </w:p>
          <w:p w:rsidR="00433939" w:rsidRPr="00801A7F" w:rsidRDefault="0043393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801A7F">
              <w:rPr>
                <w:rFonts w:ascii="Times New Roman" w:hAnsi="Times New Roman"/>
                <w:b/>
                <w:sz w:val="20"/>
                <w:lang w:eastAsia="en-US"/>
              </w:rPr>
              <w:t xml:space="preserve"> Приказ № ______от ___________ г.  </w:t>
            </w:r>
          </w:p>
          <w:p w:rsidR="00433939" w:rsidRPr="00801A7F" w:rsidRDefault="0043393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0"/>
                <w:lang w:eastAsia="en-US"/>
              </w:rPr>
            </w:pPr>
          </w:p>
          <w:p w:rsidR="00433939" w:rsidRDefault="00433939">
            <w:pPr>
              <w:spacing w:after="200" w:line="276" w:lineRule="auto"/>
              <w:jc w:val="both"/>
              <w:rPr>
                <w:sz w:val="20"/>
                <w:lang w:eastAsia="en-US"/>
              </w:rPr>
            </w:pPr>
          </w:p>
        </w:tc>
      </w:tr>
    </w:tbl>
    <w:p w:rsidR="00433939" w:rsidRDefault="00433939" w:rsidP="00427A43">
      <w:pPr>
        <w:jc w:val="both"/>
        <w:rPr>
          <w:rFonts w:ascii="Calibri" w:hAnsi="Calibri"/>
          <w:sz w:val="22"/>
          <w:szCs w:val="22"/>
          <w:lang w:eastAsia="en-US"/>
        </w:rPr>
      </w:pPr>
    </w:p>
    <w:p w:rsidR="00433939" w:rsidRDefault="00433939" w:rsidP="00427A43">
      <w:pPr>
        <w:jc w:val="both"/>
      </w:pPr>
    </w:p>
    <w:p w:rsidR="00433939" w:rsidRDefault="00433939" w:rsidP="00427A43">
      <w:pPr>
        <w:jc w:val="both"/>
      </w:pPr>
    </w:p>
    <w:p w:rsidR="00433939" w:rsidRDefault="00433939" w:rsidP="00427A43">
      <w:pPr>
        <w:jc w:val="both"/>
      </w:pPr>
    </w:p>
    <w:p w:rsidR="00433939" w:rsidRDefault="00433939" w:rsidP="00427A43">
      <w:pPr>
        <w:jc w:val="center"/>
        <w:rPr>
          <w:b/>
          <w:sz w:val="36"/>
        </w:rPr>
      </w:pPr>
      <w:r>
        <w:rPr>
          <w:b/>
          <w:sz w:val="36"/>
        </w:rPr>
        <w:t>РАБОЧАЯ ПРОГРАММА</w:t>
      </w:r>
    </w:p>
    <w:p w:rsidR="00433939" w:rsidRPr="00427A43" w:rsidRDefault="00433939" w:rsidP="00427A43">
      <w:pPr>
        <w:jc w:val="center"/>
        <w:rPr>
          <w:sz w:val="32"/>
          <w:szCs w:val="32"/>
        </w:rPr>
      </w:pPr>
    </w:p>
    <w:p w:rsidR="00433939" w:rsidRDefault="00433939" w:rsidP="004151CC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КУРСА ДОПОЛНИТЕЛЬНОГО ОБРАЗОВАНИЯ </w:t>
      </w:r>
    </w:p>
    <w:p w:rsidR="00433939" w:rsidRDefault="00433939" w:rsidP="004151CC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433939" w:rsidRPr="00E26AD0" w:rsidRDefault="00433939" w:rsidP="004151CC">
      <w:pPr>
        <w:jc w:val="center"/>
        <w:rPr>
          <w:sz w:val="32"/>
          <w:szCs w:val="32"/>
        </w:rPr>
      </w:pPr>
      <w:r w:rsidRPr="004151CC">
        <w:rPr>
          <w:sz w:val="32"/>
          <w:szCs w:val="32"/>
        </w:rPr>
        <w:t>«</w:t>
      </w:r>
      <w:r>
        <w:rPr>
          <w:sz w:val="32"/>
          <w:szCs w:val="32"/>
        </w:rPr>
        <w:t>ОСНОВЫ КРАЕВЕДЕНИЯ И ЭКСКУРСИЙ ПО РОДНОМУ КРАЮ</w:t>
      </w:r>
      <w:r w:rsidRPr="00E26AD0">
        <w:rPr>
          <w:sz w:val="32"/>
          <w:szCs w:val="32"/>
        </w:rPr>
        <w:t xml:space="preserve">» </w:t>
      </w:r>
    </w:p>
    <w:p w:rsidR="00433939" w:rsidRPr="00E26AD0" w:rsidRDefault="00433939" w:rsidP="004151CC">
      <w:pPr>
        <w:jc w:val="center"/>
        <w:rPr>
          <w:sz w:val="32"/>
          <w:szCs w:val="32"/>
        </w:rPr>
      </w:pPr>
    </w:p>
    <w:p w:rsidR="00433939" w:rsidRDefault="00433939" w:rsidP="004151CC">
      <w:pPr>
        <w:jc w:val="center"/>
        <w:rPr>
          <w:sz w:val="32"/>
          <w:szCs w:val="32"/>
        </w:rPr>
      </w:pPr>
      <w:r>
        <w:rPr>
          <w:sz w:val="32"/>
          <w:szCs w:val="32"/>
        </w:rPr>
        <w:t>1 - 4 КЛАССЫ</w:t>
      </w:r>
    </w:p>
    <w:p w:rsidR="00433939" w:rsidRDefault="00433939" w:rsidP="00427A43">
      <w:pPr>
        <w:jc w:val="center"/>
        <w:rPr>
          <w:sz w:val="32"/>
          <w:szCs w:val="32"/>
        </w:rPr>
      </w:pPr>
      <w:r w:rsidRPr="00427A43">
        <w:rPr>
          <w:sz w:val="32"/>
          <w:szCs w:val="32"/>
        </w:rPr>
        <w:t xml:space="preserve"> </w:t>
      </w:r>
    </w:p>
    <w:p w:rsidR="00433939" w:rsidRDefault="00433939" w:rsidP="00427A43">
      <w:pPr>
        <w:jc w:val="center"/>
        <w:rPr>
          <w:sz w:val="32"/>
          <w:szCs w:val="32"/>
        </w:rPr>
      </w:pPr>
    </w:p>
    <w:p w:rsidR="00433939" w:rsidRDefault="00433939" w:rsidP="00427A43">
      <w:pPr>
        <w:jc w:val="center"/>
        <w:rPr>
          <w:sz w:val="32"/>
          <w:szCs w:val="32"/>
        </w:rPr>
      </w:pPr>
    </w:p>
    <w:p w:rsidR="00433939" w:rsidRDefault="00433939" w:rsidP="00427A43">
      <w:pPr>
        <w:jc w:val="center"/>
        <w:rPr>
          <w:sz w:val="32"/>
          <w:szCs w:val="32"/>
        </w:rPr>
      </w:pPr>
    </w:p>
    <w:p w:rsidR="00433939" w:rsidRDefault="00433939" w:rsidP="00427A43">
      <w:pPr>
        <w:jc w:val="center"/>
        <w:rPr>
          <w:sz w:val="32"/>
          <w:szCs w:val="32"/>
        </w:rPr>
      </w:pPr>
    </w:p>
    <w:p w:rsidR="00433939" w:rsidRDefault="00433939" w:rsidP="00427A43">
      <w:pPr>
        <w:jc w:val="center"/>
        <w:rPr>
          <w:rFonts w:ascii="Calibri" w:hAnsi="Calibri"/>
          <w:sz w:val="32"/>
          <w:szCs w:val="32"/>
        </w:rPr>
      </w:pPr>
    </w:p>
    <w:p w:rsidR="00433939" w:rsidRDefault="00433939" w:rsidP="00427A43">
      <w:pPr>
        <w:jc w:val="center"/>
        <w:rPr>
          <w:rFonts w:ascii="Calibri" w:hAnsi="Calibri"/>
          <w:sz w:val="32"/>
          <w:szCs w:val="32"/>
        </w:rPr>
      </w:pPr>
    </w:p>
    <w:p w:rsidR="00433939" w:rsidRPr="00427A43" w:rsidRDefault="00433939" w:rsidP="00427A43">
      <w:pPr>
        <w:jc w:val="center"/>
        <w:rPr>
          <w:rFonts w:ascii="Calibri" w:hAnsi="Calibri"/>
          <w:sz w:val="32"/>
          <w:szCs w:val="32"/>
        </w:rPr>
      </w:pPr>
    </w:p>
    <w:p w:rsidR="00433939" w:rsidRPr="00427A43" w:rsidRDefault="00433939" w:rsidP="00427A43">
      <w:pPr>
        <w:jc w:val="both"/>
        <w:rPr>
          <w:sz w:val="32"/>
          <w:szCs w:val="32"/>
        </w:rPr>
      </w:pPr>
    </w:p>
    <w:p w:rsidR="00433939" w:rsidRPr="003D4EDB" w:rsidRDefault="00433939" w:rsidP="003404FB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>Автор</w:t>
      </w:r>
      <w:r w:rsidRPr="003D4EDB">
        <w:rPr>
          <w:b/>
          <w:sz w:val="28"/>
          <w:szCs w:val="28"/>
        </w:rPr>
        <w:t>:</w:t>
      </w:r>
      <w:r w:rsidRPr="003D4EDB">
        <w:rPr>
          <w:sz w:val="28"/>
          <w:szCs w:val="28"/>
        </w:rPr>
        <w:t xml:space="preserve"> учитель биологии и экологии</w:t>
      </w:r>
    </w:p>
    <w:p w:rsidR="00433939" w:rsidRPr="003D4EDB" w:rsidRDefault="00433939" w:rsidP="003404FB">
      <w:pPr>
        <w:jc w:val="right"/>
        <w:rPr>
          <w:sz w:val="28"/>
          <w:szCs w:val="28"/>
        </w:rPr>
      </w:pPr>
      <w:r w:rsidRPr="003D4ED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  <w:r w:rsidRPr="003D4EDB">
        <w:rPr>
          <w:sz w:val="28"/>
          <w:szCs w:val="28"/>
        </w:rPr>
        <w:t xml:space="preserve">  Кяшкина Елена Владимировна, </w:t>
      </w:r>
    </w:p>
    <w:p w:rsidR="00433939" w:rsidRPr="003D4EDB" w:rsidRDefault="00433939" w:rsidP="003404FB">
      <w:pPr>
        <w:jc w:val="right"/>
        <w:rPr>
          <w:sz w:val="28"/>
          <w:szCs w:val="28"/>
        </w:rPr>
      </w:pPr>
      <w:r w:rsidRPr="003D4EDB">
        <w:rPr>
          <w:sz w:val="28"/>
          <w:szCs w:val="28"/>
        </w:rPr>
        <w:t>высшая квалификационная категория</w:t>
      </w:r>
    </w:p>
    <w:p w:rsidR="00433939" w:rsidRDefault="00433939" w:rsidP="00427A43">
      <w:pPr>
        <w:ind w:right="139"/>
        <w:jc w:val="both"/>
        <w:rPr>
          <w:sz w:val="36"/>
        </w:rPr>
      </w:pPr>
    </w:p>
    <w:p w:rsidR="00433939" w:rsidRDefault="00433939" w:rsidP="00427A43">
      <w:pPr>
        <w:ind w:right="139"/>
        <w:jc w:val="both"/>
        <w:rPr>
          <w:sz w:val="36"/>
        </w:rPr>
      </w:pPr>
    </w:p>
    <w:p w:rsidR="00433939" w:rsidRDefault="00433939" w:rsidP="00427A43">
      <w:pPr>
        <w:ind w:right="139"/>
        <w:jc w:val="both"/>
        <w:rPr>
          <w:sz w:val="36"/>
        </w:rPr>
      </w:pPr>
    </w:p>
    <w:p w:rsidR="00433939" w:rsidRDefault="00433939" w:rsidP="00427A43">
      <w:pPr>
        <w:ind w:right="139"/>
        <w:jc w:val="both"/>
        <w:rPr>
          <w:sz w:val="36"/>
        </w:rPr>
      </w:pPr>
    </w:p>
    <w:p w:rsidR="00433939" w:rsidRDefault="00433939" w:rsidP="00427A43">
      <w:pPr>
        <w:ind w:right="139"/>
        <w:jc w:val="both"/>
        <w:rPr>
          <w:sz w:val="36"/>
        </w:rPr>
      </w:pPr>
    </w:p>
    <w:p w:rsidR="00433939" w:rsidRDefault="00433939" w:rsidP="00A43E59">
      <w:pPr>
        <w:pStyle w:val="ListParagraph"/>
        <w:ind w:left="360" w:right="139"/>
        <w:jc w:val="center"/>
        <w:rPr>
          <w:rFonts w:ascii="Times New Roman" w:hAnsi="Times New Roman"/>
        </w:rPr>
      </w:pPr>
      <w:smartTag w:uri="urn:schemas-microsoft-com:office:smarttags" w:element="metricconverter">
        <w:smartTagPr>
          <w:attr w:name="ProductID" w:val="2023 г"/>
        </w:smartTagPr>
        <w:r>
          <w:rPr>
            <w:rFonts w:ascii="Times New Roman" w:hAnsi="Times New Roman"/>
            <w:sz w:val="36"/>
          </w:rPr>
          <w:t>2023 г</w:t>
        </w:r>
      </w:smartTag>
    </w:p>
    <w:p w:rsidR="00433939" w:rsidRDefault="00433939" w:rsidP="009F740B">
      <w:pPr>
        <w:tabs>
          <w:tab w:val="left" w:pos="600"/>
        </w:tabs>
        <w:ind w:firstLine="600"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167D49">
        <w:rPr>
          <w:b/>
          <w:bCs/>
          <w:color w:val="000000"/>
          <w:sz w:val="28"/>
          <w:szCs w:val="28"/>
          <w:bdr w:val="none" w:sz="0" w:space="0" w:color="auto" w:frame="1"/>
        </w:rPr>
        <w:t>Пояснительная записка</w:t>
      </w:r>
    </w:p>
    <w:p w:rsidR="00433939" w:rsidRPr="00167D49" w:rsidRDefault="00433939" w:rsidP="009F740B">
      <w:pPr>
        <w:tabs>
          <w:tab w:val="left" w:pos="600"/>
        </w:tabs>
        <w:ind w:firstLine="600"/>
        <w:jc w:val="center"/>
        <w:rPr>
          <w:color w:val="000000"/>
          <w:sz w:val="28"/>
          <w:szCs w:val="28"/>
        </w:rPr>
      </w:pPr>
    </w:p>
    <w:p w:rsidR="00433939" w:rsidRDefault="00433939" w:rsidP="007B189E">
      <w:pPr>
        <w:tabs>
          <w:tab w:val="left" w:pos="2953"/>
          <w:tab w:val="left" w:pos="4025"/>
          <w:tab w:val="left" w:pos="4721"/>
          <w:tab w:val="left" w:pos="5846"/>
          <w:tab w:val="left" w:pos="7265"/>
          <w:tab w:val="left" w:pos="8250"/>
          <w:tab w:val="left" w:pos="9771"/>
          <w:tab w:val="left" w:pos="10929"/>
        </w:tabs>
        <w:ind w:left="600" w:firstLine="600"/>
        <w:jc w:val="both"/>
        <w:rPr>
          <w:color w:val="000000"/>
          <w:spacing w:val="-1"/>
        </w:rPr>
      </w:pPr>
      <w:r w:rsidRPr="007B189E">
        <w:rPr>
          <w:color w:val="000000"/>
          <w:spacing w:val="4"/>
        </w:rPr>
        <w:t>«Малая</w:t>
      </w:r>
      <w:r w:rsidRPr="007B189E">
        <w:rPr>
          <w:spacing w:val="2"/>
        </w:rPr>
        <w:t xml:space="preserve"> </w:t>
      </w:r>
      <w:r w:rsidRPr="007B189E">
        <w:rPr>
          <w:color w:val="000000"/>
          <w:spacing w:val="3"/>
        </w:rPr>
        <w:t>Родина»</w:t>
      </w:r>
      <w:r w:rsidRPr="007B189E">
        <w:rPr>
          <w:spacing w:val="2"/>
        </w:rPr>
        <w:t xml:space="preserve"> ребенка </w:t>
      </w:r>
      <w:r w:rsidRPr="007B189E">
        <w:rPr>
          <w:color w:val="000000"/>
          <w:spacing w:val="7"/>
        </w:rPr>
        <w:t>–</w:t>
      </w:r>
      <w:r w:rsidRPr="007B189E">
        <w:rPr>
          <w:spacing w:val="2"/>
        </w:rPr>
        <w:t xml:space="preserve"> </w:t>
      </w:r>
      <w:r w:rsidRPr="007B189E">
        <w:rPr>
          <w:color w:val="000000"/>
          <w:spacing w:val="3"/>
        </w:rPr>
        <w:t xml:space="preserve">это </w:t>
      </w:r>
      <w:r w:rsidRPr="007B189E">
        <w:rPr>
          <w:color w:val="000000"/>
          <w:spacing w:val="4"/>
        </w:rPr>
        <w:t>и</w:t>
      </w:r>
      <w:r w:rsidRPr="007B189E">
        <w:rPr>
          <w:spacing w:val="2"/>
        </w:rPr>
        <w:t xml:space="preserve"> </w:t>
      </w:r>
      <w:r w:rsidRPr="007B189E">
        <w:rPr>
          <w:color w:val="000000"/>
          <w:spacing w:val="3"/>
        </w:rPr>
        <w:t>природа,</w:t>
      </w:r>
      <w:r w:rsidRPr="007B189E">
        <w:rPr>
          <w:spacing w:val="2"/>
        </w:rPr>
        <w:t xml:space="preserve"> </w:t>
      </w:r>
      <w:r w:rsidRPr="007B189E">
        <w:rPr>
          <w:color w:val="000000"/>
          <w:spacing w:val="3"/>
        </w:rPr>
        <w:t>которая</w:t>
      </w:r>
      <w:r w:rsidRPr="007B189E">
        <w:rPr>
          <w:spacing w:val="2"/>
        </w:rPr>
        <w:t xml:space="preserve"> </w:t>
      </w:r>
      <w:r w:rsidRPr="007B189E">
        <w:rPr>
          <w:color w:val="000000"/>
          <w:spacing w:val="4"/>
        </w:rPr>
        <w:t>его</w:t>
      </w:r>
      <w:r w:rsidRPr="007B189E">
        <w:rPr>
          <w:spacing w:val="2"/>
        </w:rPr>
        <w:t xml:space="preserve"> </w:t>
      </w:r>
      <w:r w:rsidRPr="007B189E">
        <w:rPr>
          <w:color w:val="000000"/>
          <w:spacing w:val="3"/>
        </w:rPr>
        <w:t>окружает,</w:t>
      </w:r>
      <w:r w:rsidRPr="007B189E">
        <w:rPr>
          <w:spacing w:val="2"/>
        </w:rPr>
        <w:t xml:space="preserve"> </w:t>
      </w:r>
      <w:r w:rsidRPr="007B189E">
        <w:rPr>
          <w:color w:val="000000"/>
          <w:spacing w:val="3"/>
        </w:rPr>
        <w:t>семья,</w:t>
      </w:r>
      <w:r w:rsidRPr="007B189E">
        <w:rPr>
          <w:spacing w:val="2"/>
        </w:rPr>
        <w:t xml:space="preserve"> </w:t>
      </w:r>
      <w:r w:rsidRPr="007B189E">
        <w:rPr>
          <w:color w:val="000000"/>
          <w:spacing w:val="3"/>
        </w:rPr>
        <w:t>дом,</w:t>
      </w:r>
      <w:r w:rsidRPr="007B189E">
        <w:t xml:space="preserve"> </w:t>
      </w:r>
      <w:r w:rsidRPr="007B189E">
        <w:rPr>
          <w:color w:val="000000"/>
        </w:rPr>
        <w:t>школа,</w:t>
      </w:r>
      <w:r w:rsidRPr="007B189E">
        <w:rPr>
          <w:spacing w:val="6"/>
        </w:rPr>
        <w:t xml:space="preserve"> </w:t>
      </w:r>
      <w:r w:rsidRPr="007B189E">
        <w:rPr>
          <w:color w:val="000000"/>
        </w:rPr>
        <w:t>это</w:t>
      </w:r>
      <w:r w:rsidRPr="007B189E">
        <w:rPr>
          <w:spacing w:val="7"/>
        </w:rPr>
        <w:t xml:space="preserve"> </w:t>
      </w:r>
      <w:r w:rsidRPr="007B189E">
        <w:rPr>
          <w:color w:val="000000"/>
        </w:rPr>
        <w:t>и</w:t>
      </w:r>
      <w:r w:rsidRPr="007B189E">
        <w:rPr>
          <w:spacing w:val="6"/>
        </w:rPr>
        <w:t xml:space="preserve"> </w:t>
      </w:r>
      <w:r w:rsidRPr="007B189E">
        <w:rPr>
          <w:color w:val="000000"/>
        </w:rPr>
        <w:t>памятные</w:t>
      </w:r>
      <w:r w:rsidRPr="007B189E">
        <w:rPr>
          <w:spacing w:val="7"/>
        </w:rPr>
        <w:t xml:space="preserve"> </w:t>
      </w:r>
      <w:r w:rsidRPr="007B189E">
        <w:rPr>
          <w:color w:val="000000"/>
        </w:rPr>
        <w:t>места</w:t>
      </w:r>
      <w:r w:rsidRPr="007B189E">
        <w:rPr>
          <w:spacing w:val="6"/>
        </w:rPr>
        <w:t xml:space="preserve"> </w:t>
      </w:r>
      <w:r w:rsidRPr="007B189E">
        <w:rPr>
          <w:color w:val="000000"/>
        </w:rPr>
        <w:t>города</w:t>
      </w:r>
      <w:r>
        <w:rPr>
          <w:color w:val="000000"/>
        </w:rPr>
        <w:t xml:space="preserve"> или села</w:t>
      </w:r>
      <w:r w:rsidRPr="007B189E">
        <w:rPr>
          <w:color w:val="000000"/>
        </w:rPr>
        <w:t>,</w:t>
      </w:r>
      <w:r w:rsidRPr="007B189E">
        <w:rPr>
          <w:spacing w:val="7"/>
        </w:rPr>
        <w:t xml:space="preserve"> </w:t>
      </w:r>
      <w:r w:rsidRPr="007B189E">
        <w:rPr>
          <w:color w:val="000000"/>
        </w:rPr>
        <w:t>его</w:t>
      </w:r>
      <w:r w:rsidRPr="007B189E">
        <w:rPr>
          <w:spacing w:val="7"/>
        </w:rPr>
        <w:t xml:space="preserve"> </w:t>
      </w:r>
      <w:r w:rsidRPr="007B189E">
        <w:rPr>
          <w:color w:val="000000"/>
        </w:rPr>
        <w:t>исторические</w:t>
      </w:r>
      <w:r w:rsidRPr="007B189E">
        <w:rPr>
          <w:spacing w:val="6"/>
        </w:rPr>
        <w:t xml:space="preserve"> </w:t>
      </w:r>
      <w:r w:rsidRPr="007B189E">
        <w:rPr>
          <w:color w:val="000000"/>
        </w:rPr>
        <w:t>и</w:t>
      </w:r>
      <w:r w:rsidRPr="007B189E">
        <w:rPr>
          <w:spacing w:val="7"/>
        </w:rPr>
        <w:t xml:space="preserve"> </w:t>
      </w:r>
      <w:r w:rsidRPr="007B189E">
        <w:rPr>
          <w:color w:val="000000"/>
        </w:rPr>
        <w:t>культурные</w:t>
      </w:r>
      <w:r w:rsidRPr="007B189E">
        <w:rPr>
          <w:spacing w:val="6"/>
        </w:rPr>
        <w:t xml:space="preserve"> </w:t>
      </w:r>
      <w:r w:rsidRPr="007B189E">
        <w:rPr>
          <w:color w:val="000000"/>
        </w:rPr>
        <w:t>центры,</w:t>
      </w:r>
      <w:r w:rsidRPr="007B189E">
        <w:t xml:space="preserve"> </w:t>
      </w:r>
      <w:r w:rsidRPr="007B189E">
        <w:rPr>
          <w:color w:val="000000"/>
        </w:rPr>
        <w:t>промышленные</w:t>
      </w:r>
      <w:r w:rsidRPr="007B189E">
        <w:rPr>
          <w:spacing w:val="4"/>
        </w:rPr>
        <w:t xml:space="preserve"> </w:t>
      </w:r>
      <w:r w:rsidRPr="007B189E">
        <w:rPr>
          <w:color w:val="000000"/>
        </w:rPr>
        <w:t>предприятия,</w:t>
      </w:r>
      <w:r w:rsidRPr="007B189E">
        <w:rPr>
          <w:spacing w:val="5"/>
        </w:rPr>
        <w:t xml:space="preserve"> </w:t>
      </w:r>
      <w:r w:rsidRPr="007B189E">
        <w:rPr>
          <w:color w:val="000000"/>
        </w:rPr>
        <w:t>это</w:t>
      </w:r>
      <w:r w:rsidRPr="007B189E">
        <w:rPr>
          <w:spacing w:val="5"/>
        </w:rPr>
        <w:t xml:space="preserve"> </w:t>
      </w:r>
      <w:r w:rsidRPr="007B189E">
        <w:rPr>
          <w:color w:val="000000"/>
        </w:rPr>
        <w:t>и</w:t>
      </w:r>
      <w:r w:rsidRPr="007B189E">
        <w:rPr>
          <w:spacing w:val="5"/>
        </w:rPr>
        <w:t xml:space="preserve"> </w:t>
      </w:r>
      <w:r w:rsidRPr="007B189E">
        <w:rPr>
          <w:color w:val="000000"/>
        </w:rPr>
        <w:t>известные</w:t>
      </w:r>
      <w:r w:rsidRPr="007B189E">
        <w:rPr>
          <w:spacing w:val="5"/>
        </w:rPr>
        <w:t xml:space="preserve"> </w:t>
      </w:r>
      <w:r w:rsidRPr="007B189E">
        <w:rPr>
          <w:color w:val="000000"/>
        </w:rPr>
        <w:t>люди,</w:t>
      </w:r>
      <w:r w:rsidRPr="007B189E">
        <w:rPr>
          <w:spacing w:val="5"/>
        </w:rPr>
        <w:t xml:space="preserve"> </w:t>
      </w:r>
      <w:r w:rsidRPr="007B189E">
        <w:rPr>
          <w:color w:val="000000"/>
        </w:rPr>
        <w:t>гордость</w:t>
      </w:r>
      <w:r w:rsidRPr="007B189E">
        <w:rPr>
          <w:spacing w:val="4"/>
        </w:rPr>
        <w:t xml:space="preserve"> </w:t>
      </w:r>
      <w:r w:rsidRPr="007B189E">
        <w:rPr>
          <w:color w:val="000000"/>
        </w:rPr>
        <w:t>и</w:t>
      </w:r>
      <w:r w:rsidRPr="007B189E">
        <w:rPr>
          <w:spacing w:val="5"/>
        </w:rPr>
        <w:t xml:space="preserve"> </w:t>
      </w:r>
      <w:r w:rsidRPr="007B189E">
        <w:rPr>
          <w:color w:val="000000"/>
        </w:rPr>
        <w:t>слава</w:t>
      </w:r>
      <w:r w:rsidRPr="007B189E">
        <w:rPr>
          <w:spacing w:val="5"/>
        </w:rPr>
        <w:t xml:space="preserve"> </w:t>
      </w:r>
      <w:r w:rsidRPr="007B189E">
        <w:rPr>
          <w:color w:val="000000"/>
        </w:rPr>
        <w:t>нашего</w:t>
      </w:r>
      <w:r w:rsidRPr="007B189E">
        <w:rPr>
          <w:spacing w:val="5"/>
        </w:rPr>
        <w:t xml:space="preserve"> </w:t>
      </w:r>
      <w:r w:rsidRPr="007B189E">
        <w:rPr>
          <w:color w:val="000000"/>
        </w:rPr>
        <w:t>края.</w:t>
      </w:r>
      <w:r w:rsidRPr="007B189E">
        <w:t xml:space="preserve"> </w:t>
      </w:r>
      <w:r w:rsidRPr="007B189E">
        <w:rPr>
          <w:color w:val="000000"/>
          <w:spacing w:val="5"/>
        </w:rPr>
        <w:t>Исходя</w:t>
      </w:r>
      <w:r w:rsidRPr="007B189E">
        <w:rPr>
          <w:spacing w:val="2"/>
        </w:rPr>
        <w:t xml:space="preserve"> </w:t>
      </w:r>
      <w:r w:rsidRPr="007B189E">
        <w:rPr>
          <w:color w:val="000000"/>
          <w:spacing w:val="7"/>
        </w:rPr>
        <w:t>из</w:t>
      </w:r>
      <w:r w:rsidRPr="007B189E">
        <w:rPr>
          <w:spacing w:val="3"/>
        </w:rPr>
        <w:t xml:space="preserve"> </w:t>
      </w:r>
      <w:r w:rsidRPr="007B189E">
        <w:rPr>
          <w:color w:val="000000"/>
          <w:spacing w:val="5"/>
        </w:rPr>
        <w:t>возрастных</w:t>
      </w:r>
      <w:r w:rsidRPr="007B189E">
        <w:rPr>
          <w:spacing w:val="3"/>
        </w:rPr>
        <w:t xml:space="preserve"> </w:t>
      </w:r>
      <w:r w:rsidRPr="007B189E">
        <w:rPr>
          <w:color w:val="000000"/>
          <w:spacing w:val="5"/>
        </w:rPr>
        <w:t>особенностей</w:t>
      </w:r>
      <w:r w:rsidRPr="007B189E">
        <w:rPr>
          <w:spacing w:val="3"/>
        </w:rPr>
        <w:t xml:space="preserve"> </w:t>
      </w:r>
      <w:r w:rsidRPr="007B189E">
        <w:rPr>
          <w:color w:val="000000"/>
          <w:spacing w:val="6"/>
        </w:rPr>
        <w:t>школьников,</w:t>
      </w:r>
      <w:r w:rsidRPr="007B189E">
        <w:rPr>
          <w:spacing w:val="3"/>
        </w:rPr>
        <w:t xml:space="preserve"> </w:t>
      </w:r>
      <w:r w:rsidRPr="007B189E">
        <w:rPr>
          <w:color w:val="000000"/>
          <w:spacing w:val="5"/>
        </w:rPr>
        <w:t>главной</w:t>
      </w:r>
      <w:r w:rsidRPr="007B189E">
        <w:rPr>
          <w:spacing w:val="3"/>
        </w:rPr>
        <w:t xml:space="preserve"> </w:t>
      </w:r>
      <w:r w:rsidRPr="007B189E">
        <w:rPr>
          <w:color w:val="000000"/>
          <w:spacing w:val="5"/>
        </w:rPr>
        <w:t>задачей</w:t>
      </w:r>
      <w:r w:rsidRPr="007B189E">
        <w:rPr>
          <w:spacing w:val="3"/>
        </w:rPr>
        <w:t xml:space="preserve"> </w:t>
      </w:r>
      <w:r w:rsidRPr="007B189E">
        <w:rPr>
          <w:color w:val="000000"/>
          <w:spacing w:val="6"/>
        </w:rPr>
        <w:t>работы</w:t>
      </w:r>
      <w:r w:rsidRPr="007B189E">
        <w:rPr>
          <w:spacing w:val="3"/>
        </w:rPr>
        <w:t xml:space="preserve"> </w:t>
      </w:r>
      <w:r w:rsidRPr="007B189E">
        <w:rPr>
          <w:color w:val="000000"/>
          <w:spacing w:val="7"/>
        </w:rPr>
        <w:t>по</w:t>
      </w:r>
      <w:r w:rsidRPr="007B189E">
        <w:t xml:space="preserve"> </w:t>
      </w:r>
      <w:r w:rsidRPr="007B189E">
        <w:rPr>
          <w:color w:val="000000"/>
          <w:spacing w:val="-1"/>
        </w:rPr>
        <w:t>изучению</w:t>
      </w:r>
      <w:r w:rsidRPr="007B189E">
        <w:t xml:space="preserve"> </w:t>
      </w:r>
      <w:r w:rsidRPr="007B189E">
        <w:rPr>
          <w:color w:val="000000"/>
        </w:rPr>
        <w:t>родного</w:t>
      </w:r>
      <w:r w:rsidRPr="007B189E">
        <w:t xml:space="preserve"> </w:t>
      </w:r>
      <w:r w:rsidRPr="007B189E">
        <w:rPr>
          <w:color w:val="000000"/>
          <w:spacing w:val="-1"/>
        </w:rPr>
        <w:t>края</w:t>
      </w:r>
      <w:r w:rsidRPr="007B189E">
        <w:t xml:space="preserve"> </w:t>
      </w:r>
      <w:r w:rsidRPr="007B189E">
        <w:rPr>
          <w:color w:val="000000"/>
          <w:spacing w:val="-1"/>
        </w:rPr>
        <w:t>является</w:t>
      </w:r>
      <w:r w:rsidRPr="007B189E">
        <w:t xml:space="preserve"> </w:t>
      </w:r>
      <w:r w:rsidRPr="007B189E">
        <w:rPr>
          <w:color w:val="000000"/>
        </w:rPr>
        <w:t>воспитание</w:t>
      </w:r>
      <w:r w:rsidRPr="007B189E">
        <w:t xml:space="preserve"> </w:t>
      </w:r>
      <w:r w:rsidRPr="007B189E">
        <w:rPr>
          <w:color w:val="000000"/>
          <w:spacing w:val="10"/>
        </w:rPr>
        <w:t>у</w:t>
      </w:r>
      <w:r w:rsidRPr="007B189E">
        <w:rPr>
          <w:spacing w:val="5"/>
        </w:rPr>
        <w:t xml:space="preserve"> </w:t>
      </w:r>
      <w:r w:rsidRPr="007B189E">
        <w:rPr>
          <w:color w:val="000000"/>
          <w:spacing w:val="11"/>
        </w:rPr>
        <w:t>них</w:t>
      </w:r>
      <w:r w:rsidRPr="007B189E">
        <w:t xml:space="preserve"> </w:t>
      </w:r>
      <w:r w:rsidRPr="007B189E">
        <w:rPr>
          <w:color w:val="000000"/>
          <w:spacing w:val="-1"/>
        </w:rPr>
        <w:t>устойчивого</w:t>
      </w:r>
      <w:r w:rsidRPr="007B189E">
        <w:t xml:space="preserve"> </w:t>
      </w:r>
      <w:r w:rsidRPr="007B189E">
        <w:rPr>
          <w:color w:val="000000"/>
        </w:rPr>
        <w:t>инте</w:t>
      </w:r>
      <w:r w:rsidRPr="007B189E">
        <w:rPr>
          <w:color w:val="000000"/>
          <w:spacing w:val="1"/>
        </w:rPr>
        <w:t>реса</w:t>
      </w:r>
      <w:r w:rsidRPr="007B189E">
        <w:t xml:space="preserve"> </w:t>
      </w:r>
      <w:r w:rsidRPr="007B189E">
        <w:rPr>
          <w:color w:val="000000"/>
          <w:spacing w:val="-9"/>
        </w:rPr>
        <w:t xml:space="preserve">и </w:t>
      </w:r>
      <w:r w:rsidRPr="007B189E">
        <w:rPr>
          <w:color w:val="000000"/>
        </w:rPr>
        <w:t>познавательного</w:t>
      </w:r>
      <w:r w:rsidRPr="007B189E">
        <w:t xml:space="preserve"> </w:t>
      </w:r>
      <w:r w:rsidRPr="007B189E">
        <w:rPr>
          <w:color w:val="000000"/>
        </w:rPr>
        <w:t>отношения</w:t>
      </w:r>
      <w:r w:rsidRPr="007B189E">
        <w:t xml:space="preserve"> </w:t>
      </w:r>
      <w:r w:rsidRPr="007B189E">
        <w:rPr>
          <w:color w:val="000000"/>
        </w:rPr>
        <w:t>к</w:t>
      </w:r>
      <w:r w:rsidRPr="007B189E">
        <w:t xml:space="preserve"> </w:t>
      </w:r>
      <w:r w:rsidRPr="007B189E">
        <w:rPr>
          <w:color w:val="000000"/>
        </w:rPr>
        <w:t>краеведческому</w:t>
      </w:r>
      <w:r w:rsidRPr="007B189E">
        <w:t xml:space="preserve"> </w:t>
      </w:r>
      <w:r w:rsidRPr="007B189E">
        <w:rPr>
          <w:color w:val="000000"/>
          <w:spacing w:val="-1"/>
        </w:rPr>
        <w:t>материалу.</w:t>
      </w:r>
    </w:p>
    <w:p w:rsidR="00433939" w:rsidRPr="00F62838" w:rsidRDefault="00433939" w:rsidP="00F62838">
      <w:pPr>
        <w:tabs>
          <w:tab w:val="left" w:pos="2976"/>
          <w:tab w:val="left" w:pos="3344"/>
          <w:tab w:val="left" w:pos="5082"/>
          <w:tab w:val="left" w:pos="6698"/>
          <w:tab w:val="left" w:pos="7580"/>
          <w:tab w:val="left" w:pos="7888"/>
          <w:tab w:val="left" w:pos="8475"/>
          <w:tab w:val="left" w:pos="9046"/>
          <w:tab w:val="left" w:pos="9422"/>
          <w:tab w:val="left" w:pos="10940"/>
        </w:tabs>
        <w:ind w:left="600" w:firstLine="480"/>
        <w:jc w:val="both"/>
        <w:rPr>
          <w:color w:val="000000"/>
          <w:spacing w:val="10"/>
        </w:rPr>
      </w:pPr>
      <w:r w:rsidRPr="00F62838">
        <w:rPr>
          <w:color w:val="000000"/>
        </w:rPr>
        <w:t>Некоторые</w:t>
      </w:r>
      <w:r w:rsidRPr="00F62838">
        <w:t xml:space="preserve"> </w:t>
      </w:r>
      <w:r w:rsidRPr="00F62838">
        <w:rPr>
          <w:color w:val="000000"/>
        </w:rPr>
        <w:t>элементы</w:t>
      </w:r>
      <w:r w:rsidRPr="00F62838">
        <w:t xml:space="preserve"> </w:t>
      </w:r>
      <w:r w:rsidRPr="00F62838">
        <w:rPr>
          <w:color w:val="000000"/>
        </w:rPr>
        <w:t>этой</w:t>
      </w:r>
      <w:r w:rsidRPr="00F62838">
        <w:t xml:space="preserve"> </w:t>
      </w:r>
      <w:r w:rsidRPr="00F62838">
        <w:rPr>
          <w:color w:val="000000"/>
        </w:rPr>
        <w:t>деятельности</w:t>
      </w:r>
      <w:r w:rsidRPr="00F62838">
        <w:t xml:space="preserve"> </w:t>
      </w:r>
      <w:r w:rsidRPr="00F62838">
        <w:rPr>
          <w:color w:val="000000"/>
        </w:rPr>
        <w:t>дети</w:t>
      </w:r>
      <w:r w:rsidRPr="00F62838">
        <w:t xml:space="preserve"> </w:t>
      </w:r>
      <w:r w:rsidRPr="00F62838">
        <w:rPr>
          <w:color w:val="000000"/>
        </w:rPr>
        <w:t>получают</w:t>
      </w:r>
      <w:r w:rsidRPr="00F62838">
        <w:t xml:space="preserve"> </w:t>
      </w:r>
      <w:r w:rsidRPr="00F62838">
        <w:rPr>
          <w:color w:val="000000"/>
        </w:rPr>
        <w:t>уже</w:t>
      </w:r>
      <w:r w:rsidRPr="00F62838">
        <w:t xml:space="preserve"> </w:t>
      </w:r>
      <w:r w:rsidRPr="00F62838">
        <w:rPr>
          <w:color w:val="000000"/>
        </w:rPr>
        <w:t>в</w:t>
      </w:r>
      <w:r w:rsidRPr="00F62838">
        <w:t xml:space="preserve"> </w:t>
      </w:r>
      <w:r>
        <w:t xml:space="preserve">дошкольном возрасте </w:t>
      </w:r>
      <w:r w:rsidRPr="00F62838">
        <w:rPr>
          <w:color w:val="000000"/>
        </w:rPr>
        <w:t>в</w:t>
      </w:r>
      <w:r w:rsidRPr="00F62838">
        <w:rPr>
          <w:spacing w:val="11"/>
        </w:rPr>
        <w:t xml:space="preserve"> </w:t>
      </w:r>
      <w:r w:rsidRPr="00F62838">
        <w:rPr>
          <w:color w:val="000000"/>
        </w:rPr>
        <w:t>своих</w:t>
      </w:r>
      <w:r w:rsidRPr="00F62838">
        <w:t xml:space="preserve"> </w:t>
      </w:r>
      <w:r w:rsidRPr="00F62838">
        <w:rPr>
          <w:color w:val="000000"/>
        </w:rPr>
        <w:t>прогулках</w:t>
      </w:r>
      <w:r w:rsidRPr="00F62838">
        <w:rPr>
          <w:spacing w:val="11"/>
        </w:rPr>
        <w:t xml:space="preserve"> </w:t>
      </w:r>
      <w:r w:rsidRPr="00F62838">
        <w:rPr>
          <w:color w:val="000000"/>
        </w:rPr>
        <w:t>и</w:t>
      </w:r>
      <w:r w:rsidRPr="00F62838">
        <w:rPr>
          <w:spacing w:val="11"/>
        </w:rPr>
        <w:t xml:space="preserve"> </w:t>
      </w:r>
      <w:r w:rsidRPr="00F62838">
        <w:rPr>
          <w:color w:val="000000"/>
        </w:rPr>
        <w:t>экскурсиях</w:t>
      </w:r>
      <w:r w:rsidRPr="00F62838">
        <w:rPr>
          <w:spacing w:val="11"/>
        </w:rPr>
        <w:t xml:space="preserve"> </w:t>
      </w:r>
      <w:r w:rsidRPr="00F62838">
        <w:rPr>
          <w:color w:val="000000"/>
        </w:rPr>
        <w:t>на</w:t>
      </w:r>
      <w:r w:rsidRPr="00F62838">
        <w:rPr>
          <w:spacing w:val="11"/>
        </w:rPr>
        <w:t xml:space="preserve"> </w:t>
      </w:r>
      <w:r w:rsidRPr="00F62838">
        <w:rPr>
          <w:color w:val="000000"/>
        </w:rPr>
        <w:t>природу,</w:t>
      </w:r>
      <w:r w:rsidRPr="00F62838">
        <w:rPr>
          <w:spacing w:val="11"/>
        </w:rPr>
        <w:t xml:space="preserve"> </w:t>
      </w:r>
      <w:r w:rsidRPr="00F62838">
        <w:rPr>
          <w:color w:val="000000"/>
        </w:rPr>
        <w:t>на</w:t>
      </w:r>
      <w:r w:rsidRPr="00F62838">
        <w:rPr>
          <w:spacing w:val="11"/>
        </w:rPr>
        <w:t xml:space="preserve"> </w:t>
      </w:r>
      <w:r w:rsidRPr="00F62838">
        <w:rPr>
          <w:color w:val="000000"/>
        </w:rPr>
        <w:t>занятиях</w:t>
      </w:r>
      <w:r w:rsidRPr="00F62838">
        <w:rPr>
          <w:spacing w:val="11"/>
        </w:rPr>
        <w:t xml:space="preserve"> </w:t>
      </w:r>
      <w:r w:rsidRPr="00F62838">
        <w:rPr>
          <w:color w:val="000000"/>
        </w:rPr>
        <w:t>и</w:t>
      </w:r>
      <w:r w:rsidRPr="00F62838">
        <w:rPr>
          <w:spacing w:val="11"/>
        </w:rPr>
        <w:t xml:space="preserve"> </w:t>
      </w:r>
      <w:r w:rsidRPr="00F62838">
        <w:rPr>
          <w:color w:val="000000"/>
        </w:rPr>
        <w:t>уголках</w:t>
      </w:r>
      <w:r w:rsidRPr="00F62838">
        <w:rPr>
          <w:spacing w:val="11"/>
        </w:rPr>
        <w:t xml:space="preserve"> </w:t>
      </w:r>
      <w:r w:rsidRPr="00F62838">
        <w:rPr>
          <w:color w:val="000000"/>
        </w:rPr>
        <w:t>природы.</w:t>
      </w:r>
      <w:r w:rsidRPr="00F62838">
        <w:rPr>
          <w:spacing w:val="11"/>
        </w:rPr>
        <w:t xml:space="preserve"> </w:t>
      </w:r>
      <w:r w:rsidRPr="00F62838">
        <w:rPr>
          <w:color w:val="000000"/>
        </w:rPr>
        <w:t>Закреплять</w:t>
      </w:r>
      <w:r w:rsidRPr="00F62838">
        <w:rPr>
          <w:spacing w:val="11"/>
        </w:rPr>
        <w:t xml:space="preserve"> </w:t>
      </w:r>
      <w:r w:rsidRPr="00F62838">
        <w:rPr>
          <w:color w:val="000000"/>
        </w:rPr>
        <w:t>и</w:t>
      </w:r>
      <w:r w:rsidRPr="00F62838">
        <w:t xml:space="preserve"> </w:t>
      </w:r>
      <w:r w:rsidRPr="00F62838">
        <w:rPr>
          <w:color w:val="000000"/>
        </w:rPr>
        <w:t>продолжать</w:t>
      </w:r>
      <w:r w:rsidRPr="00F62838">
        <w:rPr>
          <w:spacing w:val="16"/>
        </w:rPr>
        <w:t xml:space="preserve"> </w:t>
      </w:r>
      <w:r w:rsidRPr="00F62838">
        <w:rPr>
          <w:color w:val="000000"/>
        </w:rPr>
        <w:t>эту</w:t>
      </w:r>
      <w:r w:rsidRPr="00F62838">
        <w:rPr>
          <w:spacing w:val="16"/>
        </w:rPr>
        <w:t xml:space="preserve"> </w:t>
      </w:r>
      <w:r w:rsidRPr="00F62838">
        <w:rPr>
          <w:color w:val="000000"/>
        </w:rPr>
        <w:t>деятельность</w:t>
      </w:r>
      <w:r w:rsidRPr="00F62838">
        <w:rPr>
          <w:spacing w:val="16"/>
        </w:rPr>
        <w:t xml:space="preserve"> </w:t>
      </w:r>
      <w:r w:rsidRPr="00F62838">
        <w:rPr>
          <w:color w:val="000000"/>
        </w:rPr>
        <w:t>необходимо,</w:t>
      </w:r>
      <w:r w:rsidRPr="00F62838">
        <w:rPr>
          <w:spacing w:val="16"/>
        </w:rPr>
        <w:t xml:space="preserve"> </w:t>
      </w:r>
      <w:r w:rsidRPr="00F62838">
        <w:rPr>
          <w:color w:val="000000"/>
        </w:rPr>
        <w:t>так</w:t>
      </w:r>
      <w:r w:rsidRPr="00F62838">
        <w:rPr>
          <w:spacing w:val="16"/>
        </w:rPr>
        <w:t xml:space="preserve"> </w:t>
      </w:r>
      <w:r w:rsidRPr="00F62838">
        <w:rPr>
          <w:color w:val="000000"/>
        </w:rPr>
        <w:t>как</w:t>
      </w:r>
      <w:r w:rsidRPr="00F62838">
        <w:rPr>
          <w:spacing w:val="16"/>
        </w:rPr>
        <w:t xml:space="preserve"> </w:t>
      </w:r>
      <w:r w:rsidRPr="00F62838">
        <w:rPr>
          <w:color w:val="000000"/>
        </w:rPr>
        <w:t>иначе</w:t>
      </w:r>
      <w:r w:rsidRPr="00F62838">
        <w:rPr>
          <w:spacing w:val="16"/>
        </w:rPr>
        <w:t xml:space="preserve"> </w:t>
      </w:r>
      <w:r w:rsidRPr="00F62838">
        <w:rPr>
          <w:color w:val="000000"/>
        </w:rPr>
        <w:t>потеряется</w:t>
      </w:r>
      <w:r w:rsidRPr="00F62838">
        <w:rPr>
          <w:spacing w:val="16"/>
        </w:rPr>
        <w:t xml:space="preserve"> </w:t>
      </w:r>
      <w:r w:rsidRPr="00F62838">
        <w:rPr>
          <w:color w:val="000000"/>
        </w:rPr>
        <w:t>и</w:t>
      </w:r>
      <w:r w:rsidRPr="00F62838">
        <w:rPr>
          <w:spacing w:val="16"/>
        </w:rPr>
        <w:t xml:space="preserve"> </w:t>
      </w:r>
      <w:r w:rsidRPr="00F62838">
        <w:rPr>
          <w:color w:val="000000"/>
        </w:rPr>
        <w:t>навык,</w:t>
      </w:r>
      <w:r w:rsidRPr="00F62838">
        <w:rPr>
          <w:spacing w:val="16"/>
        </w:rPr>
        <w:t xml:space="preserve"> </w:t>
      </w:r>
      <w:r w:rsidRPr="00F62838">
        <w:rPr>
          <w:color w:val="000000"/>
        </w:rPr>
        <w:t>и</w:t>
      </w:r>
      <w:r w:rsidRPr="00F62838">
        <w:rPr>
          <w:spacing w:val="16"/>
        </w:rPr>
        <w:t xml:space="preserve"> </w:t>
      </w:r>
      <w:r w:rsidRPr="00F62838">
        <w:rPr>
          <w:color w:val="000000"/>
        </w:rPr>
        <w:t>интерес</w:t>
      </w:r>
      <w:r w:rsidRPr="00F62838">
        <w:rPr>
          <w:spacing w:val="16"/>
        </w:rPr>
        <w:t xml:space="preserve"> </w:t>
      </w:r>
      <w:r w:rsidRPr="00F62838">
        <w:rPr>
          <w:color w:val="000000"/>
        </w:rPr>
        <w:t>к</w:t>
      </w:r>
      <w:r w:rsidRPr="00F62838">
        <w:t xml:space="preserve"> </w:t>
      </w:r>
      <w:r w:rsidRPr="00F62838">
        <w:rPr>
          <w:color w:val="000000"/>
        </w:rPr>
        <w:t>этой</w:t>
      </w:r>
      <w:r w:rsidRPr="00F62838">
        <w:rPr>
          <w:spacing w:val="13"/>
        </w:rPr>
        <w:t xml:space="preserve"> </w:t>
      </w:r>
      <w:r w:rsidRPr="00F62838">
        <w:rPr>
          <w:color w:val="000000"/>
        </w:rPr>
        <w:t>деятельности</w:t>
      </w:r>
      <w:r w:rsidRPr="00F62838">
        <w:rPr>
          <w:spacing w:val="14"/>
        </w:rPr>
        <w:t xml:space="preserve"> </w:t>
      </w:r>
      <w:r w:rsidRPr="00F62838">
        <w:rPr>
          <w:color w:val="000000"/>
        </w:rPr>
        <w:t>в</w:t>
      </w:r>
      <w:r w:rsidRPr="00F62838">
        <w:rPr>
          <w:spacing w:val="14"/>
        </w:rPr>
        <w:t xml:space="preserve"> </w:t>
      </w:r>
      <w:r w:rsidRPr="00F62838">
        <w:rPr>
          <w:color w:val="000000"/>
        </w:rPr>
        <w:t>подростковом</w:t>
      </w:r>
      <w:r w:rsidRPr="00F62838">
        <w:rPr>
          <w:spacing w:val="14"/>
        </w:rPr>
        <w:t xml:space="preserve"> </w:t>
      </w:r>
      <w:r w:rsidRPr="00F62838">
        <w:rPr>
          <w:color w:val="000000"/>
        </w:rPr>
        <w:t>возрасте,</w:t>
      </w:r>
      <w:r w:rsidRPr="00F62838">
        <w:rPr>
          <w:spacing w:val="14"/>
        </w:rPr>
        <w:t xml:space="preserve"> </w:t>
      </w:r>
      <w:r w:rsidRPr="00F62838">
        <w:rPr>
          <w:color w:val="000000"/>
        </w:rPr>
        <w:t>менее</w:t>
      </w:r>
      <w:r w:rsidRPr="00F62838">
        <w:rPr>
          <w:spacing w:val="14"/>
        </w:rPr>
        <w:t xml:space="preserve"> </w:t>
      </w:r>
      <w:r w:rsidRPr="00F62838">
        <w:rPr>
          <w:color w:val="000000"/>
        </w:rPr>
        <w:t>эффективным</w:t>
      </w:r>
      <w:r w:rsidRPr="00F62838">
        <w:rPr>
          <w:spacing w:val="14"/>
        </w:rPr>
        <w:t xml:space="preserve"> </w:t>
      </w:r>
      <w:r w:rsidRPr="00F62838">
        <w:rPr>
          <w:color w:val="000000"/>
        </w:rPr>
        <w:t>будет</w:t>
      </w:r>
      <w:r w:rsidRPr="00F62838">
        <w:rPr>
          <w:spacing w:val="14"/>
        </w:rPr>
        <w:t xml:space="preserve"> </w:t>
      </w:r>
      <w:r w:rsidRPr="00F62838">
        <w:rPr>
          <w:color w:val="000000"/>
        </w:rPr>
        <w:t>воздействие</w:t>
      </w:r>
      <w:r w:rsidRPr="00F62838">
        <w:t xml:space="preserve"> </w:t>
      </w:r>
      <w:r w:rsidRPr="00F62838">
        <w:rPr>
          <w:color w:val="000000"/>
          <w:spacing w:val="4"/>
        </w:rPr>
        <w:t>природной</w:t>
      </w:r>
      <w:r w:rsidRPr="00F62838">
        <w:rPr>
          <w:spacing w:val="3"/>
        </w:rPr>
        <w:t xml:space="preserve"> </w:t>
      </w:r>
      <w:r w:rsidRPr="00F62838">
        <w:rPr>
          <w:color w:val="000000"/>
          <w:spacing w:val="12"/>
        </w:rPr>
        <w:t>и</w:t>
      </w:r>
      <w:r w:rsidRPr="00F62838">
        <w:rPr>
          <w:spacing w:val="3"/>
        </w:rPr>
        <w:t xml:space="preserve"> </w:t>
      </w:r>
      <w:r w:rsidRPr="00F62838">
        <w:rPr>
          <w:color w:val="000000"/>
          <w:spacing w:val="4"/>
        </w:rPr>
        <w:t>социальной</w:t>
      </w:r>
      <w:r w:rsidRPr="00F62838">
        <w:rPr>
          <w:spacing w:val="4"/>
        </w:rPr>
        <w:t xml:space="preserve"> </w:t>
      </w:r>
      <w:r w:rsidRPr="00F62838">
        <w:rPr>
          <w:color w:val="000000"/>
          <w:spacing w:val="6"/>
        </w:rPr>
        <w:t>среды</w:t>
      </w:r>
      <w:r w:rsidRPr="00F62838">
        <w:rPr>
          <w:spacing w:val="3"/>
        </w:rPr>
        <w:t xml:space="preserve"> </w:t>
      </w:r>
      <w:r w:rsidRPr="00F62838">
        <w:rPr>
          <w:color w:val="000000"/>
          <w:spacing w:val="5"/>
        </w:rPr>
        <w:t>на</w:t>
      </w:r>
      <w:r w:rsidRPr="00F62838">
        <w:rPr>
          <w:spacing w:val="4"/>
        </w:rPr>
        <w:t xml:space="preserve"> </w:t>
      </w:r>
      <w:r w:rsidRPr="00F62838">
        <w:rPr>
          <w:color w:val="000000"/>
          <w:spacing w:val="4"/>
        </w:rPr>
        <w:t>развитие</w:t>
      </w:r>
      <w:r w:rsidRPr="00F62838">
        <w:rPr>
          <w:spacing w:val="3"/>
        </w:rPr>
        <w:t xml:space="preserve"> </w:t>
      </w:r>
      <w:r w:rsidRPr="00F62838">
        <w:rPr>
          <w:color w:val="000000"/>
          <w:spacing w:val="5"/>
        </w:rPr>
        <w:t>личности</w:t>
      </w:r>
      <w:r w:rsidRPr="00F62838">
        <w:rPr>
          <w:spacing w:val="4"/>
        </w:rPr>
        <w:t xml:space="preserve"> </w:t>
      </w:r>
      <w:r w:rsidRPr="00F62838">
        <w:rPr>
          <w:color w:val="000000"/>
          <w:spacing w:val="5"/>
        </w:rPr>
        <w:t>обуча</w:t>
      </w:r>
      <w:r w:rsidRPr="00F62838">
        <w:rPr>
          <w:color w:val="000000"/>
          <w:spacing w:val="7"/>
        </w:rPr>
        <w:t>ю</w:t>
      </w:r>
      <w:r w:rsidRPr="00F62838">
        <w:rPr>
          <w:color w:val="000000"/>
          <w:spacing w:val="4"/>
        </w:rPr>
        <w:t>щегося.</w:t>
      </w:r>
    </w:p>
    <w:p w:rsidR="00433939" w:rsidRPr="009F740B" w:rsidRDefault="00433939" w:rsidP="009F740B">
      <w:pPr>
        <w:tabs>
          <w:tab w:val="left" w:pos="600"/>
        </w:tabs>
        <w:spacing w:after="75"/>
        <w:ind w:left="600" w:firstLine="480"/>
        <w:jc w:val="both"/>
        <w:rPr>
          <w:color w:val="000000"/>
        </w:rPr>
      </w:pPr>
      <w:r w:rsidRPr="009F740B">
        <w:rPr>
          <w:color w:val="000000"/>
        </w:rPr>
        <w:t>Курс «</w:t>
      </w:r>
      <w:r>
        <w:rPr>
          <w:color w:val="000000"/>
        </w:rPr>
        <w:t>Основы краеведения и экскурсий по родному краю</w:t>
      </w:r>
      <w:r w:rsidRPr="009F740B">
        <w:rPr>
          <w:color w:val="000000"/>
        </w:rPr>
        <w:t>» реализует духовно-нравственное направление в</w:t>
      </w:r>
      <w:r>
        <w:rPr>
          <w:color w:val="000000"/>
        </w:rPr>
        <w:t xml:space="preserve"> дополнительном образовании</w:t>
      </w:r>
      <w:r w:rsidRPr="009F740B">
        <w:rPr>
          <w:color w:val="000000"/>
        </w:rPr>
        <w:t xml:space="preserve"> в </w:t>
      </w:r>
      <w:r>
        <w:rPr>
          <w:color w:val="000000"/>
        </w:rPr>
        <w:t>3</w:t>
      </w:r>
      <w:r w:rsidRPr="009F740B">
        <w:rPr>
          <w:color w:val="000000"/>
        </w:rPr>
        <w:t>-</w:t>
      </w:r>
      <w:r>
        <w:rPr>
          <w:color w:val="000000"/>
        </w:rPr>
        <w:t>6</w:t>
      </w:r>
      <w:r w:rsidRPr="009F740B">
        <w:rPr>
          <w:color w:val="000000"/>
        </w:rPr>
        <w:t xml:space="preserve"> классах в рамках ФГОС НОО. Специфика курса состоит в том, что он имеет интегративный характер, соединяет в себе обществоведческие, исторические, природоведческие знания и дает обучающимся материал естественных и социально-гуманитарных наук, необходимых для целостного и системного видения мира в его важнейших взаимосвязях.</w:t>
      </w:r>
    </w:p>
    <w:p w:rsidR="00433939" w:rsidRDefault="00433939" w:rsidP="009F740B">
      <w:pPr>
        <w:tabs>
          <w:tab w:val="left" w:pos="600"/>
        </w:tabs>
        <w:spacing w:after="75"/>
        <w:ind w:left="600" w:firstLine="480"/>
        <w:jc w:val="both"/>
        <w:rPr>
          <w:color w:val="000000"/>
        </w:rPr>
      </w:pPr>
      <w:r w:rsidRPr="009F740B">
        <w:rPr>
          <w:b/>
          <w:color w:val="000000"/>
        </w:rPr>
        <w:t>Актуальность</w:t>
      </w:r>
      <w:r w:rsidRPr="009F740B">
        <w:rPr>
          <w:color w:val="000000"/>
        </w:rPr>
        <w:t xml:space="preserve"> курса состоит в том, что это направление воспитания предполагает деятельность учителя по формированию у юных граждан нравственности и духовности в ходе изучения родного края, бережного отношения к традициям, культуре и истории своего народа, чувства верности своему Отечеству, гордости за свою малую Родину. В ходе его изучения школьники овладевают основами практико-ориентированных знаний о человеке, обществе и природе, учатся осмысливать причинно-следственные связи в окружающем мире, на многообразном материале природы и культуры родного края.</w:t>
      </w:r>
    </w:p>
    <w:p w:rsidR="00433939" w:rsidRPr="009F740B" w:rsidRDefault="00433939" w:rsidP="009F740B">
      <w:pPr>
        <w:tabs>
          <w:tab w:val="left" w:pos="600"/>
        </w:tabs>
        <w:spacing w:after="75"/>
        <w:ind w:left="600" w:firstLine="480"/>
        <w:jc w:val="both"/>
        <w:rPr>
          <w:color w:val="000000"/>
        </w:rPr>
      </w:pPr>
      <w:r w:rsidRPr="009F740B">
        <w:rPr>
          <w:color w:val="000000"/>
        </w:rPr>
        <w:t xml:space="preserve"> Курс обладает широкими возможностями для формирования у школьников фундамента экологической и культурологической грамотности и соответствующих компетентностей - умений проводить наблюдения в природе, соблюдать правила поведения в мире природы и людей, правила здорового образа жизни. Это позволит учащимся освоить основы адекватного природо- и культуросообразного поведения в окружающей природной и социальной среде. Поэтому данный курс играет наряду с другими предметами школы значительную роль в духовно-нравственном развитии и воспитании личности, формирует вектор культурно-ценностных ориентации школьник</w:t>
      </w:r>
      <w:r>
        <w:rPr>
          <w:color w:val="000000"/>
        </w:rPr>
        <w:t>ов</w:t>
      </w:r>
      <w:r w:rsidRPr="009F740B">
        <w:rPr>
          <w:color w:val="000000"/>
        </w:rPr>
        <w:t xml:space="preserve"> в соответствии с отечественными традициями духовности и нравственности.</w:t>
      </w:r>
    </w:p>
    <w:p w:rsidR="00433939" w:rsidRDefault="00433939" w:rsidP="009F740B">
      <w:pPr>
        <w:tabs>
          <w:tab w:val="left" w:pos="600"/>
        </w:tabs>
        <w:spacing w:after="75"/>
        <w:ind w:left="600" w:firstLine="480"/>
        <w:jc w:val="both"/>
        <w:rPr>
          <w:b/>
          <w:color w:val="000000"/>
        </w:rPr>
      </w:pPr>
      <w:r w:rsidRPr="009F740B">
        <w:rPr>
          <w:color w:val="000000"/>
        </w:rPr>
        <w:t>Существенная особенность курса состоит в том, что в нём заложена содержательная основа для широкой реализации межпредметных связей всех дисциплин школы</w:t>
      </w:r>
      <w:r>
        <w:rPr>
          <w:color w:val="000000"/>
        </w:rPr>
        <w:t xml:space="preserve"> младшего и среднего звена</w:t>
      </w:r>
      <w:r w:rsidRPr="009F740B">
        <w:rPr>
          <w:color w:val="000000"/>
        </w:rPr>
        <w:t>.</w:t>
      </w:r>
      <w:r w:rsidRPr="009F740B">
        <w:rPr>
          <w:b/>
          <w:color w:val="000000"/>
        </w:rPr>
        <w:t xml:space="preserve"> </w:t>
      </w:r>
    </w:p>
    <w:p w:rsidR="00433939" w:rsidRPr="009F740B" w:rsidRDefault="00433939" w:rsidP="009F740B">
      <w:pPr>
        <w:tabs>
          <w:tab w:val="left" w:pos="600"/>
        </w:tabs>
        <w:spacing w:after="75"/>
        <w:ind w:left="600" w:firstLine="480"/>
        <w:jc w:val="both"/>
        <w:rPr>
          <w:b/>
          <w:color w:val="000000"/>
        </w:rPr>
      </w:pPr>
    </w:p>
    <w:p w:rsidR="00433939" w:rsidRPr="009F740B" w:rsidRDefault="00433939" w:rsidP="009F740B">
      <w:pPr>
        <w:tabs>
          <w:tab w:val="left" w:pos="600"/>
        </w:tabs>
        <w:spacing w:after="75"/>
        <w:ind w:left="600" w:firstLine="480"/>
        <w:jc w:val="both"/>
        <w:rPr>
          <w:i/>
          <w:color w:val="000000"/>
        </w:rPr>
      </w:pPr>
      <w:r w:rsidRPr="009F740B">
        <w:rPr>
          <w:b/>
          <w:color w:val="000000"/>
        </w:rPr>
        <w:t>Цель изучения данного курса</w:t>
      </w:r>
      <w:r>
        <w:rPr>
          <w:b/>
          <w:color w:val="000000"/>
        </w:rPr>
        <w:t>:</w:t>
      </w:r>
      <w:r w:rsidRPr="009F740B">
        <w:rPr>
          <w:color w:val="000000"/>
        </w:rPr>
        <w:t xml:space="preserve"> </w:t>
      </w:r>
    </w:p>
    <w:p w:rsidR="00433939" w:rsidRPr="00B02F98" w:rsidRDefault="00433939" w:rsidP="00723D48">
      <w:pPr>
        <w:pStyle w:val="ListParagraph"/>
        <w:numPr>
          <w:ilvl w:val="0"/>
          <w:numId w:val="20"/>
        </w:numPr>
        <w:tabs>
          <w:tab w:val="left" w:pos="600"/>
        </w:tabs>
        <w:spacing w:after="0" w:line="240" w:lineRule="auto"/>
        <w:ind w:left="567" w:firstLine="426"/>
        <w:jc w:val="both"/>
        <w:rPr>
          <w:rFonts w:ascii="Times New Roman" w:hAnsi="Times New Roman"/>
          <w:sz w:val="24"/>
          <w:szCs w:val="24"/>
        </w:rPr>
      </w:pPr>
      <w:r w:rsidRPr="00B02F98">
        <w:rPr>
          <w:rFonts w:ascii="Times New Roman" w:hAnsi="Times New Roman"/>
          <w:sz w:val="24"/>
          <w:szCs w:val="24"/>
        </w:rPr>
        <w:t xml:space="preserve">воспитание нового экологического сознания на основе изучения природы родного края </w:t>
      </w:r>
      <w:r>
        <w:rPr>
          <w:rFonts w:ascii="Times New Roman" w:hAnsi="Times New Roman"/>
          <w:sz w:val="24"/>
          <w:szCs w:val="24"/>
        </w:rPr>
        <w:t>через экскурсионную деятельность.</w:t>
      </w:r>
    </w:p>
    <w:p w:rsidR="00433939" w:rsidRDefault="00433939" w:rsidP="00723D48">
      <w:pPr>
        <w:tabs>
          <w:tab w:val="left" w:pos="600"/>
        </w:tabs>
        <w:ind w:left="567" w:firstLine="426"/>
        <w:jc w:val="both"/>
        <w:rPr>
          <w:b/>
        </w:rPr>
      </w:pPr>
    </w:p>
    <w:p w:rsidR="00433939" w:rsidRPr="00B02F98" w:rsidRDefault="00433939" w:rsidP="00723D48">
      <w:pPr>
        <w:tabs>
          <w:tab w:val="left" w:pos="600"/>
        </w:tabs>
        <w:ind w:left="567" w:firstLine="426"/>
        <w:jc w:val="both"/>
        <w:rPr>
          <w:b/>
        </w:rPr>
      </w:pPr>
      <w:r w:rsidRPr="00B02F98">
        <w:rPr>
          <w:b/>
        </w:rPr>
        <w:t>Задачи:</w:t>
      </w:r>
    </w:p>
    <w:p w:rsidR="00433939" w:rsidRPr="00B02F98" w:rsidRDefault="00433939" w:rsidP="00723D48">
      <w:pPr>
        <w:pStyle w:val="ListParagraph"/>
        <w:numPr>
          <w:ilvl w:val="0"/>
          <w:numId w:val="21"/>
        </w:numPr>
        <w:tabs>
          <w:tab w:val="left" w:pos="600"/>
        </w:tabs>
        <w:spacing w:after="0" w:line="240" w:lineRule="auto"/>
        <w:ind w:left="567" w:firstLine="426"/>
        <w:jc w:val="both"/>
        <w:rPr>
          <w:rFonts w:ascii="Times New Roman" w:hAnsi="Times New Roman"/>
          <w:sz w:val="24"/>
          <w:szCs w:val="24"/>
        </w:rPr>
      </w:pPr>
      <w:r w:rsidRPr="00B02F98">
        <w:rPr>
          <w:rFonts w:ascii="Times New Roman" w:hAnsi="Times New Roman"/>
          <w:sz w:val="24"/>
          <w:szCs w:val="24"/>
        </w:rPr>
        <w:t>развитие интереса к изучению природы родного края и потребности общения с природой;</w:t>
      </w:r>
    </w:p>
    <w:p w:rsidR="00433939" w:rsidRPr="00B02F98" w:rsidRDefault="00433939" w:rsidP="00723D48">
      <w:pPr>
        <w:numPr>
          <w:ilvl w:val="0"/>
          <w:numId w:val="21"/>
        </w:numPr>
        <w:tabs>
          <w:tab w:val="left" w:pos="600"/>
        </w:tabs>
        <w:spacing w:before="100" w:beforeAutospacing="1"/>
        <w:ind w:left="567" w:firstLine="426"/>
        <w:rPr>
          <w:color w:val="000000"/>
        </w:rPr>
      </w:pPr>
      <w:r w:rsidRPr="00B02F98">
        <w:rPr>
          <w:color w:val="000000"/>
        </w:rPr>
        <w:t>обеспечение более широкой и разнообразной практической деятельности учащихся по изучению и охране окружающей среды;</w:t>
      </w:r>
    </w:p>
    <w:p w:rsidR="00433939" w:rsidRPr="00B02F98" w:rsidRDefault="00433939" w:rsidP="00723D48">
      <w:pPr>
        <w:pStyle w:val="ListParagraph"/>
        <w:numPr>
          <w:ilvl w:val="0"/>
          <w:numId w:val="21"/>
        </w:numPr>
        <w:tabs>
          <w:tab w:val="left" w:pos="600"/>
        </w:tabs>
        <w:spacing w:after="0" w:line="240" w:lineRule="auto"/>
        <w:ind w:left="567" w:firstLine="426"/>
        <w:jc w:val="both"/>
        <w:rPr>
          <w:rFonts w:ascii="Times New Roman" w:hAnsi="Times New Roman"/>
          <w:sz w:val="24"/>
          <w:szCs w:val="24"/>
        </w:rPr>
      </w:pPr>
      <w:r w:rsidRPr="00B02F98">
        <w:rPr>
          <w:rFonts w:ascii="Times New Roman" w:hAnsi="Times New Roman"/>
          <w:sz w:val="24"/>
          <w:szCs w:val="24"/>
        </w:rPr>
        <w:t>развитие чувства прекрасного через приобщение к миру растений, воспитание умения видеть в самом обычном необычное и удивительное;</w:t>
      </w:r>
    </w:p>
    <w:p w:rsidR="00433939" w:rsidRPr="00B02F98" w:rsidRDefault="00433939" w:rsidP="00723D48">
      <w:pPr>
        <w:pStyle w:val="ListParagraph"/>
        <w:numPr>
          <w:ilvl w:val="0"/>
          <w:numId w:val="21"/>
        </w:numPr>
        <w:tabs>
          <w:tab w:val="left" w:pos="600"/>
        </w:tabs>
        <w:spacing w:after="0" w:line="240" w:lineRule="auto"/>
        <w:ind w:left="567" w:firstLine="426"/>
        <w:jc w:val="both"/>
        <w:rPr>
          <w:rFonts w:ascii="Times New Roman" w:hAnsi="Times New Roman"/>
          <w:sz w:val="24"/>
          <w:szCs w:val="24"/>
        </w:rPr>
      </w:pPr>
      <w:r w:rsidRPr="00B02F98">
        <w:rPr>
          <w:rFonts w:ascii="Times New Roman" w:hAnsi="Times New Roman"/>
          <w:sz w:val="24"/>
          <w:szCs w:val="24"/>
        </w:rPr>
        <w:t>углубление уже имеющихся знаний о родном крае и усвоение научных знаний о природе, которые могут быть использованы для охраны и приумножения ее богатства;</w:t>
      </w:r>
    </w:p>
    <w:p w:rsidR="00433939" w:rsidRPr="00B02F98" w:rsidRDefault="00433939" w:rsidP="00723D48">
      <w:pPr>
        <w:pStyle w:val="ListParagraph"/>
        <w:numPr>
          <w:ilvl w:val="0"/>
          <w:numId w:val="21"/>
        </w:numPr>
        <w:tabs>
          <w:tab w:val="left" w:pos="600"/>
        </w:tabs>
        <w:spacing w:after="0" w:line="240" w:lineRule="auto"/>
        <w:ind w:left="567" w:firstLine="426"/>
        <w:jc w:val="both"/>
        <w:rPr>
          <w:rFonts w:ascii="Times New Roman" w:hAnsi="Times New Roman"/>
          <w:sz w:val="24"/>
          <w:szCs w:val="24"/>
        </w:rPr>
      </w:pPr>
      <w:r w:rsidRPr="00B02F98">
        <w:rPr>
          <w:rFonts w:ascii="Times New Roman" w:hAnsi="Times New Roman"/>
          <w:sz w:val="24"/>
          <w:szCs w:val="24"/>
        </w:rPr>
        <w:t>овладение нормами правильного поведения в природной сфере, воспитание экологической ответственности;</w:t>
      </w:r>
    </w:p>
    <w:p w:rsidR="00433939" w:rsidRPr="00B02F98" w:rsidRDefault="00433939" w:rsidP="00723D48">
      <w:pPr>
        <w:pStyle w:val="ListParagraph"/>
        <w:numPr>
          <w:ilvl w:val="0"/>
          <w:numId w:val="21"/>
        </w:numPr>
        <w:tabs>
          <w:tab w:val="left" w:pos="600"/>
        </w:tabs>
        <w:spacing w:after="0" w:line="240" w:lineRule="auto"/>
        <w:ind w:left="567" w:firstLine="426"/>
        <w:jc w:val="both"/>
        <w:rPr>
          <w:rFonts w:ascii="Times New Roman" w:hAnsi="Times New Roman"/>
          <w:sz w:val="24"/>
          <w:szCs w:val="24"/>
        </w:rPr>
      </w:pPr>
      <w:r w:rsidRPr="00B02F98">
        <w:rPr>
          <w:rFonts w:ascii="Times New Roman" w:hAnsi="Times New Roman"/>
          <w:sz w:val="24"/>
          <w:szCs w:val="24"/>
        </w:rPr>
        <w:t>воздействие на развитие эмоционально-волевых, нравственных качеств личности; воспитание чувства патриотизма и любви к родине, гордости за свой край.</w:t>
      </w:r>
    </w:p>
    <w:p w:rsidR="00433939" w:rsidRPr="00B02F98" w:rsidRDefault="00433939" w:rsidP="007B189E">
      <w:pPr>
        <w:pStyle w:val="ListParagraph"/>
        <w:numPr>
          <w:ilvl w:val="0"/>
          <w:numId w:val="21"/>
        </w:numPr>
        <w:tabs>
          <w:tab w:val="left" w:pos="6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2F98">
        <w:rPr>
          <w:rFonts w:ascii="Times New Roman" w:hAnsi="Times New Roman"/>
          <w:sz w:val="24"/>
          <w:szCs w:val="24"/>
        </w:rPr>
        <w:t>воспитание позитивного эмоционально-ценностного отношения к миру растений; патриотических чувств; формирование потребности участвовать в творческой деятельности в природе.</w:t>
      </w:r>
    </w:p>
    <w:p w:rsidR="00433939" w:rsidRPr="009F740B" w:rsidRDefault="00433939" w:rsidP="009F740B">
      <w:pPr>
        <w:tabs>
          <w:tab w:val="left" w:pos="600"/>
        </w:tabs>
        <w:spacing w:after="75"/>
        <w:ind w:left="600" w:firstLine="480"/>
        <w:jc w:val="both"/>
        <w:rPr>
          <w:color w:val="000000"/>
        </w:rPr>
      </w:pPr>
    </w:p>
    <w:p w:rsidR="00433939" w:rsidRPr="009F740B" w:rsidRDefault="00433939" w:rsidP="009F740B">
      <w:pPr>
        <w:tabs>
          <w:tab w:val="left" w:pos="600"/>
        </w:tabs>
        <w:ind w:left="600" w:firstLine="480"/>
        <w:jc w:val="both"/>
        <w:rPr>
          <w:b/>
          <w:i/>
        </w:rPr>
      </w:pPr>
      <w:r w:rsidRPr="009F740B">
        <w:rPr>
          <w:b/>
          <w:i/>
        </w:rPr>
        <w:t>Основные виды деятельности учащихся:</w:t>
      </w:r>
    </w:p>
    <w:p w:rsidR="00433939" w:rsidRPr="009F740B" w:rsidRDefault="00433939" w:rsidP="009F740B">
      <w:pPr>
        <w:numPr>
          <w:ilvl w:val="0"/>
          <w:numId w:val="28"/>
        </w:numPr>
        <w:tabs>
          <w:tab w:val="left" w:pos="600"/>
        </w:tabs>
        <w:ind w:left="600" w:firstLine="480"/>
        <w:jc w:val="both"/>
        <w:rPr>
          <w:color w:val="000000"/>
        </w:rPr>
      </w:pPr>
      <w:r w:rsidRPr="009F740B">
        <w:rPr>
          <w:color w:val="000000"/>
        </w:rPr>
        <w:t>Участие в конкурсах различного уровня (школьного, муниципального, регионального, Всероссийского);</w:t>
      </w:r>
    </w:p>
    <w:p w:rsidR="00433939" w:rsidRPr="009F740B" w:rsidRDefault="00433939" w:rsidP="009F740B">
      <w:pPr>
        <w:numPr>
          <w:ilvl w:val="0"/>
          <w:numId w:val="28"/>
        </w:numPr>
        <w:tabs>
          <w:tab w:val="left" w:pos="600"/>
        </w:tabs>
        <w:ind w:left="600" w:firstLine="480"/>
        <w:jc w:val="both"/>
        <w:rPr>
          <w:color w:val="000000"/>
        </w:rPr>
      </w:pPr>
      <w:r w:rsidRPr="009F740B">
        <w:rPr>
          <w:color w:val="000000"/>
        </w:rPr>
        <w:t>Участие в социальных акциях;</w:t>
      </w:r>
    </w:p>
    <w:p w:rsidR="00433939" w:rsidRPr="009F740B" w:rsidRDefault="00433939" w:rsidP="009F740B">
      <w:pPr>
        <w:numPr>
          <w:ilvl w:val="0"/>
          <w:numId w:val="28"/>
        </w:numPr>
        <w:tabs>
          <w:tab w:val="left" w:pos="600"/>
        </w:tabs>
        <w:ind w:left="600" w:firstLine="480"/>
        <w:jc w:val="both"/>
        <w:rPr>
          <w:color w:val="000000"/>
        </w:rPr>
      </w:pPr>
      <w:r w:rsidRPr="009F740B">
        <w:rPr>
          <w:color w:val="000000"/>
        </w:rPr>
        <w:t>Создание и реализация социальных проектов.</w:t>
      </w:r>
    </w:p>
    <w:p w:rsidR="00433939" w:rsidRPr="009F740B" w:rsidRDefault="00433939" w:rsidP="009F740B">
      <w:pPr>
        <w:numPr>
          <w:ilvl w:val="0"/>
          <w:numId w:val="28"/>
        </w:numPr>
        <w:tabs>
          <w:tab w:val="left" w:pos="600"/>
        </w:tabs>
        <w:ind w:left="600" w:firstLine="480"/>
        <w:jc w:val="both"/>
        <w:rPr>
          <w:color w:val="000000"/>
        </w:rPr>
      </w:pPr>
      <w:r w:rsidRPr="009F740B">
        <w:rPr>
          <w:color w:val="000000"/>
        </w:rPr>
        <w:t>Оформление фото выставки.</w:t>
      </w:r>
    </w:p>
    <w:p w:rsidR="00433939" w:rsidRPr="009F740B" w:rsidRDefault="00433939" w:rsidP="009F740B">
      <w:pPr>
        <w:numPr>
          <w:ilvl w:val="0"/>
          <w:numId w:val="28"/>
        </w:numPr>
        <w:tabs>
          <w:tab w:val="left" w:pos="600"/>
        </w:tabs>
        <w:ind w:left="600" w:firstLine="480"/>
        <w:jc w:val="both"/>
        <w:rPr>
          <w:color w:val="000000"/>
        </w:rPr>
      </w:pPr>
      <w:r w:rsidRPr="009F740B">
        <w:rPr>
          <w:color w:val="000000"/>
        </w:rPr>
        <w:t xml:space="preserve">Создание </w:t>
      </w:r>
      <w:r>
        <w:rPr>
          <w:color w:val="000000"/>
        </w:rPr>
        <w:t>презентаций</w:t>
      </w:r>
      <w:r w:rsidRPr="009F740B">
        <w:t>.</w:t>
      </w:r>
    </w:p>
    <w:p w:rsidR="00433939" w:rsidRPr="009F740B" w:rsidRDefault="00433939" w:rsidP="006D5C1E">
      <w:pPr>
        <w:numPr>
          <w:ilvl w:val="0"/>
          <w:numId w:val="28"/>
        </w:numPr>
        <w:tabs>
          <w:tab w:val="left" w:pos="600"/>
        </w:tabs>
        <w:ind w:left="600" w:firstLine="480"/>
        <w:jc w:val="both"/>
        <w:rPr>
          <w:color w:val="000000"/>
        </w:rPr>
      </w:pPr>
      <w:r>
        <w:rPr>
          <w:color w:val="000000"/>
        </w:rPr>
        <w:t>Выполнение творческих проектов</w:t>
      </w:r>
      <w:r w:rsidRPr="009F740B">
        <w:t>.</w:t>
      </w:r>
    </w:p>
    <w:p w:rsidR="00433939" w:rsidRPr="009F740B" w:rsidRDefault="00433939" w:rsidP="006D5C1E">
      <w:pPr>
        <w:tabs>
          <w:tab w:val="left" w:pos="600"/>
        </w:tabs>
        <w:spacing w:after="75"/>
        <w:ind w:left="600" w:firstLine="480"/>
        <w:jc w:val="both"/>
        <w:rPr>
          <w:color w:val="000000"/>
        </w:rPr>
      </w:pPr>
    </w:p>
    <w:p w:rsidR="00433939" w:rsidRPr="009F740B" w:rsidRDefault="00433939" w:rsidP="009F740B">
      <w:pPr>
        <w:tabs>
          <w:tab w:val="left" w:pos="600"/>
        </w:tabs>
        <w:spacing w:after="75"/>
        <w:ind w:left="600" w:firstLine="480"/>
        <w:jc w:val="both"/>
        <w:rPr>
          <w:color w:val="000000"/>
        </w:rPr>
      </w:pPr>
      <w:r w:rsidRPr="009F740B">
        <w:rPr>
          <w:b/>
          <w:color w:val="000000"/>
        </w:rPr>
        <w:t>Формы работы с детьми</w:t>
      </w:r>
      <w:r w:rsidRPr="009F740B">
        <w:rPr>
          <w:color w:val="000000"/>
        </w:rPr>
        <w:t>. </w:t>
      </w:r>
    </w:p>
    <w:p w:rsidR="00433939" w:rsidRPr="009F740B" w:rsidRDefault="00433939" w:rsidP="009F740B">
      <w:pPr>
        <w:tabs>
          <w:tab w:val="left" w:pos="600"/>
        </w:tabs>
        <w:spacing w:after="75"/>
        <w:ind w:left="600" w:firstLine="480"/>
        <w:jc w:val="both"/>
        <w:rPr>
          <w:color w:val="000000"/>
        </w:rPr>
      </w:pPr>
      <w:r w:rsidRPr="009F740B">
        <w:rPr>
          <w:color w:val="000000"/>
        </w:rPr>
        <w:t xml:space="preserve">Особенностью организации </w:t>
      </w:r>
      <w:r>
        <w:rPr>
          <w:color w:val="000000"/>
        </w:rPr>
        <w:t>деятель</w:t>
      </w:r>
      <w:r w:rsidRPr="009F740B">
        <w:rPr>
          <w:color w:val="000000"/>
        </w:rPr>
        <w:t>ности по краеведению является динамичность ее форм. Принципиальное изменение форм организации занятий заключается в том, что занятие из класса, по возможности, переносится в ту среду, которая изучается (лес,</w:t>
      </w:r>
      <w:r>
        <w:rPr>
          <w:color w:val="000000"/>
        </w:rPr>
        <w:t xml:space="preserve"> луг, берег реки и </w:t>
      </w:r>
      <w:r w:rsidRPr="009F740B">
        <w:rPr>
          <w:color w:val="000000"/>
        </w:rPr>
        <w:t>водоем</w:t>
      </w:r>
      <w:r>
        <w:rPr>
          <w:color w:val="000000"/>
        </w:rPr>
        <w:t>а</w:t>
      </w:r>
      <w:r w:rsidRPr="009F740B">
        <w:rPr>
          <w:color w:val="000000"/>
        </w:rPr>
        <w:t>, пришкольный участок, музей, улица, дом и т. д.). Как можно больше экскурсий, целевых прогулок, походов, игр на воздухе, т.е. необходимо расширение образовательного пространства. В ходе воспитательной работы потребуется глубокое изучение систем правил поведения и жизнедеятельности детей. Наряду с традиционными, в программе используются современные технологии и методики: технология развивающего воспитания и обучения, здоровьесберегающие технологии, игровые технологии, компьютерные технологии, проектные технологии, краеведческая деятельность.</w:t>
      </w:r>
    </w:p>
    <w:p w:rsidR="00433939" w:rsidRPr="00856BFD" w:rsidRDefault="00433939" w:rsidP="00856BFD">
      <w:pPr>
        <w:pStyle w:val="ListParagraph"/>
        <w:tabs>
          <w:tab w:val="left" w:pos="600"/>
        </w:tabs>
        <w:spacing w:after="0" w:line="240" w:lineRule="auto"/>
        <w:ind w:left="567" w:firstLine="426"/>
        <w:rPr>
          <w:rFonts w:ascii="Times New Roman" w:hAnsi="Times New Roman"/>
          <w:b/>
          <w:w w:val="103"/>
          <w:sz w:val="24"/>
          <w:szCs w:val="24"/>
        </w:rPr>
      </w:pPr>
      <w:r>
        <w:rPr>
          <w:rFonts w:ascii="Times New Roman" w:hAnsi="Times New Roman"/>
          <w:b/>
          <w:w w:val="103"/>
          <w:sz w:val="28"/>
          <w:szCs w:val="24"/>
        </w:rPr>
        <w:t xml:space="preserve">    </w:t>
      </w:r>
      <w:r w:rsidRPr="00856BFD">
        <w:rPr>
          <w:rFonts w:ascii="Times New Roman" w:hAnsi="Times New Roman"/>
          <w:b/>
          <w:w w:val="103"/>
          <w:sz w:val="24"/>
          <w:szCs w:val="24"/>
        </w:rPr>
        <w:t>Общая характеристика курса</w:t>
      </w:r>
    </w:p>
    <w:p w:rsidR="00433939" w:rsidRPr="006D5C1E" w:rsidRDefault="00433939" w:rsidP="009F740B">
      <w:pPr>
        <w:pStyle w:val="ListParagraph"/>
        <w:tabs>
          <w:tab w:val="left" w:pos="600"/>
        </w:tabs>
        <w:spacing w:after="0" w:line="240" w:lineRule="auto"/>
        <w:ind w:left="567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6D5C1E">
        <w:rPr>
          <w:rFonts w:ascii="Times New Roman" w:hAnsi="Times New Roman"/>
          <w:color w:val="000000"/>
          <w:sz w:val="24"/>
          <w:szCs w:val="24"/>
        </w:rPr>
        <w:t xml:space="preserve">В целом </w:t>
      </w:r>
      <w:r>
        <w:rPr>
          <w:rFonts w:ascii="Times New Roman" w:hAnsi="Times New Roman"/>
          <w:color w:val="000000"/>
          <w:sz w:val="24"/>
          <w:szCs w:val="24"/>
        </w:rPr>
        <w:t>курс</w:t>
      </w:r>
      <w:r w:rsidRPr="006D5C1E">
        <w:rPr>
          <w:rFonts w:ascii="Times New Roman" w:hAnsi="Times New Roman"/>
          <w:color w:val="000000"/>
          <w:sz w:val="24"/>
          <w:szCs w:val="24"/>
        </w:rPr>
        <w:t xml:space="preserve"> позволит полнее реализовать воспитательный и развивающий потенциал природоведческих знаний, обеспечит более надёжные основы экологической ответственности школьников.</w:t>
      </w:r>
    </w:p>
    <w:p w:rsidR="00433939" w:rsidRPr="006D5C1E" w:rsidRDefault="00433939" w:rsidP="009F740B">
      <w:pPr>
        <w:pStyle w:val="ListParagraph"/>
        <w:tabs>
          <w:tab w:val="left" w:pos="600"/>
        </w:tabs>
        <w:spacing w:after="0" w:line="240" w:lineRule="auto"/>
        <w:ind w:left="567" w:firstLine="426"/>
        <w:jc w:val="both"/>
        <w:rPr>
          <w:rFonts w:ascii="Times New Roman" w:hAnsi="Times New Roman"/>
          <w:b/>
          <w:w w:val="103"/>
          <w:sz w:val="28"/>
          <w:szCs w:val="24"/>
        </w:rPr>
      </w:pPr>
      <w:r w:rsidRPr="006D5C1E">
        <w:rPr>
          <w:rFonts w:ascii="Times New Roman" w:hAnsi="Times New Roman"/>
          <w:color w:val="000000"/>
          <w:sz w:val="24"/>
          <w:szCs w:val="24"/>
        </w:rPr>
        <w:t>В курсе используются разнообразные методы и формы. Учащиеся ведут наблюдения за природой, выполняют практические работы</w:t>
      </w:r>
      <w:r>
        <w:rPr>
          <w:rFonts w:ascii="Times New Roman" w:hAnsi="Times New Roman"/>
          <w:color w:val="000000"/>
          <w:sz w:val="24"/>
          <w:szCs w:val="24"/>
        </w:rPr>
        <w:t xml:space="preserve"> и творческие проекты</w:t>
      </w:r>
      <w:r w:rsidRPr="006D5C1E">
        <w:rPr>
          <w:rFonts w:ascii="Times New Roman" w:hAnsi="Times New Roman"/>
          <w:color w:val="000000"/>
          <w:sz w:val="24"/>
          <w:szCs w:val="24"/>
        </w:rPr>
        <w:t xml:space="preserve">. Занятия могут проводиться </w:t>
      </w:r>
      <w:r>
        <w:rPr>
          <w:rFonts w:ascii="Times New Roman" w:hAnsi="Times New Roman"/>
          <w:color w:val="000000"/>
          <w:sz w:val="24"/>
          <w:szCs w:val="24"/>
        </w:rPr>
        <w:t xml:space="preserve">в природной среде, </w:t>
      </w:r>
      <w:r w:rsidRPr="006D5C1E">
        <w:rPr>
          <w:rFonts w:ascii="Times New Roman" w:hAnsi="Times New Roman"/>
          <w:color w:val="000000"/>
          <w:sz w:val="24"/>
          <w:szCs w:val="24"/>
        </w:rPr>
        <w:t>музее.</w:t>
      </w:r>
    </w:p>
    <w:p w:rsidR="00433939" w:rsidRPr="006D5C1E" w:rsidRDefault="00433939" w:rsidP="009F740B">
      <w:pPr>
        <w:tabs>
          <w:tab w:val="left" w:pos="600"/>
        </w:tabs>
        <w:ind w:left="567" w:firstLine="426"/>
        <w:jc w:val="both"/>
      </w:pPr>
    </w:p>
    <w:p w:rsidR="00433939" w:rsidRPr="006D5C1E" w:rsidRDefault="00433939" w:rsidP="009F740B">
      <w:pPr>
        <w:tabs>
          <w:tab w:val="left" w:pos="600"/>
        </w:tabs>
        <w:ind w:left="567" w:firstLine="426"/>
        <w:jc w:val="both"/>
      </w:pPr>
      <w:r w:rsidRPr="006D5C1E">
        <w:t xml:space="preserve"> Программа опирается на </w:t>
      </w:r>
      <w:r w:rsidRPr="006D5C1E">
        <w:rPr>
          <w:b/>
        </w:rPr>
        <w:t>принципы построения</w:t>
      </w:r>
      <w:r w:rsidRPr="006D5C1E">
        <w:t xml:space="preserve"> общей дидактики:</w:t>
      </w:r>
    </w:p>
    <w:p w:rsidR="00433939" w:rsidRPr="006D5C1E" w:rsidRDefault="00433939" w:rsidP="009F740B">
      <w:pPr>
        <w:pStyle w:val="ListParagraph"/>
        <w:numPr>
          <w:ilvl w:val="0"/>
          <w:numId w:val="22"/>
        </w:numPr>
        <w:spacing w:after="0" w:line="240" w:lineRule="auto"/>
        <w:ind w:left="567" w:firstLine="426"/>
        <w:jc w:val="both"/>
        <w:rPr>
          <w:rFonts w:ascii="Times New Roman" w:hAnsi="Times New Roman"/>
          <w:sz w:val="24"/>
          <w:szCs w:val="24"/>
        </w:rPr>
      </w:pPr>
      <w:r w:rsidRPr="006D5C1E">
        <w:rPr>
          <w:rFonts w:ascii="Times New Roman" w:hAnsi="Times New Roman"/>
          <w:sz w:val="24"/>
          <w:szCs w:val="24"/>
        </w:rPr>
        <w:t>Принцип связи с жизнью</w:t>
      </w:r>
    </w:p>
    <w:p w:rsidR="00433939" w:rsidRPr="006D5C1E" w:rsidRDefault="00433939" w:rsidP="009F740B">
      <w:pPr>
        <w:pStyle w:val="ListParagraph"/>
        <w:numPr>
          <w:ilvl w:val="0"/>
          <w:numId w:val="22"/>
        </w:numPr>
        <w:spacing w:after="0" w:line="240" w:lineRule="auto"/>
        <w:ind w:left="567" w:firstLine="426"/>
        <w:jc w:val="both"/>
        <w:rPr>
          <w:rFonts w:ascii="Times New Roman" w:hAnsi="Times New Roman"/>
          <w:sz w:val="24"/>
          <w:szCs w:val="24"/>
        </w:rPr>
      </w:pPr>
      <w:r w:rsidRPr="006D5C1E">
        <w:rPr>
          <w:rFonts w:ascii="Times New Roman" w:hAnsi="Times New Roman"/>
          <w:sz w:val="24"/>
          <w:szCs w:val="24"/>
        </w:rPr>
        <w:t xml:space="preserve"> Принцип систематичности</w:t>
      </w:r>
    </w:p>
    <w:p w:rsidR="00433939" w:rsidRPr="006D5C1E" w:rsidRDefault="00433939" w:rsidP="009F740B">
      <w:pPr>
        <w:pStyle w:val="ListParagraph"/>
        <w:numPr>
          <w:ilvl w:val="0"/>
          <w:numId w:val="22"/>
        </w:numPr>
        <w:spacing w:after="0" w:line="240" w:lineRule="auto"/>
        <w:ind w:left="567" w:firstLine="426"/>
        <w:jc w:val="both"/>
        <w:rPr>
          <w:rFonts w:ascii="Times New Roman" w:hAnsi="Times New Roman"/>
          <w:sz w:val="24"/>
          <w:szCs w:val="24"/>
        </w:rPr>
      </w:pPr>
      <w:r w:rsidRPr="006D5C1E">
        <w:rPr>
          <w:rFonts w:ascii="Times New Roman" w:hAnsi="Times New Roman"/>
          <w:sz w:val="24"/>
          <w:szCs w:val="24"/>
        </w:rPr>
        <w:t xml:space="preserve"> Принцип последовательности</w:t>
      </w:r>
    </w:p>
    <w:p w:rsidR="00433939" w:rsidRPr="006D5C1E" w:rsidRDefault="00433939" w:rsidP="009F740B">
      <w:pPr>
        <w:pStyle w:val="ListParagraph"/>
        <w:numPr>
          <w:ilvl w:val="0"/>
          <w:numId w:val="22"/>
        </w:numPr>
        <w:spacing w:after="0" w:line="240" w:lineRule="auto"/>
        <w:ind w:left="567" w:firstLine="426"/>
        <w:jc w:val="both"/>
        <w:rPr>
          <w:rFonts w:ascii="Times New Roman" w:hAnsi="Times New Roman"/>
          <w:sz w:val="24"/>
          <w:szCs w:val="24"/>
        </w:rPr>
      </w:pPr>
      <w:r w:rsidRPr="006D5C1E">
        <w:rPr>
          <w:rFonts w:ascii="Times New Roman" w:hAnsi="Times New Roman"/>
          <w:sz w:val="24"/>
          <w:szCs w:val="24"/>
        </w:rPr>
        <w:t>Доступности материала</w:t>
      </w:r>
    </w:p>
    <w:p w:rsidR="00433939" w:rsidRPr="006D5C1E" w:rsidRDefault="00433939" w:rsidP="009F740B">
      <w:pPr>
        <w:pStyle w:val="ListParagraph"/>
        <w:numPr>
          <w:ilvl w:val="0"/>
          <w:numId w:val="22"/>
        </w:numPr>
        <w:spacing w:after="0" w:line="240" w:lineRule="auto"/>
        <w:ind w:left="567" w:firstLine="426"/>
        <w:jc w:val="both"/>
        <w:rPr>
          <w:rFonts w:ascii="Times New Roman" w:hAnsi="Times New Roman"/>
          <w:sz w:val="24"/>
          <w:szCs w:val="24"/>
        </w:rPr>
      </w:pPr>
      <w:r w:rsidRPr="006D5C1E">
        <w:rPr>
          <w:rFonts w:ascii="Times New Roman" w:hAnsi="Times New Roman"/>
          <w:sz w:val="24"/>
          <w:szCs w:val="24"/>
        </w:rPr>
        <w:t>Принцип повторяемости материала</w:t>
      </w:r>
    </w:p>
    <w:p w:rsidR="00433939" w:rsidRPr="006D5C1E" w:rsidRDefault="00433939" w:rsidP="009F740B">
      <w:pPr>
        <w:pStyle w:val="ListParagraph"/>
        <w:numPr>
          <w:ilvl w:val="0"/>
          <w:numId w:val="22"/>
        </w:numPr>
        <w:spacing w:after="0" w:line="240" w:lineRule="auto"/>
        <w:ind w:left="567" w:firstLine="426"/>
        <w:jc w:val="both"/>
        <w:rPr>
          <w:rFonts w:ascii="Times New Roman" w:hAnsi="Times New Roman"/>
          <w:sz w:val="24"/>
          <w:szCs w:val="24"/>
        </w:rPr>
      </w:pPr>
      <w:r w:rsidRPr="006D5C1E">
        <w:rPr>
          <w:rFonts w:ascii="Times New Roman" w:hAnsi="Times New Roman"/>
          <w:sz w:val="24"/>
          <w:szCs w:val="24"/>
        </w:rPr>
        <w:t>Принцип наглядности</w:t>
      </w:r>
    </w:p>
    <w:p w:rsidR="00433939" w:rsidRPr="006D5C1E" w:rsidRDefault="00433939" w:rsidP="009F740B">
      <w:pPr>
        <w:pStyle w:val="ListParagraph"/>
        <w:numPr>
          <w:ilvl w:val="0"/>
          <w:numId w:val="22"/>
        </w:numPr>
        <w:spacing w:after="0" w:line="240" w:lineRule="auto"/>
        <w:ind w:left="567" w:firstLine="426"/>
        <w:jc w:val="both"/>
        <w:rPr>
          <w:rFonts w:ascii="Times New Roman" w:hAnsi="Times New Roman"/>
          <w:sz w:val="24"/>
          <w:szCs w:val="24"/>
        </w:rPr>
      </w:pPr>
      <w:r w:rsidRPr="006D5C1E">
        <w:rPr>
          <w:rFonts w:ascii="Times New Roman" w:hAnsi="Times New Roman"/>
          <w:sz w:val="24"/>
          <w:szCs w:val="24"/>
        </w:rPr>
        <w:t>Принцип индивидуального подхода в обучении</w:t>
      </w:r>
    </w:p>
    <w:p w:rsidR="00433939" w:rsidRPr="006D5C1E" w:rsidRDefault="00433939" w:rsidP="009F740B">
      <w:pPr>
        <w:pStyle w:val="ListParagraph"/>
        <w:numPr>
          <w:ilvl w:val="0"/>
          <w:numId w:val="22"/>
        </w:numPr>
        <w:spacing w:after="0" w:line="240" w:lineRule="auto"/>
        <w:ind w:left="567" w:firstLine="426"/>
        <w:jc w:val="both"/>
        <w:rPr>
          <w:rFonts w:ascii="Times New Roman" w:hAnsi="Times New Roman"/>
          <w:sz w:val="24"/>
          <w:szCs w:val="24"/>
        </w:rPr>
      </w:pPr>
      <w:r w:rsidRPr="006D5C1E">
        <w:rPr>
          <w:rFonts w:ascii="Times New Roman" w:hAnsi="Times New Roman"/>
          <w:sz w:val="24"/>
          <w:szCs w:val="24"/>
        </w:rPr>
        <w:t>Принцип широкого включения выполненных детьми работ в жизнь школы</w:t>
      </w:r>
    </w:p>
    <w:p w:rsidR="00433939" w:rsidRPr="006D5C1E" w:rsidRDefault="00433939" w:rsidP="009F740B">
      <w:pPr>
        <w:pStyle w:val="ListParagraph"/>
        <w:numPr>
          <w:ilvl w:val="0"/>
          <w:numId w:val="22"/>
        </w:numPr>
        <w:spacing w:after="0" w:line="240" w:lineRule="auto"/>
        <w:ind w:left="567" w:firstLine="426"/>
        <w:jc w:val="both"/>
        <w:rPr>
          <w:rFonts w:ascii="Times New Roman" w:hAnsi="Times New Roman"/>
          <w:sz w:val="24"/>
          <w:szCs w:val="24"/>
        </w:rPr>
      </w:pPr>
      <w:r w:rsidRPr="006D5C1E">
        <w:rPr>
          <w:rFonts w:ascii="Times New Roman" w:hAnsi="Times New Roman"/>
          <w:sz w:val="24"/>
          <w:szCs w:val="24"/>
        </w:rPr>
        <w:t xml:space="preserve">Принцип бережного и уважительного отношения к природе </w:t>
      </w:r>
    </w:p>
    <w:p w:rsidR="00433939" w:rsidRPr="006D5C1E" w:rsidRDefault="00433939" w:rsidP="009F740B">
      <w:pPr>
        <w:pStyle w:val="ListParagraph"/>
        <w:numPr>
          <w:ilvl w:val="0"/>
          <w:numId w:val="22"/>
        </w:numPr>
        <w:spacing w:after="0" w:line="240" w:lineRule="auto"/>
        <w:ind w:left="567" w:firstLine="426"/>
        <w:jc w:val="both"/>
        <w:rPr>
          <w:rFonts w:ascii="Times New Roman" w:hAnsi="Times New Roman"/>
          <w:sz w:val="24"/>
          <w:szCs w:val="24"/>
        </w:rPr>
      </w:pPr>
      <w:r w:rsidRPr="006D5C1E">
        <w:rPr>
          <w:rFonts w:ascii="Times New Roman" w:hAnsi="Times New Roman"/>
          <w:sz w:val="24"/>
          <w:szCs w:val="24"/>
        </w:rPr>
        <w:t>Принцип контролируемости</w:t>
      </w:r>
    </w:p>
    <w:p w:rsidR="00433939" w:rsidRPr="00B02F98" w:rsidRDefault="00433939" w:rsidP="009F740B">
      <w:pPr>
        <w:ind w:left="567" w:firstLine="426"/>
        <w:jc w:val="both"/>
      </w:pPr>
    </w:p>
    <w:p w:rsidR="00433939" w:rsidRPr="00B02F98" w:rsidRDefault="00433939" w:rsidP="009F740B">
      <w:pPr>
        <w:ind w:left="567" w:firstLine="426"/>
        <w:jc w:val="both"/>
      </w:pPr>
      <w:r w:rsidRPr="00B02F98">
        <w:t xml:space="preserve"> Но главный принцип программы - экскурсионно-практический, так как главное место </w:t>
      </w:r>
      <w:r>
        <w:t xml:space="preserve">в программе </w:t>
      </w:r>
      <w:r w:rsidRPr="00B02F98">
        <w:t xml:space="preserve">занимают наблюдения и </w:t>
      </w:r>
      <w:r>
        <w:t xml:space="preserve">исследования </w:t>
      </w:r>
      <w:r w:rsidRPr="00B02F98">
        <w:t>в природе.</w:t>
      </w:r>
    </w:p>
    <w:p w:rsidR="00433939" w:rsidRPr="00B02F98" w:rsidRDefault="00433939" w:rsidP="009F740B">
      <w:pPr>
        <w:ind w:left="567" w:firstLine="426"/>
        <w:jc w:val="both"/>
      </w:pPr>
    </w:p>
    <w:p w:rsidR="00433939" w:rsidRDefault="00433939" w:rsidP="009F740B">
      <w:pPr>
        <w:ind w:left="567" w:firstLine="426"/>
        <w:jc w:val="both"/>
      </w:pPr>
      <w:r w:rsidRPr="00B02F98">
        <w:t xml:space="preserve"> </w:t>
      </w:r>
      <w:r>
        <w:t>Осно</w:t>
      </w:r>
      <w:r w:rsidRPr="00B02F98">
        <w:t xml:space="preserve">вные </w:t>
      </w:r>
      <w:r w:rsidRPr="00B02F98">
        <w:rPr>
          <w:b/>
        </w:rPr>
        <w:t>формы работы</w:t>
      </w:r>
      <w:r w:rsidRPr="00B02F98">
        <w:t xml:space="preserve">: занятия рассчитаны на коллективную, групповую и индивидуальную работу. Они построены таким образом, что один вид деятельности сменяется другим. </w:t>
      </w:r>
    </w:p>
    <w:p w:rsidR="00433939" w:rsidRDefault="00433939" w:rsidP="009F740B">
      <w:pPr>
        <w:ind w:left="567" w:firstLine="426"/>
        <w:jc w:val="both"/>
      </w:pPr>
    </w:p>
    <w:p w:rsidR="00433939" w:rsidRPr="00B02F98" w:rsidRDefault="00433939" w:rsidP="009F740B">
      <w:pPr>
        <w:ind w:left="567" w:firstLine="426"/>
        <w:jc w:val="both"/>
      </w:pPr>
      <w:r w:rsidRPr="00B02F98">
        <w:t xml:space="preserve">Педагогические </w:t>
      </w:r>
      <w:r w:rsidRPr="00B02F98">
        <w:rPr>
          <w:b/>
        </w:rPr>
        <w:t>методы и приемы</w:t>
      </w:r>
      <w:r w:rsidRPr="00B02F98">
        <w:t>, используемые в процессе реализации программы</w:t>
      </w:r>
    </w:p>
    <w:p w:rsidR="00433939" w:rsidRPr="00B02F98" w:rsidRDefault="00433939" w:rsidP="009F740B">
      <w:pPr>
        <w:ind w:left="567" w:firstLine="426"/>
        <w:jc w:val="both"/>
      </w:pPr>
    </w:p>
    <w:p w:rsidR="00433939" w:rsidRPr="00B02F98" w:rsidRDefault="00433939" w:rsidP="009F740B">
      <w:pPr>
        <w:ind w:left="567" w:firstLine="426"/>
        <w:jc w:val="both"/>
      </w:pPr>
      <w:r w:rsidRPr="00B02F98">
        <w:t xml:space="preserve"> 1. Методы, направленные на повышение эмоциональной активности детей: игровые приемы, сюрпризные моменты и элементы новизны, метод оживления детских эмоций</w:t>
      </w:r>
      <w:r>
        <w:t>.</w:t>
      </w:r>
    </w:p>
    <w:p w:rsidR="00433939" w:rsidRPr="00B02F98" w:rsidRDefault="00433939" w:rsidP="009F740B">
      <w:pPr>
        <w:ind w:left="567" w:firstLine="426"/>
        <w:jc w:val="both"/>
      </w:pPr>
    </w:p>
    <w:p w:rsidR="00433939" w:rsidRPr="00B02F98" w:rsidRDefault="00433939" w:rsidP="009F740B">
      <w:pPr>
        <w:ind w:left="567" w:firstLine="426"/>
        <w:jc w:val="both"/>
      </w:pPr>
      <w:r w:rsidRPr="00B02F98">
        <w:t xml:space="preserve"> 2. Методы, повышающие познавательную активность школьников:  сравнение, анализ, метод вопросов, метод повторения, экспериментирование, словесные методы, поисковые, проблемно-мотивационные, исследовательские методы.</w:t>
      </w:r>
    </w:p>
    <w:p w:rsidR="00433939" w:rsidRPr="00B02F98" w:rsidRDefault="00433939" w:rsidP="009F740B">
      <w:pPr>
        <w:ind w:left="567" w:firstLine="426"/>
        <w:jc w:val="both"/>
      </w:pPr>
    </w:p>
    <w:p w:rsidR="00433939" w:rsidRPr="00B02F98" w:rsidRDefault="00433939" w:rsidP="009F740B">
      <w:pPr>
        <w:ind w:left="567" w:firstLine="426"/>
        <w:jc w:val="both"/>
      </w:pPr>
      <w:r w:rsidRPr="00B02F98">
        <w:t xml:space="preserve"> 3. Методы и приемы, способствующие осмысленному усвоению задач: метод обследования, наглядности, </w:t>
      </w:r>
      <w:r>
        <w:t xml:space="preserve">творческо-проектный </w:t>
      </w:r>
      <w:r w:rsidRPr="00B02F98">
        <w:t>метод.</w:t>
      </w:r>
    </w:p>
    <w:p w:rsidR="00433939" w:rsidRDefault="00433939" w:rsidP="00856BFD">
      <w:pPr>
        <w:ind w:firstLine="1200"/>
        <w:jc w:val="both"/>
        <w:rPr>
          <w:b/>
          <w:color w:val="000000"/>
        </w:rPr>
      </w:pPr>
    </w:p>
    <w:p w:rsidR="00433939" w:rsidRDefault="00433939" w:rsidP="00856BFD">
      <w:pPr>
        <w:ind w:firstLine="1200"/>
        <w:jc w:val="both"/>
        <w:rPr>
          <w:color w:val="000000"/>
        </w:rPr>
      </w:pPr>
      <w:r w:rsidRPr="00C1144C">
        <w:rPr>
          <w:b/>
          <w:color w:val="000000"/>
        </w:rPr>
        <w:t>Формы</w:t>
      </w:r>
      <w:r w:rsidRPr="00C1144C">
        <w:rPr>
          <w:b/>
        </w:rPr>
        <w:t xml:space="preserve"> </w:t>
      </w:r>
      <w:r w:rsidRPr="00C1144C">
        <w:rPr>
          <w:b/>
          <w:color w:val="000000"/>
        </w:rPr>
        <w:t>проведения</w:t>
      </w:r>
      <w:r w:rsidRPr="00C1144C">
        <w:rPr>
          <w:b/>
          <w:spacing w:val="-2"/>
        </w:rPr>
        <w:t xml:space="preserve"> </w:t>
      </w:r>
      <w:r w:rsidRPr="00C1144C">
        <w:rPr>
          <w:b/>
          <w:color w:val="000000"/>
        </w:rPr>
        <w:t>занятий:</w:t>
      </w:r>
      <w:r>
        <w:rPr>
          <w:b/>
          <w:color w:val="000000"/>
        </w:rPr>
        <w:t xml:space="preserve"> </w:t>
      </w:r>
      <w:r w:rsidRPr="00856BFD">
        <w:rPr>
          <w:color w:val="000000"/>
        </w:rPr>
        <w:t>экскурсии</w:t>
      </w:r>
      <w:r>
        <w:rPr>
          <w:color w:val="000000"/>
        </w:rPr>
        <w:t xml:space="preserve">, походы, музейные занятия, проектная       </w:t>
      </w:r>
    </w:p>
    <w:p w:rsidR="00433939" w:rsidRPr="00C1144C" w:rsidRDefault="00433939" w:rsidP="00AC56E1">
      <w:pPr>
        <w:ind w:firstLine="600"/>
        <w:jc w:val="both"/>
      </w:pPr>
      <w:r>
        <w:rPr>
          <w:color w:val="000000"/>
        </w:rPr>
        <w:t xml:space="preserve"> деятельность, конференции.</w:t>
      </w:r>
    </w:p>
    <w:p w:rsidR="00433939" w:rsidRPr="00B02F98" w:rsidRDefault="00433939" w:rsidP="009F740B">
      <w:pPr>
        <w:ind w:left="567" w:firstLine="426"/>
        <w:jc w:val="both"/>
      </w:pPr>
    </w:p>
    <w:p w:rsidR="00433939" w:rsidRPr="00B02F98" w:rsidRDefault="00433939" w:rsidP="009F740B">
      <w:pPr>
        <w:ind w:left="567" w:firstLine="426"/>
        <w:jc w:val="both"/>
      </w:pPr>
      <w:r>
        <w:t>В резуль</w:t>
      </w:r>
      <w:r w:rsidRPr="00B02F98">
        <w:t>тате обучения по данной программе учащиеся должны научиться: логически рассуждать, пользуясь приемами анализа, сравнения, обобщения, классификации, систематизации; обоснованно делать выводы, доказывать; обобщать природоведческий материал; находить разные решения нестандартных ситуаций.</w:t>
      </w:r>
    </w:p>
    <w:p w:rsidR="00433939" w:rsidRPr="00B02F98" w:rsidRDefault="00433939" w:rsidP="009F740B">
      <w:pPr>
        <w:ind w:left="567" w:firstLine="426"/>
        <w:jc w:val="both"/>
      </w:pPr>
    </w:p>
    <w:p w:rsidR="00433939" w:rsidRDefault="00433939" w:rsidP="009F740B">
      <w:pPr>
        <w:ind w:left="567" w:firstLine="426"/>
        <w:jc w:val="both"/>
      </w:pPr>
      <w:r w:rsidRPr="00B02F98">
        <w:t>Но основной показатель качества освоения программы – личностный рост учащегося, его самореализация, определение своего места в детском коллективе. Ведущая задача педагога – поощрять и поддерживать самостоятельность детей в поиске решения. Ведь по утверждению американского писателя «цель обучения ребенка состоит в том, чтобы сделать его способным развиваться дальше без помощи учителя».</w:t>
      </w:r>
    </w:p>
    <w:p w:rsidR="00433939" w:rsidRPr="00B02F98" w:rsidRDefault="00433939" w:rsidP="009F740B">
      <w:pPr>
        <w:ind w:left="567" w:firstLine="426"/>
        <w:jc w:val="both"/>
      </w:pPr>
    </w:p>
    <w:p w:rsidR="00433939" w:rsidRPr="00856BFD" w:rsidRDefault="00433939" w:rsidP="00856BFD">
      <w:pPr>
        <w:widowControl w:val="0"/>
        <w:autoSpaceDE w:val="0"/>
        <w:autoSpaceDN w:val="0"/>
        <w:adjustRightInd w:val="0"/>
        <w:ind w:left="567" w:firstLine="426"/>
        <w:rPr>
          <w:b/>
        </w:rPr>
      </w:pPr>
      <w:r w:rsidRPr="00856BFD">
        <w:rPr>
          <w:b/>
        </w:rPr>
        <w:t>Описание места  курса в учебном плане</w:t>
      </w:r>
    </w:p>
    <w:p w:rsidR="00433939" w:rsidRPr="00B02F98" w:rsidRDefault="00433939" w:rsidP="009F740B">
      <w:pPr>
        <w:ind w:left="567" w:firstLine="426"/>
        <w:jc w:val="both"/>
      </w:pPr>
      <w:r w:rsidRPr="00B02F98">
        <w:rPr>
          <w:b/>
        </w:rPr>
        <w:t xml:space="preserve">   </w:t>
      </w:r>
      <w:r w:rsidRPr="00B02F98">
        <w:t>Программа рассчитана на 1 год</w:t>
      </w:r>
      <w:r>
        <w:t xml:space="preserve"> обучения.</w:t>
      </w:r>
      <w:r w:rsidRPr="00B02F98">
        <w:t xml:space="preserve"> Занятия проводятся </w:t>
      </w:r>
      <w:r>
        <w:t>1</w:t>
      </w:r>
      <w:r w:rsidRPr="00B02F98">
        <w:t xml:space="preserve"> раз в неделю по 2 часа</w:t>
      </w:r>
      <w:r>
        <w:t>. Всего 68 часов.</w:t>
      </w:r>
      <w:r w:rsidRPr="00B02F98">
        <w:t xml:space="preserve"> </w:t>
      </w:r>
    </w:p>
    <w:p w:rsidR="00433939" w:rsidRPr="00B02F98" w:rsidRDefault="00433939" w:rsidP="009F740B">
      <w:pPr>
        <w:ind w:left="567" w:firstLine="426"/>
        <w:jc w:val="both"/>
      </w:pPr>
    </w:p>
    <w:p w:rsidR="00433939" w:rsidRPr="00856BFD" w:rsidRDefault="00433939" w:rsidP="00856BFD">
      <w:pPr>
        <w:ind w:left="567" w:firstLine="426"/>
        <w:rPr>
          <w:b/>
        </w:rPr>
      </w:pPr>
      <w:r w:rsidRPr="00856BFD">
        <w:rPr>
          <w:b/>
        </w:rPr>
        <w:t xml:space="preserve">Планируемые результаты освоения программы </w:t>
      </w:r>
    </w:p>
    <w:p w:rsidR="00433939" w:rsidRPr="00B02F98" w:rsidRDefault="00433939" w:rsidP="009F740B">
      <w:pPr>
        <w:ind w:left="567" w:firstLine="426"/>
        <w:jc w:val="both"/>
        <w:rPr>
          <w:sz w:val="28"/>
        </w:rPr>
      </w:pPr>
    </w:p>
    <w:p w:rsidR="00433939" w:rsidRPr="00B02F98" w:rsidRDefault="00433939" w:rsidP="009F740B">
      <w:pPr>
        <w:pStyle w:val="ListParagraph"/>
        <w:spacing w:after="0" w:line="240" w:lineRule="auto"/>
        <w:ind w:left="567" w:firstLine="426"/>
        <w:jc w:val="both"/>
        <w:rPr>
          <w:rFonts w:ascii="Times New Roman" w:hAnsi="Times New Roman"/>
          <w:sz w:val="24"/>
          <w:szCs w:val="24"/>
        </w:rPr>
      </w:pPr>
      <w:r w:rsidRPr="00B02F98">
        <w:rPr>
          <w:rFonts w:ascii="Times New Roman" w:hAnsi="Times New Roman"/>
          <w:sz w:val="24"/>
          <w:szCs w:val="24"/>
        </w:rPr>
        <w:t>Программа предусматривает достижение следующих результатов образования:</w:t>
      </w:r>
    </w:p>
    <w:p w:rsidR="00433939" w:rsidRPr="00B02F98" w:rsidRDefault="00433939" w:rsidP="009F740B">
      <w:pPr>
        <w:ind w:left="567" w:firstLine="426"/>
        <w:jc w:val="both"/>
      </w:pPr>
    </w:p>
    <w:p w:rsidR="00433939" w:rsidRPr="00B02F98" w:rsidRDefault="00433939" w:rsidP="009F740B">
      <w:pPr>
        <w:ind w:left="567" w:firstLine="426"/>
        <w:jc w:val="both"/>
        <w:rPr>
          <w:u w:val="single"/>
        </w:rPr>
      </w:pPr>
      <w:r w:rsidRPr="00B02F98">
        <w:rPr>
          <w:u w:val="single"/>
        </w:rPr>
        <w:t>Предметные результаты:</w:t>
      </w:r>
    </w:p>
    <w:p w:rsidR="00433939" w:rsidRPr="00B02F98" w:rsidRDefault="00433939" w:rsidP="009F740B">
      <w:pPr>
        <w:ind w:left="567" w:firstLine="426"/>
        <w:jc w:val="both"/>
      </w:pPr>
      <w:r w:rsidRPr="00B02F98">
        <w:t>- интерес к познанию мира природы своего края;</w:t>
      </w:r>
    </w:p>
    <w:p w:rsidR="00433939" w:rsidRPr="00B02F98" w:rsidRDefault="00433939" w:rsidP="009F740B">
      <w:pPr>
        <w:ind w:left="567" w:firstLine="426"/>
        <w:jc w:val="both"/>
      </w:pPr>
      <w:r w:rsidRPr="00B02F98">
        <w:t>- потребность к осуществлению экологически сообразных поступков;</w:t>
      </w:r>
    </w:p>
    <w:p w:rsidR="00433939" w:rsidRPr="00B02F98" w:rsidRDefault="00433939" w:rsidP="009F740B">
      <w:pPr>
        <w:ind w:left="567" w:firstLine="426"/>
        <w:jc w:val="both"/>
      </w:pPr>
      <w:r w:rsidRPr="00B02F98">
        <w:t>- осознание места и роли человека в биосфере;</w:t>
      </w:r>
    </w:p>
    <w:p w:rsidR="00433939" w:rsidRPr="00B02F98" w:rsidRDefault="00433939" w:rsidP="009F740B">
      <w:pPr>
        <w:ind w:left="567" w:firstLine="426"/>
        <w:jc w:val="both"/>
      </w:pPr>
      <w:r w:rsidRPr="00B02F98">
        <w:t>- преобладание мотивации гармоничного взаимодействия с природой с точки зрения экологической допустимости.</w:t>
      </w:r>
    </w:p>
    <w:p w:rsidR="00433939" w:rsidRPr="00B02F98" w:rsidRDefault="00433939" w:rsidP="009F740B">
      <w:pPr>
        <w:ind w:left="567" w:firstLine="426"/>
        <w:jc w:val="both"/>
      </w:pPr>
    </w:p>
    <w:p w:rsidR="00433939" w:rsidRPr="00B02F98" w:rsidRDefault="00433939" w:rsidP="009F740B">
      <w:pPr>
        <w:ind w:left="567" w:firstLine="426"/>
        <w:jc w:val="both"/>
        <w:rPr>
          <w:u w:val="single"/>
        </w:rPr>
      </w:pPr>
      <w:r w:rsidRPr="00B02F98">
        <w:rPr>
          <w:u w:val="single"/>
        </w:rPr>
        <w:t xml:space="preserve">Личностные результаты: </w:t>
      </w:r>
    </w:p>
    <w:p w:rsidR="00433939" w:rsidRPr="00B02F98" w:rsidRDefault="00433939" w:rsidP="009F740B">
      <w:pPr>
        <w:ind w:left="567" w:firstLine="426"/>
        <w:jc w:val="both"/>
      </w:pPr>
      <w:r w:rsidRPr="00B02F98">
        <w:t>- принятие учащимися правил здорового образа жизни;</w:t>
      </w:r>
    </w:p>
    <w:p w:rsidR="00433939" w:rsidRPr="00B02F98" w:rsidRDefault="00433939" w:rsidP="009F740B">
      <w:pPr>
        <w:ind w:left="567" w:firstLine="426"/>
        <w:jc w:val="both"/>
      </w:pPr>
      <w:r w:rsidRPr="00B02F98">
        <w:t>- развитие морально-этического сознания;</w:t>
      </w:r>
    </w:p>
    <w:p w:rsidR="00433939" w:rsidRPr="00B02F98" w:rsidRDefault="00433939" w:rsidP="009F740B">
      <w:pPr>
        <w:ind w:left="567" w:firstLine="426"/>
        <w:jc w:val="both"/>
      </w:pPr>
      <w:r w:rsidRPr="00B02F98">
        <w:t>- получение учащимся опыта переживания и позитивного отношения к базовым  ценностям общества, ценностного отношения к социальной реальности в целом.</w:t>
      </w:r>
    </w:p>
    <w:p w:rsidR="00433939" w:rsidRPr="00B02F98" w:rsidRDefault="00433939" w:rsidP="009F740B">
      <w:pPr>
        <w:ind w:left="567" w:firstLine="426"/>
        <w:jc w:val="both"/>
      </w:pPr>
    </w:p>
    <w:p w:rsidR="00433939" w:rsidRPr="00B02F98" w:rsidRDefault="00433939" w:rsidP="009F740B">
      <w:pPr>
        <w:ind w:left="567" w:firstLine="426"/>
        <w:jc w:val="both"/>
        <w:rPr>
          <w:u w:val="single"/>
        </w:rPr>
      </w:pPr>
      <w:r w:rsidRPr="00B02F98">
        <w:rPr>
          <w:u w:val="single"/>
        </w:rPr>
        <w:t>Метапредметные результаты:</w:t>
      </w:r>
    </w:p>
    <w:p w:rsidR="00433939" w:rsidRPr="00B02F98" w:rsidRDefault="00433939" w:rsidP="009F740B">
      <w:pPr>
        <w:ind w:left="567" w:firstLine="426"/>
        <w:jc w:val="both"/>
      </w:pPr>
      <w:r w:rsidRPr="00B02F98">
        <w:t xml:space="preserve">- овладение начальными формами </w:t>
      </w:r>
      <w:r>
        <w:t>проектно-</w:t>
      </w:r>
      <w:r w:rsidRPr="00B02F98">
        <w:t>исследовательской деятельности;</w:t>
      </w:r>
    </w:p>
    <w:p w:rsidR="00433939" w:rsidRPr="00B02F98" w:rsidRDefault="00433939" w:rsidP="009F740B">
      <w:pPr>
        <w:ind w:left="567" w:firstLine="426"/>
        <w:jc w:val="both"/>
      </w:pPr>
      <w:r w:rsidRPr="00B02F98">
        <w:t>- опыт ролевого взаимодействия и реализации гражданской, патриотической позиции;</w:t>
      </w:r>
    </w:p>
    <w:p w:rsidR="00433939" w:rsidRPr="00B02F98" w:rsidRDefault="00433939" w:rsidP="009F740B">
      <w:pPr>
        <w:ind w:left="567" w:firstLine="426"/>
        <w:jc w:val="both"/>
      </w:pPr>
      <w:r w:rsidRPr="00B02F98">
        <w:t>- опыт социальной и межкультурной коммуникации;</w:t>
      </w:r>
    </w:p>
    <w:p w:rsidR="00433939" w:rsidRPr="00B02F98" w:rsidRDefault="00433939" w:rsidP="009F740B">
      <w:pPr>
        <w:ind w:left="567" w:firstLine="426"/>
        <w:jc w:val="both"/>
      </w:pPr>
      <w:r w:rsidRPr="00B02F98">
        <w:t>- формирование коммуникативных навыков.</w:t>
      </w:r>
    </w:p>
    <w:p w:rsidR="00433939" w:rsidRPr="00B02F98" w:rsidRDefault="00433939" w:rsidP="009F740B">
      <w:pPr>
        <w:ind w:left="567" w:firstLine="426"/>
        <w:jc w:val="both"/>
      </w:pPr>
    </w:p>
    <w:p w:rsidR="00433939" w:rsidRPr="001416F1" w:rsidRDefault="00433939" w:rsidP="001A2680">
      <w:pPr>
        <w:pStyle w:val="a"/>
        <w:ind w:left="1320"/>
        <w:jc w:val="both"/>
        <w:rPr>
          <w:sz w:val="24"/>
          <w:szCs w:val="24"/>
        </w:rPr>
      </w:pPr>
      <w:r w:rsidRPr="00BE28A8">
        <w:rPr>
          <w:rStyle w:val="dash041e005f0431005f044b005f0447005f043d005f044b005f0439005f005fchar1char1"/>
          <w:b/>
          <w:szCs w:val="24"/>
        </w:rPr>
        <w:t>Результаты освоения курса внеурочной деятельност</w:t>
      </w:r>
      <w:r>
        <w:rPr>
          <w:rStyle w:val="dash041e005f0431005f044b005f0447005f043d005f044b005f0439005f005fchar1char1"/>
          <w:b/>
          <w:szCs w:val="24"/>
        </w:rPr>
        <w:t>и</w:t>
      </w:r>
    </w:p>
    <w:p w:rsidR="00433939" w:rsidRPr="00D6038B" w:rsidRDefault="00433939" w:rsidP="00427A43">
      <w:pPr>
        <w:ind w:firstLine="284"/>
        <w:rPr>
          <w:b/>
        </w:rPr>
      </w:pPr>
    </w:p>
    <w:p w:rsidR="00433939" w:rsidRDefault="00433939" w:rsidP="00427A43">
      <w:pPr>
        <w:ind w:firstLine="284"/>
        <w:rPr>
          <w:b/>
        </w:rPr>
      </w:pPr>
      <w:r w:rsidRPr="00D6038B">
        <w:rPr>
          <w:b/>
        </w:rPr>
        <w:t>К концу изучения курса учащиеся должны</w:t>
      </w:r>
    </w:p>
    <w:p w:rsidR="00433939" w:rsidRDefault="00433939" w:rsidP="00427A43">
      <w:pPr>
        <w:ind w:firstLine="284"/>
        <w:rPr>
          <w:b/>
        </w:rPr>
      </w:pPr>
    </w:p>
    <w:p w:rsidR="00433939" w:rsidRDefault="00433939" w:rsidP="00427A43">
      <w:pPr>
        <w:ind w:firstLine="284"/>
        <w:rPr>
          <w:b/>
        </w:rPr>
      </w:pPr>
      <w:r>
        <w:rPr>
          <w:b/>
        </w:rPr>
        <w:t>знать:</w:t>
      </w:r>
    </w:p>
    <w:p w:rsidR="00433939" w:rsidRDefault="00433939" w:rsidP="00427A43">
      <w:pPr>
        <w:ind w:firstLine="284"/>
        <w:rPr>
          <w:b/>
        </w:rPr>
      </w:pPr>
    </w:p>
    <w:p w:rsidR="00433939" w:rsidRDefault="00433939" w:rsidP="00E862AD">
      <w:pPr>
        <w:numPr>
          <w:ilvl w:val="0"/>
          <w:numId w:val="9"/>
        </w:numPr>
        <w:rPr>
          <w:b/>
        </w:rPr>
      </w:pPr>
      <w:r>
        <w:t>п</w:t>
      </w:r>
      <w:r w:rsidRPr="005D18A2">
        <w:t>риродоохранные мероприятия</w:t>
      </w:r>
      <w:r>
        <w:t>;</w:t>
      </w:r>
    </w:p>
    <w:p w:rsidR="00433939" w:rsidRDefault="00433939" w:rsidP="00E862AD">
      <w:pPr>
        <w:numPr>
          <w:ilvl w:val="0"/>
          <w:numId w:val="9"/>
        </w:numPr>
      </w:pPr>
      <w:r>
        <w:t>з</w:t>
      </w:r>
      <w:r w:rsidRPr="005D18A2">
        <w:t>начение заповедников,  памятников природы</w:t>
      </w:r>
      <w:r>
        <w:t>;</w:t>
      </w:r>
    </w:p>
    <w:p w:rsidR="00433939" w:rsidRDefault="00433939" w:rsidP="00E862AD">
      <w:pPr>
        <w:numPr>
          <w:ilvl w:val="0"/>
          <w:numId w:val="9"/>
        </w:numPr>
      </w:pPr>
      <w:r>
        <w:t>з</w:t>
      </w:r>
      <w:r w:rsidRPr="005D18A2">
        <w:t>аповедные места окрестностей  села  Стародевичья</w:t>
      </w:r>
      <w:r>
        <w:t>;</w:t>
      </w:r>
    </w:p>
    <w:p w:rsidR="00433939" w:rsidRDefault="00433939" w:rsidP="00E862AD">
      <w:pPr>
        <w:numPr>
          <w:ilvl w:val="0"/>
          <w:numId w:val="9"/>
        </w:numPr>
      </w:pPr>
      <w:r>
        <w:t>э</w:t>
      </w:r>
      <w:r w:rsidRPr="005D18A2">
        <w:t>кологические проблемы своего края.</w:t>
      </w:r>
    </w:p>
    <w:p w:rsidR="00433939" w:rsidRDefault="00433939" w:rsidP="00427A43">
      <w:pPr>
        <w:ind w:firstLine="284"/>
        <w:rPr>
          <w:b/>
        </w:rPr>
      </w:pPr>
    </w:p>
    <w:p w:rsidR="00433939" w:rsidRDefault="00433939" w:rsidP="00427A43">
      <w:pPr>
        <w:ind w:firstLine="284"/>
        <w:rPr>
          <w:b/>
        </w:rPr>
      </w:pPr>
      <w:r w:rsidRPr="00D6038B">
        <w:rPr>
          <w:b/>
        </w:rPr>
        <w:t>уметь:</w:t>
      </w:r>
    </w:p>
    <w:p w:rsidR="00433939" w:rsidRDefault="00433939" w:rsidP="00427A43">
      <w:pPr>
        <w:ind w:firstLine="284"/>
        <w:rPr>
          <w:b/>
        </w:rPr>
      </w:pPr>
    </w:p>
    <w:p w:rsidR="00433939" w:rsidRPr="008E12A2" w:rsidRDefault="00433939" w:rsidP="00E862AD">
      <w:pPr>
        <w:numPr>
          <w:ilvl w:val="0"/>
          <w:numId w:val="10"/>
        </w:numPr>
      </w:pPr>
      <w:r w:rsidRPr="008E12A2">
        <w:t xml:space="preserve">определять растения своей местности </w:t>
      </w:r>
      <w:r>
        <w:t>в природе и в гербариях;</w:t>
      </w:r>
    </w:p>
    <w:p w:rsidR="00433939" w:rsidRDefault="00433939" w:rsidP="00E862AD">
      <w:pPr>
        <w:numPr>
          <w:ilvl w:val="0"/>
          <w:numId w:val="10"/>
        </w:numPr>
      </w:pPr>
      <w:r w:rsidRPr="005D18A2">
        <w:t>ве</w:t>
      </w:r>
      <w:r>
        <w:t>сти</w:t>
      </w:r>
      <w:r w:rsidRPr="005D18A2">
        <w:t xml:space="preserve"> фенологически</w:t>
      </w:r>
      <w:r>
        <w:t>е</w:t>
      </w:r>
      <w:r w:rsidRPr="005D18A2">
        <w:t xml:space="preserve">  наблюдени</w:t>
      </w:r>
      <w:r>
        <w:t>я в природе;</w:t>
      </w:r>
    </w:p>
    <w:p w:rsidR="00433939" w:rsidRDefault="00433939" w:rsidP="00E862AD">
      <w:pPr>
        <w:numPr>
          <w:ilvl w:val="0"/>
          <w:numId w:val="10"/>
        </w:numPr>
      </w:pPr>
      <w:r>
        <w:t>оформлять дневники наблюдений.</w:t>
      </w:r>
    </w:p>
    <w:p w:rsidR="00433939" w:rsidRDefault="00433939" w:rsidP="00E862AD">
      <w:pPr>
        <w:numPr>
          <w:ilvl w:val="0"/>
          <w:numId w:val="10"/>
        </w:numPr>
      </w:pPr>
      <w:r>
        <w:t>создавать презентации</w:t>
      </w:r>
    </w:p>
    <w:p w:rsidR="00433939" w:rsidRDefault="00433939" w:rsidP="00E862AD">
      <w:pPr>
        <w:numPr>
          <w:ilvl w:val="0"/>
          <w:numId w:val="10"/>
        </w:numPr>
      </w:pPr>
      <w:r>
        <w:t>выполнять творческие проекты.</w:t>
      </w:r>
    </w:p>
    <w:p w:rsidR="00433939" w:rsidRDefault="00433939" w:rsidP="00FA0CA9">
      <w:pPr>
        <w:ind w:firstLine="240"/>
        <w:rPr>
          <w:b/>
        </w:rPr>
      </w:pPr>
    </w:p>
    <w:p w:rsidR="00433939" w:rsidRDefault="00433939" w:rsidP="00D6038B"/>
    <w:p w:rsidR="00433939" w:rsidRDefault="00433939" w:rsidP="00D6038B"/>
    <w:p w:rsidR="00433939" w:rsidRDefault="00433939" w:rsidP="00D6038B"/>
    <w:p w:rsidR="00433939" w:rsidRDefault="00433939" w:rsidP="00D6038B"/>
    <w:p w:rsidR="00433939" w:rsidRDefault="00433939" w:rsidP="00D6038B"/>
    <w:p w:rsidR="00433939" w:rsidRDefault="00433939" w:rsidP="00D6038B"/>
    <w:p w:rsidR="00433939" w:rsidRDefault="00433939" w:rsidP="00D6038B"/>
    <w:p w:rsidR="00433939" w:rsidRDefault="00433939" w:rsidP="00D6038B"/>
    <w:p w:rsidR="00433939" w:rsidRDefault="00433939" w:rsidP="00D6038B"/>
    <w:p w:rsidR="00433939" w:rsidRDefault="00433939" w:rsidP="00D6038B"/>
    <w:p w:rsidR="00433939" w:rsidRDefault="00433939" w:rsidP="00D6038B"/>
    <w:p w:rsidR="00433939" w:rsidRDefault="00433939" w:rsidP="00D6038B"/>
    <w:p w:rsidR="00433939" w:rsidRDefault="00433939" w:rsidP="00D6038B"/>
    <w:p w:rsidR="00433939" w:rsidRDefault="00433939" w:rsidP="00D6038B"/>
    <w:p w:rsidR="00433939" w:rsidRDefault="00433939" w:rsidP="00D6038B"/>
    <w:p w:rsidR="00433939" w:rsidRDefault="00433939" w:rsidP="00D6038B"/>
    <w:p w:rsidR="00433939" w:rsidRDefault="00433939" w:rsidP="00D6038B">
      <w:pPr>
        <w:jc w:val="center"/>
        <w:rPr>
          <w:b/>
        </w:rPr>
      </w:pPr>
    </w:p>
    <w:p w:rsidR="00433939" w:rsidRDefault="00433939" w:rsidP="00D6038B">
      <w:pPr>
        <w:jc w:val="center"/>
        <w:rPr>
          <w:b/>
        </w:rPr>
      </w:pPr>
    </w:p>
    <w:p w:rsidR="00433939" w:rsidRDefault="00433939" w:rsidP="00D6038B">
      <w:pPr>
        <w:jc w:val="center"/>
        <w:rPr>
          <w:b/>
        </w:rPr>
      </w:pPr>
    </w:p>
    <w:p w:rsidR="00433939" w:rsidRDefault="00433939" w:rsidP="00D6038B">
      <w:pPr>
        <w:jc w:val="center"/>
        <w:rPr>
          <w:b/>
        </w:rPr>
      </w:pPr>
    </w:p>
    <w:p w:rsidR="00433939" w:rsidRDefault="00433939" w:rsidP="00D6038B">
      <w:pPr>
        <w:jc w:val="center"/>
        <w:rPr>
          <w:b/>
        </w:rPr>
      </w:pPr>
    </w:p>
    <w:p w:rsidR="00433939" w:rsidRDefault="00433939" w:rsidP="00D6038B">
      <w:pPr>
        <w:jc w:val="center"/>
        <w:rPr>
          <w:b/>
        </w:rPr>
      </w:pPr>
    </w:p>
    <w:p w:rsidR="00433939" w:rsidRDefault="00433939" w:rsidP="00D6038B">
      <w:pPr>
        <w:jc w:val="center"/>
        <w:rPr>
          <w:b/>
        </w:rPr>
      </w:pPr>
    </w:p>
    <w:p w:rsidR="00433939" w:rsidRDefault="00433939" w:rsidP="00D6038B">
      <w:pPr>
        <w:jc w:val="center"/>
        <w:rPr>
          <w:b/>
        </w:rPr>
      </w:pPr>
    </w:p>
    <w:p w:rsidR="00433939" w:rsidRDefault="00433939" w:rsidP="00AC56E1">
      <w:pPr>
        <w:ind w:left="600"/>
        <w:jc w:val="center"/>
        <w:rPr>
          <w:b/>
        </w:rPr>
      </w:pPr>
      <w:r>
        <w:rPr>
          <w:b/>
        </w:rPr>
        <w:t>Содержание учебного курса</w:t>
      </w:r>
    </w:p>
    <w:p w:rsidR="00433939" w:rsidRDefault="00433939" w:rsidP="00AC56E1">
      <w:pPr>
        <w:ind w:left="600" w:firstLine="600"/>
        <w:jc w:val="center"/>
        <w:rPr>
          <w:b/>
        </w:rPr>
      </w:pPr>
      <w:r>
        <w:rPr>
          <w:b/>
        </w:rPr>
        <w:t>(68 ч)</w:t>
      </w:r>
      <w:r w:rsidRPr="00FA6AF3">
        <w:rPr>
          <w:b/>
        </w:rPr>
        <w:t xml:space="preserve"> </w:t>
      </w:r>
    </w:p>
    <w:p w:rsidR="00433939" w:rsidRDefault="00433939" w:rsidP="00AC56E1">
      <w:pPr>
        <w:ind w:left="600" w:firstLine="600"/>
        <w:rPr>
          <w:b/>
        </w:rPr>
      </w:pPr>
      <w:r w:rsidRPr="00B02E58">
        <w:rPr>
          <w:b/>
        </w:rPr>
        <w:t>Вводное занятие</w:t>
      </w:r>
      <w:r>
        <w:t xml:space="preserve">. </w:t>
      </w:r>
      <w:r w:rsidRPr="00B02E58">
        <w:rPr>
          <w:b/>
        </w:rPr>
        <w:t>(2 ч)</w:t>
      </w:r>
    </w:p>
    <w:p w:rsidR="00433939" w:rsidRDefault="00433939" w:rsidP="00AC56E1">
      <w:pPr>
        <w:ind w:left="600" w:firstLine="600"/>
      </w:pPr>
    </w:p>
    <w:p w:rsidR="00433939" w:rsidRDefault="00433939" w:rsidP="00AC56E1">
      <w:pPr>
        <w:ind w:left="600" w:firstLine="600"/>
      </w:pPr>
      <w:r>
        <w:t xml:space="preserve"> Основы краеведения. Походно-экскурсионная методика. Составление маршрутов. Метод гербаризации.</w:t>
      </w:r>
    </w:p>
    <w:p w:rsidR="00433939" w:rsidRDefault="00433939" w:rsidP="00AC56E1">
      <w:pPr>
        <w:ind w:left="600" w:firstLine="600"/>
        <w:rPr>
          <w:b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D18A2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>
        <w:rPr>
          <w:rFonts w:ascii="Times New Roman" w:hAnsi="Times New Roman" w:cs="Times New Roman"/>
          <w:b/>
          <w:sz w:val="24"/>
          <w:szCs w:val="24"/>
        </w:rPr>
        <w:t>Природные объекты окрестностей села Стародевичья</w:t>
      </w:r>
      <w:r w:rsidRPr="00F6350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5D18A2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18</w:t>
      </w:r>
      <w:r w:rsidRPr="005D18A2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3939" w:rsidRPr="005D18A2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7FA8">
        <w:rPr>
          <w:rFonts w:ascii="Times New Roman" w:hAnsi="Times New Roman" w:cs="Times New Roman"/>
          <w:sz w:val="24"/>
          <w:szCs w:val="24"/>
        </w:rPr>
        <w:t xml:space="preserve">Изучение </w:t>
      </w:r>
      <w:r>
        <w:rPr>
          <w:rFonts w:ascii="Times New Roman" w:hAnsi="Times New Roman" w:cs="Times New Roman"/>
          <w:sz w:val="24"/>
          <w:szCs w:val="24"/>
        </w:rPr>
        <w:t>состояния природы Барского сада. Исследование антропогенных воздействий на Марков овраг. Изучение состояния в</w:t>
      </w:r>
      <w:r w:rsidRPr="00094D63">
        <w:rPr>
          <w:rFonts w:ascii="Times New Roman" w:hAnsi="Times New Roman" w:cs="Times New Roman"/>
          <w:sz w:val="24"/>
          <w:szCs w:val="24"/>
        </w:rPr>
        <w:t>одны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094D63">
        <w:rPr>
          <w:rFonts w:ascii="Times New Roman" w:hAnsi="Times New Roman" w:cs="Times New Roman"/>
          <w:sz w:val="24"/>
          <w:szCs w:val="24"/>
        </w:rPr>
        <w:t xml:space="preserve"> объект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094D63">
        <w:rPr>
          <w:rFonts w:ascii="Times New Roman" w:hAnsi="Times New Roman" w:cs="Times New Roman"/>
          <w:sz w:val="24"/>
          <w:szCs w:val="24"/>
        </w:rPr>
        <w:t xml:space="preserve"> восточной части села Стародевичья</w:t>
      </w:r>
      <w:r>
        <w:rPr>
          <w:rFonts w:ascii="Times New Roman" w:hAnsi="Times New Roman" w:cs="Times New Roman"/>
          <w:sz w:val="24"/>
          <w:szCs w:val="24"/>
        </w:rPr>
        <w:t xml:space="preserve">. Исследование природы </w:t>
      </w:r>
      <w:r w:rsidRPr="00094D63">
        <w:rPr>
          <w:rFonts w:ascii="Times New Roman" w:hAnsi="Times New Roman" w:cs="Times New Roman"/>
          <w:sz w:val="24"/>
          <w:szCs w:val="24"/>
        </w:rPr>
        <w:t>Митрошин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94D63">
        <w:rPr>
          <w:rFonts w:ascii="Times New Roman" w:hAnsi="Times New Roman" w:cs="Times New Roman"/>
          <w:sz w:val="24"/>
          <w:szCs w:val="24"/>
        </w:rPr>
        <w:t xml:space="preserve"> овраг</w:t>
      </w:r>
      <w:r>
        <w:rPr>
          <w:rFonts w:ascii="Times New Roman" w:hAnsi="Times New Roman" w:cs="Times New Roman"/>
          <w:sz w:val="24"/>
          <w:szCs w:val="24"/>
        </w:rPr>
        <w:t>а. Изучение состояния в</w:t>
      </w:r>
      <w:r w:rsidRPr="00094D63">
        <w:rPr>
          <w:rFonts w:ascii="Times New Roman" w:hAnsi="Times New Roman" w:cs="Times New Roman"/>
          <w:sz w:val="24"/>
          <w:szCs w:val="24"/>
        </w:rPr>
        <w:t>одны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094D63">
        <w:rPr>
          <w:rFonts w:ascii="Times New Roman" w:hAnsi="Times New Roman" w:cs="Times New Roman"/>
          <w:sz w:val="24"/>
          <w:szCs w:val="24"/>
        </w:rPr>
        <w:t xml:space="preserve"> объект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094D63">
        <w:rPr>
          <w:rFonts w:ascii="Times New Roman" w:hAnsi="Times New Roman" w:cs="Times New Roman"/>
          <w:sz w:val="24"/>
          <w:szCs w:val="24"/>
        </w:rPr>
        <w:t xml:space="preserve"> западной части села Стародевичья</w:t>
      </w:r>
      <w:r>
        <w:rPr>
          <w:rFonts w:ascii="Times New Roman" w:hAnsi="Times New Roman" w:cs="Times New Roman"/>
          <w:sz w:val="24"/>
          <w:szCs w:val="24"/>
        </w:rPr>
        <w:t>. Исследование природы р</w:t>
      </w:r>
      <w:r w:rsidRPr="00094D63">
        <w:rPr>
          <w:rFonts w:ascii="Times New Roman" w:hAnsi="Times New Roman" w:cs="Times New Roman"/>
          <w:sz w:val="24"/>
          <w:szCs w:val="24"/>
        </w:rPr>
        <w:t>ек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94D63">
        <w:rPr>
          <w:rFonts w:ascii="Times New Roman" w:hAnsi="Times New Roman" w:cs="Times New Roman"/>
          <w:sz w:val="24"/>
          <w:szCs w:val="24"/>
        </w:rPr>
        <w:t xml:space="preserve"> Мокша села Стародевичья</w:t>
      </w:r>
      <w:r>
        <w:rPr>
          <w:rFonts w:ascii="Times New Roman" w:hAnsi="Times New Roman" w:cs="Times New Roman"/>
          <w:sz w:val="24"/>
          <w:szCs w:val="24"/>
        </w:rPr>
        <w:t>. Изучение антропогенных изменений озера Зимняк. Исследование речки Митрошиной оврага Мостки. Изучение природного состояния озера Манежки села Стародевичья. Исследование природы Ерёмина оврага, или Поднагоршино, расположенного в северной части села Стародевичья</w:t>
      </w: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C2697F">
        <w:rPr>
          <w:rFonts w:ascii="Times New Roman" w:hAnsi="Times New Roman" w:cs="Times New Roman"/>
          <w:b/>
          <w:sz w:val="24"/>
          <w:szCs w:val="24"/>
        </w:rPr>
        <w:t xml:space="preserve">Тема: Школьный 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C2697F">
        <w:rPr>
          <w:rFonts w:ascii="Times New Roman" w:hAnsi="Times New Roman" w:cs="Times New Roman"/>
          <w:b/>
          <w:sz w:val="24"/>
          <w:szCs w:val="24"/>
        </w:rPr>
        <w:t>узей природы</w:t>
      </w:r>
      <w:r>
        <w:rPr>
          <w:rFonts w:ascii="Times New Roman" w:hAnsi="Times New Roman" w:cs="Times New Roman"/>
          <w:b/>
          <w:sz w:val="24"/>
          <w:szCs w:val="24"/>
        </w:rPr>
        <w:t xml:space="preserve"> (6 ч)</w:t>
      </w: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луговых, лесных, степных растений местной флоры. Изучение раннецветущих, редких и исчезающих растений местной флоры. Изучение прибрежно-водных и болотных, сорных растений местной флоры.</w:t>
      </w: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97F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>
        <w:rPr>
          <w:rFonts w:ascii="Times New Roman" w:hAnsi="Times New Roman" w:cs="Times New Roman"/>
          <w:b/>
          <w:sz w:val="24"/>
          <w:szCs w:val="24"/>
        </w:rPr>
        <w:t>Школьный краеведческий му</w:t>
      </w:r>
      <w:r w:rsidRPr="00C2697F">
        <w:rPr>
          <w:rFonts w:ascii="Times New Roman" w:hAnsi="Times New Roman" w:cs="Times New Roman"/>
          <w:b/>
          <w:sz w:val="24"/>
          <w:szCs w:val="24"/>
        </w:rPr>
        <w:t>зей</w:t>
      </w:r>
      <w:r>
        <w:rPr>
          <w:rFonts w:ascii="Times New Roman" w:hAnsi="Times New Roman" w:cs="Times New Roman"/>
          <w:b/>
          <w:sz w:val="24"/>
          <w:szCs w:val="24"/>
        </w:rPr>
        <w:t xml:space="preserve"> (8 ч)</w:t>
      </w: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 и история школьного краеведческого музея. Изучение жизни крестьян прошлого века. Предметы быта. Знакомство с историей пионерской организации школы, жизнью пионеров прошлого времени. Изучение работы экспедиций по проведению  раскопок в окрестностях села Стародевичья (в Орешнике, Амбар, мордовский могильник). Изучение работы экспедиций по проведению  раскопок в окрестностях села Стародевичья (в Орешнике, Амбар, мордовский могильник).</w:t>
      </w: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97F"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b/>
          <w:sz w:val="24"/>
          <w:szCs w:val="24"/>
        </w:rPr>
        <w:t xml:space="preserve"> Знакомство с улицами села Стародевичья (12ч)</w:t>
      </w: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Исследование состояния жилых домов и построек на Ерёминой улице (ныне улице Ленинской) села Стародевичья. Изучение состояния жилых домов и построек на  улице Барщина (ныне улице Пролетарской) села Стародевичья. Исследование состояния жилых домов и построек на  улице Криушево (ныне улице Поверинова) села Стародевичья. Изучение состояния жилых домов и построек на  улице Гагарина села Стародевичья. Исследование состояния жилых домов и построек на  улицах Подгорья села Стародевичья. Исследование состояния жилых домов и построек на  улицах Подгорья села Стародевичья. Изучение состояния жилых домов и построек на  улице Крахмального завода.</w:t>
      </w: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97F"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b/>
          <w:sz w:val="24"/>
          <w:szCs w:val="24"/>
        </w:rPr>
        <w:t xml:space="preserve"> Водные объекты </w:t>
      </w:r>
      <w:r w:rsidRPr="00C2697F">
        <w:rPr>
          <w:rFonts w:ascii="Times New Roman" w:hAnsi="Times New Roman" w:cs="Times New Roman"/>
          <w:b/>
          <w:sz w:val="24"/>
          <w:szCs w:val="24"/>
        </w:rPr>
        <w:t>сел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C2697F">
        <w:rPr>
          <w:rFonts w:ascii="Times New Roman" w:hAnsi="Times New Roman" w:cs="Times New Roman"/>
          <w:b/>
          <w:sz w:val="24"/>
          <w:szCs w:val="24"/>
        </w:rPr>
        <w:t xml:space="preserve"> Стародевичье</w:t>
      </w:r>
      <w:r>
        <w:rPr>
          <w:rFonts w:ascii="Times New Roman" w:hAnsi="Times New Roman" w:cs="Times New Roman"/>
          <w:b/>
          <w:sz w:val="24"/>
          <w:szCs w:val="24"/>
        </w:rPr>
        <w:t xml:space="preserve"> (6 ч)</w:t>
      </w: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Исследование разлива реки Мокша. Изучение состояния Ерёмина родника оврага Поднагоршино. Изучение состояния Попова родника оврага  Мостки.</w:t>
      </w: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97F"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697F">
        <w:rPr>
          <w:rFonts w:ascii="Times New Roman" w:hAnsi="Times New Roman" w:cs="Times New Roman"/>
          <w:b/>
          <w:sz w:val="24"/>
          <w:szCs w:val="24"/>
        </w:rPr>
        <w:t>Весенние изменения в природе</w:t>
      </w:r>
      <w:r>
        <w:rPr>
          <w:rFonts w:ascii="Times New Roman" w:hAnsi="Times New Roman" w:cs="Times New Roman"/>
          <w:b/>
          <w:sz w:val="24"/>
          <w:szCs w:val="24"/>
        </w:rPr>
        <w:t xml:space="preserve"> (6ч)</w:t>
      </w: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CEB">
        <w:rPr>
          <w:rFonts w:ascii="Times New Roman" w:hAnsi="Times New Roman" w:cs="Times New Roman"/>
          <w:sz w:val="24"/>
          <w:szCs w:val="24"/>
        </w:rPr>
        <w:t>Экскурсия</w:t>
      </w:r>
      <w:r>
        <w:rPr>
          <w:rFonts w:ascii="Times New Roman" w:hAnsi="Times New Roman" w:cs="Times New Roman"/>
          <w:sz w:val="24"/>
          <w:szCs w:val="24"/>
        </w:rPr>
        <w:t xml:space="preserve"> «Весенние изменения в природе. Растительный и животный мир»</w:t>
      </w: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Экскурсия «Оползневые процессы в оврагах села». Экскурсия «Первоцветы»</w:t>
      </w: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E956AE">
      <w:pPr>
        <w:pStyle w:val="PlainText"/>
        <w:ind w:left="600" w:firstLine="60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18A2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>
        <w:rPr>
          <w:rFonts w:ascii="Times New Roman" w:hAnsi="Times New Roman" w:cs="Times New Roman"/>
          <w:b/>
          <w:sz w:val="24"/>
          <w:szCs w:val="24"/>
        </w:rPr>
        <w:t xml:space="preserve">Изучение природоохранных объектов окрестностей села Стародевичья  </w:t>
      </w:r>
    </w:p>
    <w:p w:rsidR="00433939" w:rsidRPr="005D18A2" w:rsidRDefault="00433939" w:rsidP="00E956AE">
      <w:pPr>
        <w:pStyle w:val="PlainText"/>
        <w:ind w:left="600" w:firstLine="60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5D18A2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5D18A2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433939" w:rsidRPr="005D18A2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D18A2">
        <w:rPr>
          <w:rFonts w:ascii="Times New Roman" w:hAnsi="Times New Roman" w:cs="Times New Roman"/>
          <w:sz w:val="24"/>
          <w:szCs w:val="24"/>
        </w:rPr>
        <w:t>Природоохранные мероприятия. Значение заповедников,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18A2">
        <w:rPr>
          <w:rFonts w:ascii="Times New Roman" w:hAnsi="Times New Roman" w:cs="Times New Roman"/>
          <w:sz w:val="24"/>
          <w:szCs w:val="24"/>
        </w:rPr>
        <w:t>памятников природы. Заповедные места окрестностей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18A2">
        <w:rPr>
          <w:rFonts w:ascii="Times New Roman" w:hAnsi="Times New Roman" w:cs="Times New Roman"/>
          <w:sz w:val="24"/>
          <w:szCs w:val="24"/>
        </w:rPr>
        <w:t>села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18A2">
        <w:rPr>
          <w:rFonts w:ascii="Times New Roman" w:hAnsi="Times New Roman" w:cs="Times New Roman"/>
          <w:sz w:val="24"/>
          <w:szCs w:val="24"/>
        </w:rPr>
        <w:t xml:space="preserve">Стародевичья. </w:t>
      </w:r>
      <w:r>
        <w:rPr>
          <w:rFonts w:ascii="Times New Roman" w:hAnsi="Times New Roman" w:cs="Times New Roman"/>
          <w:sz w:val="24"/>
          <w:szCs w:val="24"/>
        </w:rPr>
        <w:t xml:space="preserve">Изучение состояния левобережья реки Мокши – природоохранной зоны. Исследование природы озера Крахмальное – водного памятника природы. Изучение антропогенного воздействия на природу  Дубовой лесополосы – зоологического памятника природы. </w:t>
      </w:r>
      <w:r w:rsidRPr="005D18A2">
        <w:rPr>
          <w:rFonts w:ascii="Times New Roman" w:hAnsi="Times New Roman" w:cs="Times New Roman"/>
          <w:sz w:val="24"/>
          <w:szCs w:val="24"/>
        </w:rPr>
        <w:t xml:space="preserve"> Редкие и исчезающие виды растений. Раннецветущие растения. Экологические проблемы своего края.</w:t>
      </w:r>
    </w:p>
    <w:p w:rsidR="00433939" w:rsidRPr="005D18A2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D18A2">
        <w:rPr>
          <w:rFonts w:ascii="Times New Roman" w:hAnsi="Times New Roman" w:cs="Times New Roman"/>
          <w:sz w:val="24"/>
          <w:szCs w:val="24"/>
        </w:rPr>
        <w:t>Практическое занятие «Рейд Зелёный мир».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3939" w:rsidRPr="005D18A2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5D18A2">
        <w:rPr>
          <w:rFonts w:ascii="Times New Roman" w:hAnsi="Times New Roman" w:cs="Times New Roman"/>
          <w:b/>
          <w:sz w:val="24"/>
          <w:szCs w:val="24"/>
        </w:rPr>
        <w:t>Заключительное занятие (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5D18A2">
        <w:rPr>
          <w:rFonts w:ascii="Times New Roman" w:hAnsi="Times New Roman" w:cs="Times New Roman"/>
          <w:b/>
          <w:sz w:val="24"/>
          <w:szCs w:val="24"/>
        </w:rPr>
        <w:t xml:space="preserve"> ч)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3939" w:rsidRPr="00544652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Подведение итогов работы. Защита творческих проектов на школьной конференции. </w:t>
      </w: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ind w:left="600" w:firstLine="600"/>
        <w:jc w:val="center"/>
        <w:rPr>
          <w:b/>
        </w:rPr>
      </w:pPr>
    </w:p>
    <w:p w:rsidR="00433939" w:rsidRDefault="00433939" w:rsidP="00AC56E1">
      <w:pPr>
        <w:ind w:left="600" w:firstLine="600"/>
        <w:jc w:val="center"/>
        <w:rPr>
          <w:b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18A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Default="00433939" w:rsidP="00AC56E1">
      <w:pPr>
        <w:pStyle w:val="PlainText"/>
        <w:ind w:left="600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33939" w:rsidRPr="005D18A2" w:rsidRDefault="00433939" w:rsidP="008C2719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5D18A2">
        <w:rPr>
          <w:rFonts w:ascii="Times New Roman" w:hAnsi="Times New Roman" w:cs="Times New Roman"/>
          <w:sz w:val="24"/>
          <w:szCs w:val="24"/>
        </w:rPr>
        <w:t xml:space="preserve"> </w:t>
      </w:r>
      <w:r w:rsidRPr="005D18A2">
        <w:rPr>
          <w:b/>
          <w:sz w:val="24"/>
          <w:szCs w:val="24"/>
        </w:rPr>
        <w:t xml:space="preserve">                       </w:t>
      </w:r>
    </w:p>
    <w:p w:rsidR="00433939" w:rsidRDefault="00433939" w:rsidP="00B06FCE">
      <w:pPr>
        <w:shd w:val="clear" w:color="auto" w:fill="FFFFFF"/>
        <w:ind w:firstLine="540"/>
        <w:jc w:val="center"/>
        <w:rPr>
          <w:b/>
          <w:bCs/>
          <w:spacing w:val="-3"/>
        </w:rPr>
      </w:pPr>
      <w:r>
        <w:rPr>
          <w:b/>
          <w:bCs/>
          <w:spacing w:val="-3"/>
        </w:rPr>
        <w:t>Т</w:t>
      </w:r>
      <w:r w:rsidRPr="00C0576C">
        <w:rPr>
          <w:b/>
          <w:bCs/>
          <w:spacing w:val="-3"/>
        </w:rPr>
        <w:t>ЕМАТИЧЕСКОЕ ПЛАНИРОВАНИЕ</w:t>
      </w:r>
    </w:p>
    <w:p w:rsidR="00433939" w:rsidRDefault="00433939" w:rsidP="00B06FCE">
      <w:pPr>
        <w:shd w:val="clear" w:color="auto" w:fill="FFFFFF"/>
        <w:ind w:firstLine="540"/>
        <w:jc w:val="center"/>
        <w:rPr>
          <w:b/>
          <w:bCs/>
          <w:spacing w:val="-3"/>
        </w:rPr>
      </w:pPr>
    </w:p>
    <w:p w:rsidR="00433939" w:rsidRDefault="00433939" w:rsidP="00B06FCE">
      <w:pPr>
        <w:spacing w:after="134" w:line="1" w:lineRule="exact"/>
        <w:rPr>
          <w:rFonts w:ascii="Arial" w:hAnsi="Arial"/>
          <w:sz w:val="2"/>
          <w:szCs w:val="2"/>
        </w:rPr>
      </w:pPr>
    </w:p>
    <w:tbl>
      <w:tblPr>
        <w:tblW w:w="96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80"/>
        <w:gridCol w:w="1740"/>
        <w:gridCol w:w="2280"/>
      </w:tblGrid>
      <w:tr w:rsidR="00433939" w:rsidRPr="00B60210" w:rsidTr="00CE331F">
        <w:trPr>
          <w:trHeight w:hRule="exact" w:val="567"/>
        </w:trPr>
        <w:tc>
          <w:tcPr>
            <w:tcW w:w="558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433939" w:rsidRPr="00B60210" w:rsidRDefault="00433939" w:rsidP="007C45F7">
            <w:pPr>
              <w:shd w:val="clear" w:color="auto" w:fill="FFFFFF"/>
              <w:ind w:firstLine="320"/>
              <w:jc w:val="both"/>
            </w:pPr>
            <w:r w:rsidRPr="00B60210">
              <w:rPr>
                <w:bCs/>
              </w:rPr>
              <w:t>Наименование темы раздела</w:t>
            </w:r>
            <w:r w:rsidRPr="00B60210">
              <w:rPr>
                <w:spacing w:val="-11"/>
              </w:rPr>
              <w:t xml:space="preserve"> </w:t>
            </w:r>
          </w:p>
        </w:tc>
        <w:tc>
          <w:tcPr>
            <w:tcW w:w="40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939" w:rsidRPr="00B60210" w:rsidRDefault="00433939" w:rsidP="007C45F7">
            <w:pPr>
              <w:shd w:val="clear" w:color="auto" w:fill="FFFFFF"/>
              <w:tabs>
                <w:tab w:val="left" w:pos="1140"/>
              </w:tabs>
              <w:ind w:hanging="40"/>
              <w:jc w:val="both"/>
            </w:pPr>
            <w:r w:rsidRPr="00B60210">
              <w:rPr>
                <w:spacing w:val="-13"/>
              </w:rPr>
              <w:t xml:space="preserve">    Количество ча</w:t>
            </w:r>
            <w:r w:rsidRPr="00B60210">
              <w:rPr>
                <w:spacing w:val="-9"/>
              </w:rPr>
              <w:t>сов</w:t>
            </w:r>
          </w:p>
        </w:tc>
      </w:tr>
      <w:tr w:rsidR="00433939" w:rsidRPr="00B60210" w:rsidTr="00CE331F">
        <w:trPr>
          <w:trHeight w:hRule="exact" w:val="814"/>
        </w:trPr>
        <w:tc>
          <w:tcPr>
            <w:tcW w:w="558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939" w:rsidRPr="00B60210" w:rsidRDefault="00433939" w:rsidP="007C45F7">
            <w:pPr>
              <w:shd w:val="clear" w:color="auto" w:fill="FFFFFF"/>
              <w:ind w:firstLine="320"/>
              <w:jc w:val="both"/>
              <w:rPr>
                <w:bCs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939" w:rsidRPr="00B60210" w:rsidRDefault="00433939" w:rsidP="007C45F7">
            <w:pPr>
              <w:shd w:val="clear" w:color="auto" w:fill="FFFFFF"/>
              <w:ind w:firstLine="140"/>
              <w:jc w:val="both"/>
              <w:rPr>
                <w:spacing w:val="-13"/>
              </w:rPr>
            </w:pPr>
            <w:r w:rsidRPr="00B60210">
              <w:rPr>
                <w:spacing w:val="-13"/>
              </w:rPr>
              <w:t>всего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939" w:rsidRPr="00B60210" w:rsidRDefault="00433939" w:rsidP="007C45F7">
            <w:pPr>
              <w:shd w:val="clear" w:color="auto" w:fill="FFFFFF"/>
              <w:ind w:firstLine="140"/>
            </w:pPr>
            <w:r w:rsidRPr="00B60210">
              <w:rPr>
                <w:bCs/>
              </w:rPr>
              <w:t>В том числе практических работ</w:t>
            </w:r>
          </w:p>
        </w:tc>
      </w:tr>
      <w:tr w:rsidR="00433939" w:rsidRPr="00B60210" w:rsidTr="00CE331F">
        <w:trPr>
          <w:trHeight w:hRule="exact" w:val="413"/>
        </w:trPr>
        <w:tc>
          <w:tcPr>
            <w:tcW w:w="5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939" w:rsidRPr="00CB0664" w:rsidRDefault="00433939" w:rsidP="002C6D6D">
            <w:pPr>
              <w:pStyle w:val="PlainTex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664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939" w:rsidRPr="008747ED" w:rsidRDefault="00433939" w:rsidP="00A43E59">
            <w:pPr>
              <w:pStyle w:val="Plain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939" w:rsidRPr="00B60210" w:rsidRDefault="00433939" w:rsidP="007C45F7">
            <w:pPr>
              <w:shd w:val="clear" w:color="auto" w:fill="FFFFFF"/>
              <w:jc w:val="both"/>
              <w:rPr>
                <w:b/>
              </w:rPr>
            </w:pPr>
          </w:p>
        </w:tc>
      </w:tr>
      <w:tr w:rsidR="00433939" w:rsidRPr="00B60210" w:rsidTr="00CE331F">
        <w:trPr>
          <w:trHeight w:hRule="exact" w:val="722"/>
        </w:trPr>
        <w:tc>
          <w:tcPr>
            <w:tcW w:w="5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939" w:rsidRPr="00F63506" w:rsidRDefault="00433939" w:rsidP="00A13929">
            <w:pPr>
              <w:pStyle w:val="PlainTex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 объекты окрестностей села Стародевичья</w:t>
            </w:r>
            <w:r w:rsidRPr="00F63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</w:p>
        </w:tc>
        <w:tc>
          <w:tcPr>
            <w:tcW w:w="174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939" w:rsidRPr="00502722" w:rsidRDefault="00433939" w:rsidP="00A13929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939" w:rsidRPr="00B60210" w:rsidRDefault="00433939" w:rsidP="007C45F7">
            <w:pPr>
              <w:shd w:val="clear" w:color="auto" w:fill="FFFFFF"/>
              <w:jc w:val="both"/>
              <w:rPr>
                <w:b/>
              </w:rPr>
            </w:pPr>
          </w:p>
        </w:tc>
      </w:tr>
      <w:tr w:rsidR="00433939" w:rsidRPr="00B60210" w:rsidTr="00CE331F">
        <w:trPr>
          <w:trHeight w:hRule="exact" w:val="532"/>
        </w:trPr>
        <w:tc>
          <w:tcPr>
            <w:tcW w:w="5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939" w:rsidRPr="00C2697F" w:rsidRDefault="00433939" w:rsidP="00A13929">
            <w:pPr>
              <w:pStyle w:val="PlainTex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Школьный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>узей природы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939" w:rsidRPr="00C2697F" w:rsidRDefault="00433939" w:rsidP="00A13929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939" w:rsidRPr="00B60210" w:rsidRDefault="00433939" w:rsidP="007C45F7">
            <w:pPr>
              <w:shd w:val="clear" w:color="auto" w:fill="FFFFFF"/>
              <w:jc w:val="both"/>
            </w:pPr>
          </w:p>
        </w:tc>
      </w:tr>
      <w:tr w:rsidR="00433939" w:rsidRPr="00B60210" w:rsidTr="00CE331F">
        <w:trPr>
          <w:trHeight w:hRule="exact" w:val="532"/>
        </w:trPr>
        <w:tc>
          <w:tcPr>
            <w:tcW w:w="5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939" w:rsidRPr="00EB758D" w:rsidRDefault="00433939" w:rsidP="00A13929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Школьный краеведческий му</w:t>
            </w: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зей 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939" w:rsidRPr="00502722" w:rsidRDefault="00433939" w:rsidP="00A13929">
            <w:pPr>
              <w:pStyle w:val="BalloonTex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939" w:rsidRPr="00B60210" w:rsidRDefault="00433939" w:rsidP="007C45F7">
            <w:pPr>
              <w:shd w:val="clear" w:color="auto" w:fill="FFFFFF"/>
              <w:jc w:val="both"/>
            </w:pPr>
          </w:p>
        </w:tc>
      </w:tr>
      <w:tr w:rsidR="00433939" w:rsidRPr="00B60210" w:rsidTr="00CE331F">
        <w:trPr>
          <w:trHeight w:hRule="exact" w:val="532"/>
        </w:trPr>
        <w:tc>
          <w:tcPr>
            <w:tcW w:w="5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939" w:rsidRDefault="00433939" w:rsidP="00A13929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Знакомство с улицами села Стародевичья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939" w:rsidRPr="00C2697F" w:rsidRDefault="00433939" w:rsidP="00A13929">
            <w:pPr>
              <w:pStyle w:val="BalloonTex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939" w:rsidRPr="00B60210" w:rsidRDefault="00433939" w:rsidP="007C45F7">
            <w:pPr>
              <w:shd w:val="clear" w:color="auto" w:fill="FFFFFF"/>
              <w:jc w:val="both"/>
            </w:pPr>
          </w:p>
        </w:tc>
      </w:tr>
      <w:tr w:rsidR="00433939" w:rsidRPr="00B60210" w:rsidTr="00CE331F">
        <w:trPr>
          <w:trHeight w:hRule="exact" w:val="422"/>
        </w:trPr>
        <w:tc>
          <w:tcPr>
            <w:tcW w:w="55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939" w:rsidRPr="00F63506" w:rsidRDefault="00433939" w:rsidP="00A13929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Водные объекты </w:t>
            </w: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>сел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Стародевичье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40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939" w:rsidRPr="003B6677" w:rsidRDefault="00433939" w:rsidP="00A13929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939" w:rsidRPr="00B60210" w:rsidRDefault="00433939" w:rsidP="007C45F7">
            <w:pPr>
              <w:shd w:val="clear" w:color="auto" w:fill="FFFFFF"/>
              <w:jc w:val="both"/>
              <w:rPr>
                <w:b/>
              </w:rPr>
            </w:pPr>
          </w:p>
        </w:tc>
      </w:tr>
      <w:tr w:rsidR="00433939" w:rsidRPr="00B60210" w:rsidTr="00CE331F">
        <w:trPr>
          <w:trHeight w:hRule="exact" w:val="422"/>
        </w:trPr>
        <w:tc>
          <w:tcPr>
            <w:tcW w:w="55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939" w:rsidRDefault="00433939" w:rsidP="00A13929">
            <w:pPr>
              <w:pStyle w:val="PlainText"/>
              <w:tabs>
                <w:tab w:val="left" w:pos="44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>Весенние изменения в природе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740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939" w:rsidRPr="003B6677" w:rsidRDefault="00433939" w:rsidP="00A13929">
            <w:pPr>
              <w:pStyle w:val="BalloonTex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939" w:rsidRPr="00B60210" w:rsidRDefault="00433939" w:rsidP="007C45F7">
            <w:pPr>
              <w:shd w:val="clear" w:color="auto" w:fill="FFFFFF"/>
              <w:jc w:val="both"/>
              <w:rPr>
                <w:b/>
              </w:rPr>
            </w:pPr>
          </w:p>
        </w:tc>
      </w:tr>
      <w:tr w:rsidR="00433939" w:rsidRPr="00B60210" w:rsidTr="004876F6">
        <w:trPr>
          <w:trHeight w:hRule="exact" w:val="1015"/>
        </w:trPr>
        <w:tc>
          <w:tcPr>
            <w:tcW w:w="55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939" w:rsidRDefault="00433939" w:rsidP="00A13929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Природоохранные объекты окрестностей села Стародевичья</w:t>
            </w:r>
          </w:p>
        </w:tc>
        <w:tc>
          <w:tcPr>
            <w:tcW w:w="1740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939" w:rsidRPr="003B6677" w:rsidRDefault="00433939" w:rsidP="00A13929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939" w:rsidRPr="00B60210" w:rsidRDefault="00433939" w:rsidP="007C45F7">
            <w:pPr>
              <w:shd w:val="clear" w:color="auto" w:fill="FFFFFF"/>
              <w:jc w:val="both"/>
              <w:rPr>
                <w:b/>
              </w:rPr>
            </w:pPr>
          </w:p>
        </w:tc>
      </w:tr>
      <w:tr w:rsidR="00433939" w:rsidRPr="00B60210" w:rsidTr="00CE331F">
        <w:trPr>
          <w:trHeight w:hRule="exact" w:val="422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939" w:rsidRPr="00745C8B" w:rsidRDefault="00433939" w:rsidP="002C6D6D">
            <w:pPr>
              <w:pStyle w:val="PlainTex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C8B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Заключительное занятие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939" w:rsidRPr="00F63506" w:rsidRDefault="00433939" w:rsidP="00A43E59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939" w:rsidRPr="00B60210" w:rsidRDefault="00433939" w:rsidP="007C45F7">
            <w:pPr>
              <w:shd w:val="clear" w:color="auto" w:fill="FFFFFF"/>
              <w:jc w:val="both"/>
              <w:rPr>
                <w:b/>
              </w:rPr>
            </w:pPr>
          </w:p>
        </w:tc>
      </w:tr>
      <w:tr w:rsidR="00433939" w:rsidRPr="00B60210" w:rsidTr="00CE331F">
        <w:trPr>
          <w:trHeight w:hRule="exact" w:val="413"/>
        </w:trPr>
        <w:tc>
          <w:tcPr>
            <w:tcW w:w="5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939" w:rsidRPr="00F63506" w:rsidRDefault="00433939" w:rsidP="002C6D6D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506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939" w:rsidRPr="00F63506" w:rsidRDefault="00433939" w:rsidP="00A43E59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  <w:r w:rsidRPr="00F63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3939" w:rsidRPr="00B60210" w:rsidRDefault="00433939" w:rsidP="007C45F7">
            <w:pPr>
              <w:shd w:val="clear" w:color="auto" w:fill="FFFFFF"/>
              <w:jc w:val="both"/>
            </w:pPr>
          </w:p>
        </w:tc>
      </w:tr>
    </w:tbl>
    <w:p w:rsidR="00433939" w:rsidRDefault="00433939" w:rsidP="00D6038B">
      <w:pPr>
        <w:jc w:val="center"/>
        <w:rPr>
          <w:b/>
        </w:rPr>
      </w:pPr>
    </w:p>
    <w:p w:rsidR="00433939" w:rsidRDefault="00433939" w:rsidP="00D6038B">
      <w:pPr>
        <w:jc w:val="center"/>
        <w:rPr>
          <w:b/>
        </w:rPr>
      </w:pPr>
    </w:p>
    <w:p w:rsidR="00433939" w:rsidRDefault="00433939" w:rsidP="00D6038B">
      <w:pPr>
        <w:jc w:val="center"/>
        <w:rPr>
          <w:b/>
        </w:rPr>
      </w:pPr>
    </w:p>
    <w:p w:rsidR="00433939" w:rsidRDefault="00433939" w:rsidP="00D6038B">
      <w:pPr>
        <w:jc w:val="center"/>
        <w:rPr>
          <w:b/>
        </w:rPr>
      </w:pPr>
    </w:p>
    <w:p w:rsidR="00433939" w:rsidRDefault="00433939" w:rsidP="00D6038B">
      <w:pPr>
        <w:jc w:val="center"/>
        <w:rPr>
          <w:b/>
        </w:rPr>
      </w:pPr>
    </w:p>
    <w:p w:rsidR="00433939" w:rsidRDefault="00433939" w:rsidP="00D6038B">
      <w:pPr>
        <w:jc w:val="center"/>
        <w:rPr>
          <w:b/>
        </w:rPr>
      </w:pPr>
    </w:p>
    <w:p w:rsidR="00433939" w:rsidRDefault="00433939" w:rsidP="00D6038B">
      <w:pPr>
        <w:jc w:val="center"/>
        <w:rPr>
          <w:b/>
        </w:rPr>
      </w:pPr>
    </w:p>
    <w:p w:rsidR="00433939" w:rsidRDefault="00433939" w:rsidP="00D6038B">
      <w:pPr>
        <w:jc w:val="center"/>
        <w:rPr>
          <w:b/>
        </w:rPr>
      </w:pPr>
    </w:p>
    <w:p w:rsidR="00433939" w:rsidRDefault="00433939" w:rsidP="00D6038B">
      <w:pPr>
        <w:jc w:val="center"/>
        <w:rPr>
          <w:b/>
        </w:rPr>
      </w:pPr>
    </w:p>
    <w:p w:rsidR="00433939" w:rsidRDefault="00433939" w:rsidP="00D6038B">
      <w:pPr>
        <w:jc w:val="center"/>
        <w:rPr>
          <w:b/>
        </w:rPr>
      </w:pPr>
    </w:p>
    <w:p w:rsidR="00433939" w:rsidRDefault="00433939" w:rsidP="00D6038B">
      <w:pPr>
        <w:jc w:val="center"/>
        <w:rPr>
          <w:b/>
        </w:rPr>
      </w:pPr>
    </w:p>
    <w:p w:rsidR="00433939" w:rsidRDefault="00433939" w:rsidP="00D6038B">
      <w:pPr>
        <w:jc w:val="center"/>
        <w:rPr>
          <w:b/>
        </w:rPr>
      </w:pPr>
    </w:p>
    <w:p w:rsidR="00433939" w:rsidRDefault="00433939" w:rsidP="00D6038B">
      <w:pPr>
        <w:jc w:val="center"/>
        <w:rPr>
          <w:b/>
        </w:rPr>
      </w:pPr>
    </w:p>
    <w:p w:rsidR="00433939" w:rsidRDefault="00433939" w:rsidP="00D6038B">
      <w:pPr>
        <w:jc w:val="center"/>
        <w:rPr>
          <w:b/>
        </w:rPr>
      </w:pPr>
    </w:p>
    <w:p w:rsidR="00433939" w:rsidRDefault="00433939" w:rsidP="00D6038B">
      <w:pPr>
        <w:jc w:val="center"/>
        <w:rPr>
          <w:b/>
        </w:rPr>
      </w:pPr>
    </w:p>
    <w:p w:rsidR="00433939" w:rsidRDefault="00433939" w:rsidP="00D6038B">
      <w:pPr>
        <w:jc w:val="center"/>
        <w:rPr>
          <w:b/>
        </w:rPr>
      </w:pPr>
    </w:p>
    <w:p w:rsidR="00433939" w:rsidRDefault="00433939" w:rsidP="00D6038B">
      <w:pPr>
        <w:jc w:val="center"/>
        <w:rPr>
          <w:b/>
        </w:rPr>
      </w:pPr>
    </w:p>
    <w:p w:rsidR="00433939" w:rsidRDefault="00433939" w:rsidP="00D6038B">
      <w:pPr>
        <w:jc w:val="center"/>
        <w:rPr>
          <w:b/>
        </w:rPr>
      </w:pPr>
    </w:p>
    <w:p w:rsidR="00433939" w:rsidRDefault="00433939" w:rsidP="00D6038B">
      <w:pPr>
        <w:jc w:val="center"/>
        <w:rPr>
          <w:b/>
        </w:rPr>
      </w:pPr>
    </w:p>
    <w:p w:rsidR="00433939" w:rsidRDefault="00433939" w:rsidP="00D6038B">
      <w:pPr>
        <w:jc w:val="center"/>
        <w:rPr>
          <w:b/>
        </w:rPr>
      </w:pPr>
    </w:p>
    <w:p w:rsidR="00433939" w:rsidRDefault="00433939" w:rsidP="00D6038B">
      <w:pPr>
        <w:jc w:val="center"/>
        <w:rPr>
          <w:b/>
        </w:rPr>
      </w:pPr>
    </w:p>
    <w:p w:rsidR="00433939" w:rsidRDefault="00433939" w:rsidP="00D6038B">
      <w:pPr>
        <w:jc w:val="center"/>
        <w:rPr>
          <w:b/>
        </w:rPr>
      </w:pPr>
    </w:p>
    <w:p w:rsidR="00433939" w:rsidRDefault="00433939" w:rsidP="00D6038B">
      <w:pPr>
        <w:jc w:val="center"/>
        <w:rPr>
          <w:b/>
        </w:rPr>
      </w:pPr>
    </w:p>
    <w:p w:rsidR="00433939" w:rsidRDefault="00433939" w:rsidP="00D6038B">
      <w:pPr>
        <w:jc w:val="center"/>
        <w:rPr>
          <w:b/>
        </w:rPr>
      </w:pPr>
    </w:p>
    <w:p w:rsidR="00433939" w:rsidRPr="00B60210" w:rsidRDefault="00433939" w:rsidP="00D6038B">
      <w:pPr>
        <w:jc w:val="center"/>
        <w:rPr>
          <w:b/>
        </w:rPr>
      </w:pPr>
      <w:r>
        <w:rPr>
          <w:b/>
        </w:rPr>
        <w:t>К</w:t>
      </w:r>
      <w:r w:rsidRPr="00B60210">
        <w:rPr>
          <w:b/>
        </w:rPr>
        <w:t>алендарно-тематическое планирование</w:t>
      </w:r>
    </w:p>
    <w:p w:rsidR="00433939" w:rsidRPr="00B60210" w:rsidRDefault="00433939" w:rsidP="00D6038B"/>
    <w:tbl>
      <w:tblPr>
        <w:tblW w:w="101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12"/>
        <w:gridCol w:w="966"/>
        <w:gridCol w:w="1000"/>
        <w:gridCol w:w="1101"/>
        <w:gridCol w:w="1223"/>
      </w:tblGrid>
      <w:tr w:rsidR="00433939" w:rsidRPr="00B60210" w:rsidTr="00CE331F">
        <w:trPr>
          <w:trHeight w:val="571"/>
        </w:trPr>
        <w:tc>
          <w:tcPr>
            <w:tcW w:w="5812" w:type="dxa"/>
            <w:vMerge w:val="restart"/>
          </w:tcPr>
          <w:p w:rsidR="00433939" w:rsidRPr="00B60210" w:rsidRDefault="00433939" w:rsidP="00801A7F">
            <w:pPr>
              <w:jc w:val="center"/>
            </w:pPr>
            <w:r w:rsidRPr="00B60210">
              <w:t>Наименование темы раздела/темы занятия</w:t>
            </w:r>
          </w:p>
        </w:tc>
        <w:tc>
          <w:tcPr>
            <w:tcW w:w="966" w:type="dxa"/>
            <w:vMerge w:val="restart"/>
          </w:tcPr>
          <w:p w:rsidR="00433939" w:rsidRPr="00B60210" w:rsidRDefault="00433939" w:rsidP="00801A7F">
            <w:pPr>
              <w:jc w:val="center"/>
            </w:pPr>
            <w:r w:rsidRPr="00B60210">
              <w:t>Количество часов</w:t>
            </w:r>
          </w:p>
        </w:tc>
        <w:tc>
          <w:tcPr>
            <w:tcW w:w="1000" w:type="dxa"/>
            <w:vMerge w:val="restart"/>
          </w:tcPr>
          <w:p w:rsidR="00433939" w:rsidRPr="00B60210" w:rsidRDefault="00433939" w:rsidP="00801A7F">
            <w:pPr>
              <w:jc w:val="center"/>
            </w:pPr>
            <w:r w:rsidRPr="00B60210">
              <w:t>№ занятия</w:t>
            </w:r>
          </w:p>
        </w:tc>
        <w:tc>
          <w:tcPr>
            <w:tcW w:w="2324" w:type="dxa"/>
            <w:gridSpan w:val="2"/>
          </w:tcPr>
          <w:p w:rsidR="00433939" w:rsidRPr="00B60210" w:rsidRDefault="00433939" w:rsidP="00801A7F">
            <w:pPr>
              <w:jc w:val="center"/>
            </w:pPr>
            <w:r w:rsidRPr="00B60210">
              <w:t>Дата проведения</w:t>
            </w:r>
          </w:p>
        </w:tc>
      </w:tr>
      <w:tr w:rsidR="00433939" w:rsidRPr="00D6038B" w:rsidTr="00CE331F">
        <w:trPr>
          <w:trHeight w:val="246"/>
        </w:trPr>
        <w:tc>
          <w:tcPr>
            <w:tcW w:w="5812" w:type="dxa"/>
            <w:vMerge/>
          </w:tcPr>
          <w:p w:rsidR="00433939" w:rsidRDefault="00433939" w:rsidP="00801A7F">
            <w:pPr>
              <w:jc w:val="center"/>
            </w:pPr>
          </w:p>
        </w:tc>
        <w:tc>
          <w:tcPr>
            <w:tcW w:w="966" w:type="dxa"/>
            <w:vMerge/>
          </w:tcPr>
          <w:p w:rsidR="00433939" w:rsidRDefault="00433939" w:rsidP="00801A7F">
            <w:pPr>
              <w:jc w:val="center"/>
            </w:pPr>
          </w:p>
        </w:tc>
        <w:tc>
          <w:tcPr>
            <w:tcW w:w="1000" w:type="dxa"/>
            <w:vMerge/>
          </w:tcPr>
          <w:p w:rsidR="00433939" w:rsidRDefault="00433939" w:rsidP="00801A7F">
            <w:pPr>
              <w:jc w:val="center"/>
            </w:pPr>
          </w:p>
        </w:tc>
        <w:tc>
          <w:tcPr>
            <w:tcW w:w="1101" w:type="dxa"/>
          </w:tcPr>
          <w:p w:rsidR="00433939" w:rsidRPr="00D6038B" w:rsidRDefault="00433939" w:rsidP="00801A7F">
            <w:pPr>
              <w:jc w:val="center"/>
            </w:pPr>
            <w:r>
              <w:t>по плану</w:t>
            </w:r>
          </w:p>
        </w:tc>
        <w:tc>
          <w:tcPr>
            <w:tcW w:w="1223" w:type="dxa"/>
          </w:tcPr>
          <w:p w:rsidR="00433939" w:rsidRPr="00D6038B" w:rsidRDefault="00433939" w:rsidP="00801A7F">
            <w:pPr>
              <w:spacing w:after="200" w:line="276" w:lineRule="auto"/>
            </w:pPr>
            <w:r>
              <w:t>факти-чески</w:t>
            </w:r>
          </w:p>
        </w:tc>
      </w:tr>
      <w:tr w:rsidR="00433939" w:rsidRPr="00D6038B" w:rsidTr="00CE331F">
        <w:trPr>
          <w:trHeight w:val="246"/>
        </w:trPr>
        <w:tc>
          <w:tcPr>
            <w:tcW w:w="5812" w:type="dxa"/>
          </w:tcPr>
          <w:p w:rsidR="00433939" w:rsidRDefault="00433939" w:rsidP="00600CE9">
            <w:r>
              <w:t>Вводное занятие</w:t>
            </w:r>
          </w:p>
        </w:tc>
        <w:tc>
          <w:tcPr>
            <w:tcW w:w="966" w:type="dxa"/>
          </w:tcPr>
          <w:p w:rsidR="00433939" w:rsidRDefault="00433939" w:rsidP="00801A7F">
            <w:pPr>
              <w:jc w:val="center"/>
            </w:pPr>
            <w: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 w:rsidRPr="00F63506">
              <w:t>1</w:t>
            </w:r>
          </w:p>
        </w:tc>
        <w:tc>
          <w:tcPr>
            <w:tcW w:w="1101" w:type="dxa"/>
          </w:tcPr>
          <w:p w:rsidR="00433939" w:rsidRDefault="00433939" w:rsidP="003B6677"/>
        </w:tc>
        <w:tc>
          <w:tcPr>
            <w:tcW w:w="1223" w:type="dxa"/>
          </w:tcPr>
          <w:p w:rsidR="00433939" w:rsidRDefault="00433939" w:rsidP="00801A7F">
            <w:pPr>
              <w:spacing w:after="200" w:line="276" w:lineRule="auto"/>
            </w:pPr>
          </w:p>
        </w:tc>
      </w:tr>
      <w:tr w:rsidR="00433939" w:rsidRPr="00F63506" w:rsidTr="00CE331F">
        <w:tc>
          <w:tcPr>
            <w:tcW w:w="5812" w:type="dxa"/>
          </w:tcPr>
          <w:p w:rsidR="00433939" w:rsidRPr="00F63506" w:rsidRDefault="00433939" w:rsidP="002C6D6D">
            <w:pPr>
              <w:pStyle w:val="PlainTex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 объекты окрестностей села Стародевичья</w:t>
            </w:r>
            <w:r w:rsidRPr="00F63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</w:p>
        </w:tc>
        <w:tc>
          <w:tcPr>
            <w:tcW w:w="966" w:type="dxa"/>
          </w:tcPr>
          <w:p w:rsidR="00433939" w:rsidRPr="00502722" w:rsidRDefault="00433939" w:rsidP="002C6D6D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</w:p>
        </w:tc>
        <w:tc>
          <w:tcPr>
            <w:tcW w:w="1101" w:type="dxa"/>
          </w:tcPr>
          <w:p w:rsidR="00433939" w:rsidRPr="00F63506" w:rsidRDefault="00433939" w:rsidP="00D6038B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F63506" w:rsidRDefault="00433939" w:rsidP="002C6D6D">
            <w:pPr>
              <w:pStyle w:val="PlainTex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«Деревья и кустарники школьного сада»</w:t>
            </w:r>
          </w:p>
        </w:tc>
        <w:tc>
          <w:tcPr>
            <w:tcW w:w="966" w:type="dxa"/>
          </w:tcPr>
          <w:p w:rsidR="00433939" w:rsidRPr="00502722" w:rsidRDefault="00433939" w:rsidP="00586F2C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>
              <w:t>2</w:t>
            </w:r>
          </w:p>
        </w:tc>
        <w:tc>
          <w:tcPr>
            <w:tcW w:w="1101" w:type="dxa"/>
          </w:tcPr>
          <w:p w:rsidR="00433939" w:rsidRPr="00F63506" w:rsidRDefault="00433939" w:rsidP="00993963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8F2D79" w:rsidRDefault="00433939" w:rsidP="002C6D6D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D79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природу «Сезонные изменения в природе. Листопад»</w:t>
            </w:r>
          </w:p>
        </w:tc>
        <w:tc>
          <w:tcPr>
            <w:tcW w:w="966" w:type="dxa"/>
          </w:tcPr>
          <w:p w:rsidR="00433939" w:rsidRPr="00502722" w:rsidRDefault="00433939" w:rsidP="00586F2C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 w:rsidRPr="00F63506">
              <w:t>3</w:t>
            </w:r>
          </w:p>
        </w:tc>
        <w:tc>
          <w:tcPr>
            <w:tcW w:w="1101" w:type="dxa"/>
          </w:tcPr>
          <w:p w:rsidR="00433939" w:rsidRPr="00F63506" w:rsidRDefault="00433939" w:rsidP="00993963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8F2D79" w:rsidRDefault="00433939" w:rsidP="002C6D6D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к речке Митрошиной оврага Мостки</w:t>
            </w:r>
          </w:p>
        </w:tc>
        <w:tc>
          <w:tcPr>
            <w:tcW w:w="966" w:type="dxa"/>
          </w:tcPr>
          <w:p w:rsidR="00433939" w:rsidRDefault="00433939" w:rsidP="00586F2C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 w:rsidRPr="00F63506">
              <w:t>4</w:t>
            </w:r>
          </w:p>
        </w:tc>
        <w:tc>
          <w:tcPr>
            <w:tcW w:w="1101" w:type="dxa"/>
          </w:tcPr>
          <w:p w:rsidR="00433939" w:rsidRDefault="00433939" w:rsidP="00993963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F63506" w:rsidRDefault="00433939" w:rsidP="002C6D6D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к реке Мокша села Стародевичья</w:t>
            </w:r>
          </w:p>
        </w:tc>
        <w:tc>
          <w:tcPr>
            <w:tcW w:w="966" w:type="dxa"/>
          </w:tcPr>
          <w:p w:rsidR="00433939" w:rsidRPr="00502722" w:rsidRDefault="00433939" w:rsidP="00586F2C">
            <w:pPr>
              <w:pStyle w:val="Balloo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 w:rsidRPr="00F63506">
              <w:t>5</w:t>
            </w:r>
          </w:p>
        </w:tc>
        <w:tc>
          <w:tcPr>
            <w:tcW w:w="1101" w:type="dxa"/>
          </w:tcPr>
          <w:p w:rsidR="00433939" w:rsidRPr="00F63506" w:rsidRDefault="00433939" w:rsidP="00993963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8F2D79" w:rsidRDefault="00433939" w:rsidP="002C6D6D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D79">
              <w:rPr>
                <w:rFonts w:ascii="Times New Roman" w:hAnsi="Times New Roman" w:cs="Times New Roman"/>
                <w:sz w:val="24"/>
                <w:szCs w:val="24"/>
              </w:rPr>
              <w:t>Поход в Барский сад</w:t>
            </w:r>
          </w:p>
        </w:tc>
        <w:tc>
          <w:tcPr>
            <w:tcW w:w="966" w:type="dxa"/>
          </w:tcPr>
          <w:p w:rsidR="00433939" w:rsidRPr="00502722" w:rsidRDefault="00433939" w:rsidP="00586F2C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 w:rsidRPr="00F63506">
              <w:t>6</w:t>
            </w:r>
          </w:p>
        </w:tc>
        <w:tc>
          <w:tcPr>
            <w:tcW w:w="1101" w:type="dxa"/>
          </w:tcPr>
          <w:p w:rsidR="00433939" w:rsidRPr="00F63506" w:rsidRDefault="00433939" w:rsidP="00993963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F63506" w:rsidRDefault="00433939" w:rsidP="002C6D6D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к озеру Манежка села Стародевичья</w:t>
            </w:r>
          </w:p>
        </w:tc>
        <w:tc>
          <w:tcPr>
            <w:tcW w:w="966" w:type="dxa"/>
          </w:tcPr>
          <w:p w:rsidR="00433939" w:rsidRPr="00502722" w:rsidRDefault="00433939" w:rsidP="00586F2C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>
              <w:t>7</w:t>
            </w:r>
          </w:p>
        </w:tc>
        <w:tc>
          <w:tcPr>
            <w:tcW w:w="1101" w:type="dxa"/>
          </w:tcPr>
          <w:p w:rsidR="00433939" w:rsidRPr="00F63506" w:rsidRDefault="00433939" w:rsidP="00993963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F63506" w:rsidRDefault="00433939" w:rsidP="002C6D6D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урочищем Орешник</w:t>
            </w:r>
          </w:p>
        </w:tc>
        <w:tc>
          <w:tcPr>
            <w:tcW w:w="966" w:type="dxa"/>
          </w:tcPr>
          <w:p w:rsidR="00433939" w:rsidRPr="00502722" w:rsidRDefault="00433939" w:rsidP="00586F2C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>
              <w:t>8</w:t>
            </w:r>
          </w:p>
        </w:tc>
        <w:tc>
          <w:tcPr>
            <w:tcW w:w="1101" w:type="dxa"/>
          </w:tcPr>
          <w:p w:rsidR="00433939" w:rsidRPr="00F63506" w:rsidRDefault="00433939" w:rsidP="00993963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F63506" w:rsidRDefault="00433939" w:rsidP="002C6D6D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 к Митрошину оврагу села Стародевичья</w:t>
            </w:r>
          </w:p>
        </w:tc>
        <w:tc>
          <w:tcPr>
            <w:tcW w:w="966" w:type="dxa"/>
          </w:tcPr>
          <w:p w:rsidR="00433939" w:rsidRPr="00502722" w:rsidRDefault="00433939" w:rsidP="00586F2C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>
              <w:t>9</w:t>
            </w:r>
          </w:p>
        </w:tc>
        <w:tc>
          <w:tcPr>
            <w:tcW w:w="1101" w:type="dxa"/>
          </w:tcPr>
          <w:p w:rsidR="00433939" w:rsidRPr="00F63506" w:rsidRDefault="00433939" w:rsidP="00993963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Default="00433939" w:rsidP="002C6D6D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 к Ерёмину оврагу, или Поднагоршино, расположенного в северной части села Стародевичья</w:t>
            </w:r>
          </w:p>
        </w:tc>
        <w:tc>
          <w:tcPr>
            <w:tcW w:w="966" w:type="dxa"/>
          </w:tcPr>
          <w:p w:rsidR="00433939" w:rsidRDefault="00433939" w:rsidP="00586F2C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>
              <w:t>10</w:t>
            </w:r>
          </w:p>
        </w:tc>
        <w:tc>
          <w:tcPr>
            <w:tcW w:w="1101" w:type="dxa"/>
          </w:tcPr>
          <w:p w:rsidR="00433939" w:rsidRPr="00F63506" w:rsidRDefault="00433939" w:rsidP="00993963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C2697F" w:rsidRDefault="00433939" w:rsidP="002C6D6D">
            <w:pPr>
              <w:pStyle w:val="PlainTex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Школьный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>узей природы</w:t>
            </w:r>
          </w:p>
        </w:tc>
        <w:tc>
          <w:tcPr>
            <w:tcW w:w="966" w:type="dxa"/>
          </w:tcPr>
          <w:p w:rsidR="00433939" w:rsidRPr="00C2697F" w:rsidRDefault="00433939" w:rsidP="00586F2C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</w:p>
        </w:tc>
        <w:tc>
          <w:tcPr>
            <w:tcW w:w="1101" w:type="dxa"/>
          </w:tcPr>
          <w:p w:rsidR="00433939" w:rsidRDefault="00433939" w:rsidP="00D6038B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EB758D" w:rsidRDefault="00433939" w:rsidP="00586F2C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58D">
              <w:rPr>
                <w:rFonts w:ascii="Times New Roman" w:hAnsi="Times New Roman" w:cs="Times New Roman"/>
                <w:sz w:val="24"/>
                <w:szCs w:val="24"/>
              </w:rPr>
              <w:t>Экскурсия в школьный Музей природы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Знакомство с животным миром окрестностей села Стародевичья</w:t>
            </w:r>
          </w:p>
        </w:tc>
        <w:tc>
          <w:tcPr>
            <w:tcW w:w="966" w:type="dxa"/>
          </w:tcPr>
          <w:p w:rsidR="00433939" w:rsidRPr="00502722" w:rsidRDefault="00433939" w:rsidP="00586F2C">
            <w:pPr>
              <w:pStyle w:val="Balloo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>
              <w:t>11</w:t>
            </w:r>
          </w:p>
        </w:tc>
        <w:tc>
          <w:tcPr>
            <w:tcW w:w="1101" w:type="dxa"/>
          </w:tcPr>
          <w:p w:rsidR="00433939" w:rsidRPr="00F63506" w:rsidRDefault="00433939" w:rsidP="00D6038B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EB758D" w:rsidRDefault="00433939" w:rsidP="00993963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58D">
              <w:rPr>
                <w:rFonts w:ascii="Times New Roman" w:hAnsi="Times New Roman" w:cs="Times New Roman"/>
                <w:sz w:val="24"/>
                <w:szCs w:val="24"/>
              </w:rPr>
              <w:t>Экскурсия в школьный Музей природы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Знакомство с растительным миром окрестностей села Стародевичья</w:t>
            </w:r>
          </w:p>
        </w:tc>
        <w:tc>
          <w:tcPr>
            <w:tcW w:w="966" w:type="dxa"/>
          </w:tcPr>
          <w:p w:rsidR="00433939" w:rsidRPr="00C2697F" w:rsidRDefault="00433939" w:rsidP="002C6D6D">
            <w:pPr>
              <w:pStyle w:val="Balloo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>
              <w:t>12</w:t>
            </w:r>
          </w:p>
        </w:tc>
        <w:tc>
          <w:tcPr>
            <w:tcW w:w="1101" w:type="dxa"/>
          </w:tcPr>
          <w:p w:rsidR="00433939" w:rsidRPr="00F63506" w:rsidRDefault="00433939" w:rsidP="00D6038B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EB758D" w:rsidRDefault="00433939" w:rsidP="00993963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58D">
              <w:rPr>
                <w:rFonts w:ascii="Times New Roman" w:hAnsi="Times New Roman" w:cs="Times New Roman"/>
                <w:sz w:val="24"/>
                <w:szCs w:val="24"/>
              </w:rPr>
              <w:t>Экскурсия в школьный Музей природы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Знакомство с коллекциями школьного музея природы</w:t>
            </w:r>
          </w:p>
        </w:tc>
        <w:tc>
          <w:tcPr>
            <w:tcW w:w="966" w:type="dxa"/>
          </w:tcPr>
          <w:p w:rsidR="00433939" w:rsidRPr="00502722" w:rsidRDefault="00433939" w:rsidP="002C6D6D">
            <w:pPr>
              <w:pStyle w:val="BalloonTex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69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>
              <w:t>13</w:t>
            </w:r>
          </w:p>
        </w:tc>
        <w:tc>
          <w:tcPr>
            <w:tcW w:w="1101" w:type="dxa"/>
          </w:tcPr>
          <w:p w:rsidR="00433939" w:rsidRPr="00F63506" w:rsidRDefault="00433939" w:rsidP="00D6038B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EB758D" w:rsidRDefault="00433939" w:rsidP="00993963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Школьный краеведческий му</w:t>
            </w: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зей </w:t>
            </w:r>
          </w:p>
        </w:tc>
        <w:tc>
          <w:tcPr>
            <w:tcW w:w="966" w:type="dxa"/>
          </w:tcPr>
          <w:p w:rsidR="00433939" w:rsidRPr="00502722" w:rsidRDefault="00433939" w:rsidP="002C6D6D">
            <w:pPr>
              <w:pStyle w:val="BalloonTex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</w:p>
        </w:tc>
        <w:tc>
          <w:tcPr>
            <w:tcW w:w="1101" w:type="dxa"/>
          </w:tcPr>
          <w:p w:rsidR="00433939" w:rsidRDefault="00433939" w:rsidP="00D6038B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EB758D" w:rsidRDefault="00433939" w:rsidP="00993963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Краеведческий музей школы. Знакомство с историей школьного музея, его основанием</w:t>
            </w:r>
          </w:p>
        </w:tc>
        <w:tc>
          <w:tcPr>
            <w:tcW w:w="966" w:type="dxa"/>
          </w:tcPr>
          <w:p w:rsidR="00433939" w:rsidRPr="00502722" w:rsidRDefault="00433939" w:rsidP="00586F2C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>
              <w:t>14</w:t>
            </w:r>
          </w:p>
        </w:tc>
        <w:tc>
          <w:tcPr>
            <w:tcW w:w="1101" w:type="dxa"/>
          </w:tcPr>
          <w:p w:rsidR="00433939" w:rsidRPr="00F63506" w:rsidRDefault="00433939" w:rsidP="00D6038B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F63506" w:rsidRDefault="00433939" w:rsidP="00993963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Краеведческий музей школы. Знакомство с бытом крестьян прошлого века</w:t>
            </w:r>
          </w:p>
        </w:tc>
        <w:tc>
          <w:tcPr>
            <w:tcW w:w="966" w:type="dxa"/>
          </w:tcPr>
          <w:p w:rsidR="00433939" w:rsidRPr="00502722" w:rsidRDefault="00433939" w:rsidP="00586F2C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 w:rsidRPr="00F63506">
              <w:t>1</w:t>
            </w:r>
            <w:r>
              <w:t>5</w:t>
            </w:r>
          </w:p>
        </w:tc>
        <w:tc>
          <w:tcPr>
            <w:tcW w:w="1101" w:type="dxa"/>
          </w:tcPr>
          <w:p w:rsidR="00433939" w:rsidRPr="00F63506" w:rsidRDefault="00433939" w:rsidP="00D6038B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F63506" w:rsidRDefault="00433939" w:rsidP="00993963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Краеведческий музей школы. Интересные находки старины</w:t>
            </w:r>
          </w:p>
        </w:tc>
        <w:tc>
          <w:tcPr>
            <w:tcW w:w="966" w:type="dxa"/>
          </w:tcPr>
          <w:p w:rsidR="00433939" w:rsidRPr="00502722" w:rsidRDefault="00433939" w:rsidP="00586F2C">
            <w:pPr>
              <w:pStyle w:val="Balloo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 w:rsidRPr="00F63506">
              <w:t>1</w:t>
            </w:r>
            <w:r>
              <w:t>6</w:t>
            </w:r>
          </w:p>
        </w:tc>
        <w:tc>
          <w:tcPr>
            <w:tcW w:w="1101" w:type="dxa"/>
          </w:tcPr>
          <w:p w:rsidR="00433939" w:rsidRPr="00F63506" w:rsidRDefault="00433939" w:rsidP="00D6038B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F63506" w:rsidRDefault="00433939" w:rsidP="00993963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Краеведческий музей школы. Интересные находки, найденные при раскопках в Орешнике (Амбар, мордовский могильник)</w:t>
            </w:r>
          </w:p>
        </w:tc>
        <w:tc>
          <w:tcPr>
            <w:tcW w:w="966" w:type="dxa"/>
          </w:tcPr>
          <w:p w:rsidR="00433939" w:rsidRPr="000A582F" w:rsidRDefault="00433939" w:rsidP="00586F2C">
            <w:pPr>
              <w:pStyle w:val="Balloo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8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 w:rsidRPr="00F63506">
              <w:t>1</w:t>
            </w:r>
            <w:r>
              <w:t>7</w:t>
            </w:r>
          </w:p>
        </w:tc>
        <w:tc>
          <w:tcPr>
            <w:tcW w:w="1101" w:type="dxa"/>
          </w:tcPr>
          <w:p w:rsidR="00433939" w:rsidRPr="00F63506" w:rsidRDefault="00433939" w:rsidP="00D6038B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Default="00433939" w:rsidP="00993963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Знакомство с улицами села Стародевичья</w:t>
            </w:r>
          </w:p>
        </w:tc>
        <w:tc>
          <w:tcPr>
            <w:tcW w:w="966" w:type="dxa"/>
          </w:tcPr>
          <w:p w:rsidR="00433939" w:rsidRPr="00C2697F" w:rsidRDefault="00433939" w:rsidP="00586F2C">
            <w:pPr>
              <w:pStyle w:val="BalloonTex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</w:p>
        </w:tc>
        <w:tc>
          <w:tcPr>
            <w:tcW w:w="1101" w:type="dxa"/>
          </w:tcPr>
          <w:p w:rsidR="00433939" w:rsidRDefault="00433939" w:rsidP="00D6038B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F63506" w:rsidRDefault="00433939" w:rsidP="00993963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по Ерёминой улице (ныне улице Ленинской) села Стародевичья</w:t>
            </w:r>
          </w:p>
        </w:tc>
        <w:tc>
          <w:tcPr>
            <w:tcW w:w="966" w:type="dxa"/>
          </w:tcPr>
          <w:p w:rsidR="00433939" w:rsidRPr="00502722" w:rsidRDefault="00433939" w:rsidP="00586F2C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 w:rsidRPr="00F63506">
              <w:t>1</w:t>
            </w:r>
            <w:r>
              <w:t>8</w:t>
            </w:r>
          </w:p>
        </w:tc>
        <w:tc>
          <w:tcPr>
            <w:tcW w:w="1101" w:type="dxa"/>
          </w:tcPr>
          <w:p w:rsidR="00433939" w:rsidRPr="00F63506" w:rsidRDefault="00433939" w:rsidP="00D6038B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F63506" w:rsidRDefault="00433939" w:rsidP="00993963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по улице Барщина (ныне улице Пролетарской) села Стародевичья</w:t>
            </w:r>
          </w:p>
        </w:tc>
        <w:tc>
          <w:tcPr>
            <w:tcW w:w="966" w:type="dxa"/>
          </w:tcPr>
          <w:p w:rsidR="00433939" w:rsidRPr="00502722" w:rsidRDefault="00433939" w:rsidP="00586F2C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 w:rsidRPr="00F63506">
              <w:t>1</w:t>
            </w:r>
            <w:r>
              <w:t>9</w:t>
            </w:r>
          </w:p>
        </w:tc>
        <w:tc>
          <w:tcPr>
            <w:tcW w:w="1101" w:type="dxa"/>
          </w:tcPr>
          <w:p w:rsidR="00433939" w:rsidRPr="00F63506" w:rsidRDefault="00433939" w:rsidP="00D6038B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F63506" w:rsidRDefault="00433939" w:rsidP="00993963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по улице Криушево (ныне улице Поверинова) села Стародевичья</w:t>
            </w:r>
          </w:p>
        </w:tc>
        <w:tc>
          <w:tcPr>
            <w:tcW w:w="966" w:type="dxa"/>
          </w:tcPr>
          <w:p w:rsidR="00433939" w:rsidRPr="00502722" w:rsidRDefault="00433939" w:rsidP="00586F2C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>
              <w:t>20</w:t>
            </w:r>
          </w:p>
        </w:tc>
        <w:tc>
          <w:tcPr>
            <w:tcW w:w="1101" w:type="dxa"/>
          </w:tcPr>
          <w:p w:rsidR="00433939" w:rsidRPr="00F63506" w:rsidRDefault="00433939" w:rsidP="00D6038B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F63506" w:rsidRDefault="00433939" w:rsidP="00993963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по улице Гагарина села Стародевичья</w:t>
            </w:r>
          </w:p>
        </w:tc>
        <w:tc>
          <w:tcPr>
            <w:tcW w:w="966" w:type="dxa"/>
          </w:tcPr>
          <w:p w:rsidR="00433939" w:rsidRPr="00502722" w:rsidRDefault="00433939" w:rsidP="00586F2C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>
              <w:t>21</w:t>
            </w:r>
          </w:p>
        </w:tc>
        <w:tc>
          <w:tcPr>
            <w:tcW w:w="1101" w:type="dxa"/>
          </w:tcPr>
          <w:p w:rsidR="00433939" w:rsidRPr="00F63506" w:rsidRDefault="00433939" w:rsidP="00D6038B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F63506" w:rsidRDefault="00433939" w:rsidP="00993963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по улицам Подгорья села Стародевичья</w:t>
            </w:r>
          </w:p>
        </w:tc>
        <w:tc>
          <w:tcPr>
            <w:tcW w:w="966" w:type="dxa"/>
          </w:tcPr>
          <w:p w:rsidR="00433939" w:rsidRPr="00502722" w:rsidRDefault="00433939" w:rsidP="00586F2C">
            <w:pPr>
              <w:pStyle w:val="Balloo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>
              <w:t>22</w:t>
            </w:r>
          </w:p>
        </w:tc>
        <w:tc>
          <w:tcPr>
            <w:tcW w:w="1101" w:type="dxa"/>
          </w:tcPr>
          <w:p w:rsidR="00433939" w:rsidRPr="00F63506" w:rsidRDefault="00433939" w:rsidP="00D6038B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F63506" w:rsidRDefault="00433939" w:rsidP="00993963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на улицу Крахмального завода</w:t>
            </w:r>
          </w:p>
        </w:tc>
        <w:tc>
          <w:tcPr>
            <w:tcW w:w="966" w:type="dxa"/>
          </w:tcPr>
          <w:p w:rsidR="00433939" w:rsidRPr="00502722" w:rsidRDefault="00433939" w:rsidP="00586F2C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>
              <w:t>23</w:t>
            </w:r>
          </w:p>
        </w:tc>
        <w:tc>
          <w:tcPr>
            <w:tcW w:w="1101" w:type="dxa"/>
          </w:tcPr>
          <w:p w:rsidR="00433939" w:rsidRPr="00F63506" w:rsidRDefault="00433939" w:rsidP="00D6038B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F63506" w:rsidRDefault="00433939" w:rsidP="00993963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Водные объекты </w:t>
            </w: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>сел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Стародевичье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66" w:type="dxa"/>
          </w:tcPr>
          <w:p w:rsidR="00433939" w:rsidRPr="003B6677" w:rsidRDefault="00433939" w:rsidP="00586F2C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</w:p>
        </w:tc>
        <w:tc>
          <w:tcPr>
            <w:tcW w:w="1101" w:type="dxa"/>
          </w:tcPr>
          <w:p w:rsidR="00433939" w:rsidRDefault="00433939" w:rsidP="00D6038B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F63506" w:rsidRDefault="00433939" w:rsidP="00993963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 к реке Мокша. Разлив</w:t>
            </w:r>
          </w:p>
        </w:tc>
        <w:tc>
          <w:tcPr>
            <w:tcW w:w="966" w:type="dxa"/>
          </w:tcPr>
          <w:p w:rsidR="00433939" w:rsidRPr="003B6677" w:rsidRDefault="00433939" w:rsidP="002C6D6D">
            <w:pPr>
              <w:pStyle w:val="Balloo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66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>
              <w:t>24</w:t>
            </w:r>
          </w:p>
        </w:tc>
        <w:tc>
          <w:tcPr>
            <w:tcW w:w="1101" w:type="dxa"/>
          </w:tcPr>
          <w:p w:rsidR="00433939" w:rsidRPr="00F63506" w:rsidRDefault="00433939" w:rsidP="00D6038B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F63506" w:rsidRDefault="00433939" w:rsidP="00993963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к водным объектам оврага Поднагоршино. Ерёмин родник.</w:t>
            </w:r>
          </w:p>
        </w:tc>
        <w:tc>
          <w:tcPr>
            <w:tcW w:w="966" w:type="dxa"/>
          </w:tcPr>
          <w:p w:rsidR="00433939" w:rsidRPr="00502722" w:rsidRDefault="00433939" w:rsidP="00586F2C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>
              <w:t>25</w:t>
            </w:r>
          </w:p>
        </w:tc>
        <w:tc>
          <w:tcPr>
            <w:tcW w:w="1101" w:type="dxa"/>
          </w:tcPr>
          <w:p w:rsidR="00433939" w:rsidRPr="00F63506" w:rsidRDefault="00433939" w:rsidP="00D6038B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F63506" w:rsidRDefault="00433939" w:rsidP="00993963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к водным объектам оврага Мостки. Попов родник.</w:t>
            </w:r>
          </w:p>
        </w:tc>
        <w:tc>
          <w:tcPr>
            <w:tcW w:w="966" w:type="dxa"/>
          </w:tcPr>
          <w:p w:rsidR="00433939" w:rsidRPr="00502722" w:rsidRDefault="00433939" w:rsidP="00586F2C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 w:rsidRPr="00F63506">
              <w:t>2</w:t>
            </w:r>
            <w:r>
              <w:t>6</w:t>
            </w:r>
          </w:p>
        </w:tc>
        <w:tc>
          <w:tcPr>
            <w:tcW w:w="1101" w:type="dxa"/>
          </w:tcPr>
          <w:p w:rsidR="00433939" w:rsidRPr="00F63506" w:rsidRDefault="00433939" w:rsidP="00D6038B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Default="00433939" w:rsidP="00745C8B">
            <w:pPr>
              <w:pStyle w:val="PlainText"/>
              <w:tabs>
                <w:tab w:val="left" w:pos="44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>Весенние изменения в природе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966" w:type="dxa"/>
          </w:tcPr>
          <w:p w:rsidR="00433939" w:rsidRPr="003B6677" w:rsidRDefault="00433939" w:rsidP="00586F2C">
            <w:pPr>
              <w:pStyle w:val="BalloonTex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</w:p>
        </w:tc>
        <w:tc>
          <w:tcPr>
            <w:tcW w:w="1101" w:type="dxa"/>
          </w:tcPr>
          <w:p w:rsidR="00433939" w:rsidRPr="00F63506" w:rsidRDefault="00433939" w:rsidP="00D6038B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F63506" w:rsidRDefault="00433939" w:rsidP="00993963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B85CEB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«Весенние изменения в природе. Растительный и животный мир»</w:t>
            </w:r>
          </w:p>
        </w:tc>
        <w:tc>
          <w:tcPr>
            <w:tcW w:w="966" w:type="dxa"/>
          </w:tcPr>
          <w:p w:rsidR="00433939" w:rsidRPr="000A582F" w:rsidRDefault="00433939" w:rsidP="00586F2C">
            <w:pPr>
              <w:pStyle w:val="Balloo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8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 w:rsidRPr="00F63506">
              <w:t>2</w:t>
            </w:r>
            <w:r>
              <w:t>7</w:t>
            </w:r>
          </w:p>
        </w:tc>
        <w:tc>
          <w:tcPr>
            <w:tcW w:w="1101" w:type="dxa"/>
          </w:tcPr>
          <w:p w:rsidR="00433939" w:rsidRPr="00F63506" w:rsidRDefault="00433939" w:rsidP="00993963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F63506" w:rsidRDefault="00433939" w:rsidP="00993963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«Оползневые процессы в оврагах села»</w:t>
            </w:r>
          </w:p>
        </w:tc>
        <w:tc>
          <w:tcPr>
            <w:tcW w:w="966" w:type="dxa"/>
          </w:tcPr>
          <w:p w:rsidR="00433939" w:rsidRPr="00502722" w:rsidRDefault="00433939" w:rsidP="00586F2C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 w:rsidRPr="00F63506">
              <w:t>2</w:t>
            </w:r>
            <w:r>
              <w:t>8</w:t>
            </w:r>
          </w:p>
        </w:tc>
        <w:tc>
          <w:tcPr>
            <w:tcW w:w="1101" w:type="dxa"/>
          </w:tcPr>
          <w:p w:rsidR="00433939" w:rsidRPr="00F63506" w:rsidRDefault="00433939" w:rsidP="00993963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F63506" w:rsidRDefault="00433939" w:rsidP="00993963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«Первоцветы»</w:t>
            </w:r>
          </w:p>
        </w:tc>
        <w:tc>
          <w:tcPr>
            <w:tcW w:w="966" w:type="dxa"/>
          </w:tcPr>
          <w:p w:rsidR="00433939" w:rsidRPr="00502722" w:rsidRDefault="00433939" w:rsidP="00586F2C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 w:rsidRPr="00F63506">
              <w:t>2</w:t>
            </w:r>
            <w:r>
              <w:t>9</w:t>
            </w:r>
          </w:p>
        </w:tc>
        <w:tc>
          <w:tcPr>
            <w:tcW w:w="1101" w:type="dxa"/>
          </w:tcPr>
          <w:p w:rsidR="00433939" w:rsidRPr="00F63506" w:rsidRDefault="00433939" w:rsidP="00993963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Default="00433939" w:rsidP="00993963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Природоохранные объекты окрестностей села Стародевичья</w:t>
            </w:r>
          </w:p>
        </w:tc>
        <w:tc>
          <w:tcPr>
            <w:tcW w:w="966" w:type="dxa"/>
          </w:tcPr>
          <w:p w:rsidR="00433939" w:rsidRPr="003B6677" w:rsidRDefault="00433939" w:rsidP="00586F2C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000" w:type="dxa"/>
          </w:tcPr>
          <w:p w:rsidR="00433939" w:rsidRPr="003B6677" w:rsidRDefault="00433939" w:rsidP="00993963">
            <w:pPr>
              <w:jc w:val="center"/>
              <w:rPr>
                <w:b/>
              </w:rPr>
            </w:pPr>
          </w:p>
        </w:tc>
        <w:tc>
          <w:tcPr>
            <w:tcW w:w="1101" w:type="dxa"/>
          </w:tcPr>
          <w:p w:rsidR="00433939" w:rsidRPr="00F63506" w:rsidRDefault="00433939" w:rsidP="00993963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F63506" w:rsidRDefault="00433939" w:rsidP="00993963">
            <w:pPr>
              <w:pStyle w:val="Balloo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Верхний и Нижний Барский сад</w:t>
            </w:r>
          </w:p>
        </w:tc>
        <w:tc>
          <w:tcPr>
            <w:tcW w:w="966" w:type="dxa"/>
          </w:tcPr>
          <w:p w:rsidR="00433939" w:rsidRPr="00502722" w:rsidRDefault="00433939" w:rsidP="00586F2C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>
              <w:t>30</w:t>
            </w:r>
          </w:p>
        </w:tc>
        <w:tc>
          <w:tcPr>
            <w:tcW w:w="1101" w:type="dxa"/>
          </w:tcPr>
          <w:p w:rsidR="00433939" w:rsidRPr="00F63506" w:rsidRDefault="00433939" w:rsidP="00993963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Default="00433939" w:rsidP="00993963">
            <w:pPr>
              <w:pStyle w:val="Balloo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 по левобережью реки Мокши</w:t>
            </w:r>
          </w:p>
        </w:tc>
        <w:tc>
          <w:tcPr>
            <w:tcW w:w="966" w:type="dxa"/>
          </w:tcPr>
          <w:p w:rsidR="00433939" w:rsidRDefault="00433939" w:rsidP="00586F2C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>
              <w:t>31</w:t>
            </w:r>
          </w:p>
        </w:tc>
        <w:tc>
          <w:tcPr>
            <w:tcW w:w="1101" w:type="dxa"/>
          </w:tcPr>
          <w:p w:rsidR="00433939" w:rsidRPr="00F63506" w:rsidRDefault="00433939" w:rsidP="00993963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F63506" w:rsidRDefault="00433939" w:rsidP="00993963">
            <w:pPr>
              <w:pStyle w:val="Balloo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 к озеру Крахмальное – водному памятнику природы.</w:t>
            </w:r>
          </w:p>
        </w:tc>
        <w:tc>
          <w:tcPr>
            <w:tcW w:w="966" w:type="dxa"/>
          </w:tcPr>
          <w:p w:rsidR="00433939" w:rsidRPr="00502722" w:rsidRDefault="00433939" w:rsidP="00586F2C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>
              <w:t>32</w:t>
            </w:r>
          </w:p>
        </w:tc>
        <w:tc>
          <w:tcPr>
            <w:tcW w:w="1101" w:type="dxa"/>
          </w:tcPr>
          <w:p w:rsidR="00433939" w:rsidRPr="00F63506" w:rsidRDefault="00433939" w:rsidP="00D6038B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Default="00433939" w:rsidP="00993963">
            <w:pPr>
              <w:pStyle w:val="Balloo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 в Дубовую лесополосу – зоологический памятник природы</w:t>
            </w:r>
          </w:p>
        </w:tc>
        <w:tc>
          <w:tcPr>
            <w:tcW w:w="966" w:type="dxa"/>
          </w:tcPr>
          <w:p w:rsidR="00433939" w:rsidRPr="002E75AB" w:rsidRDefault="00433939" w:rsidP="002C6D6D">
            <w:pPr>
              <w:pStyle w:val="Balloo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>
              <w:t>33</w:t>
            </w:r>
          </w:p>
        </w:tc>
        <w:tc>
          <w:tcPr>
            <w:tcW w:w="1101" w:type="dxa"/>
          </w:tcPr>
          <w:p w:rsidR="00433939" w:rsidRPr="00F63506" w:rsidRDefault="00433939" w:rsidP="00D6038B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745C8B" w:rsidRDefault="00433939" w:rsidP="00993963">
            <w:pPr>
              <w:pStyle w:val="BalloonTex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C8B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Заключительное занятие</w:t>
            </w:r>
          </w:p>
        </w:tc>
        <w:tc>
          <w:tcPr>
            <w:tcW w:w="966" w:type="dxa"/>
          </w:tcPr>
          <w:p w:rsidR="00433939" w:rsidRPr="00745C8B" w:rsidRDefault="00433939" w:rsidP="00586F2C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5C8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  <w:r w:rsidRPr="00F63506">
              <w:t>34</w:t>
            </w:r>
          </w:p>
        </w:tc>
        <w:tc>
          <w:tcPr>
            <w:tcW w:w="1101" w:type="dxa"/>
          </w:tcPr>
          <w:p w:rsidR="00433939" w:rsidRPr="00F63506" w:rsidRDefault="00433939" w:rsidP="00D6038B"/>
        </w:tc>
        <w:tc>
          <w:tcPr>
            <w:tcW w:w="1223" w:type="dxa"/>
          </w:tcPr>
          <w:p w:rsidR="00433939" w:rsidRPr="00F63506" w:rsidRDefault="00433939" w:rsidP="00D6038B"/>
        </w:tc>
      </w:tr>
      <w:tr w:rsidR="00433939" w:rsidRPr="00F63506" w:rsidTr="00CE331F">
        <w:tc>
          <w:tcPr>
            <w:tcW w:w="5812" w:type="dxa"/>
          </w:tcPr>
          <w:p w:rsidR="00433939" w:rsidRPr="00F63506" w:rsidRDefault="00433939" w:rsidP="00F63506">
            <w:pPr>
              <w:pStyle w:val="BalloonText"/>
              <w:ind w:firstLine="5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506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66" w:type="dxa"/>
          </w:tcPr>
          <w:p w:rsidR="00433939" w:rsidRPr="00F63506" w:rsidRDefault="00433939" w:rsidP="002C6D6D">
            <w:pPr>
              <w:pStyle w:val="BalloonTex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35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  <w:r w:rsidRPr="00F635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00" w:type="dxa"/>
          </w:tcPr>
          <w:p w:rsidR="00433939" w:rsidRPr="00F63506" w:rsidRDefault="00433939" w:rsidP="00993963">
            <w:pPr>
              <w:jc w:val="center"/>
            </w:pPr>
          </w:p>
        </w:tc>
        <w:tc>
          <w:tcPr>
            <w:tcW w:w="1101" w:type="dxa"/>
          </w:tcPr>
          <w:p w:rsidR="00433939" w:rsidRPr="00F63506" w:rsidRDefault="00433939" w:rsidP="00D6038B"/>
        </w:tc>
        <w:tc>
          <w:tcPr>
            <w:tcW w:w="1223" w:type="dxa"/>
          </w:tcPr>
          <w:p w:rsidR="00433939" w:rsidRPr="00F63506" w:rsidRDefault="00433939" w:rsidP="00D6038B"/>
        </w:tc>
      </w:tr>
    </w:tbl>
    <w:p w:rsidR="00433939" w:rsidRPr="00F63506" w:rsidRDefault="00433939" w:rsidP="00D6038B"/>
    <w:sectPr w:rsidR="00433939" w:rsidRPr="00F63506" w:rsidSect="00427A43">
      <w:pgSz w:w="11906" w:h="16838"/>
      <w:pgMar w:top="1134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893"/>
        </w:tabs>
        <w:ind w:left="893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253"/>
        </w:tabs>
        <w:ind w:left="125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613"/>
        </w:tabs>
        <w:ind w:left="161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333"/>
        </w:tabs>
        <w:ind w:left="233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693"/>
        </w:tabs>
        <w:ind w:left="269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053"/>
        </w:tabs>
        <w:ind w:left="305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413"/>
        </w:tabs>
        <w:ind w:left="341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773"/>
        </w:tabs>
        <w:ind w:left="3773" w:hanging="360"/>
      </w:pPr>
      <w:rPr>
        <w:rFonts w:cs="Times New Roman"/>
      </w:rPr>
    </w:lvl>
  </w:abstractNum>
  <w:abstractNum w:abstractNumId="1">
    <w:nsid w:val="00000015"/>
    <w:multiLevelType w:val="multilevel"/>
    <w:tmpl w:val="7792BBC0"/>
    <w:lvl w:ilvl="0">
      <w:numFmt w:val="bullet"/>
      <w:lvlText w:val="-"/>
      <w:lvlJc w:val="left"/>
      <w:pPr>
        <w:tabs>
          <w:tab w:val="num" w:pos="820"/>
        </w:tabs>
        <w:ind w:left="820" w:hanging="360"/>
      </w:pPr>
      <w:rPr>
        <w:rFonts w:ascii="Times New Roman" w:hAnsi="Times New Roman" w:hint="default"/>
      </w:rPr>
    </w:lvl>
    <w:lvl w:ilvl="1">
      <w:start w:val="1"/>
      <w:numFmt w:val="bullet"/>
      <w:lvlText w:val="◦"/>
      <w:lvlJc w:val="left"/>
      <w:pPr>
        <w:tabs>
          <w:tab w:val="num" w:pos="1180"/>
        </w:tabs>
        <w:ind w:left="11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540"/>
        </w:tabs>
        <w:ind w:left="15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900"/>
        </w:tabs>
        <w:ind w:left="19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260"/>
        </w:tabs>
        <w:ind w:left="22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620"/>
        </w:tabs>
        <w:ind w:left="26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340"/>
        </w:tabs>
        <w:ind w:left="33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700"/>
        </w:tabs>
        <w:ind w:left="3700" w:hanging="360"/>
      </w:pPr>
      <w:rPr>
        <w:rFonts w:ascii="OpenSymbol" w:hAnsi="OpenSymbol"/>
      </w:rPr>
    </w:lvl>
  </w:abstractNum>
  <w:abstractNum w:abstractNumId="2">
    <w:nsid w:val="02A94527"/>
    <w:multiLevelType w:val="multilevel"/>
    <w:tmpl w:val="6DE8D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D664F8"/>
    <w:multiLevelType w:val="hybridMultilevel"/>
    <w:tmpl w:val="F3D6ED72"/>
    <w:lvl w:ilvl="0" w:tplc="29C4BC86">
      <w:start w:val="2016"/>
      <w:numFmt w:val="decimal"/>
      <w:lvlText w:val="%1"/>
      <w:lvlJc w:val="left"/>
      <w:pPr>
        <w:ind w:left="1080" w:hanging="720"/>
      </w:pPr>
      <w:rPr>
        <w:rFonts w:cs="Times New Roman"/>
        <w:sz w:val="3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8DD334F"/>
    <w:multiLevelType w:val="multilevel"/>
    <w:tmpl w:val="22C68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382802"/>
    <w:multiLevelType w:val="multilevel"/>
    <w:tmpl w:val="35404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4F5CD0"/>
    <w:multiLevelType w:val="hybridMultilevel"/>
    <w:tmpl w:val="DBC83170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7">
    <w:nsid w:val="26792489"/>
    <w:multiLevelType w:val="hybridMultilevel"/>
    <w:tmpl w:val="B19E8C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DA3DB4"/>
    <w:multiLevelType w:val="hybridMultilevel"/>
    <w:tmpl w:val="AADEA0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812F34"/>
    <w:multiLevelType w:val="multilevel"/>
    <w:tmpl w:val="2242B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BF6570"/>
    <w:multiLevelType w:val="hybridMultilevel"/>
    <w:tmpl w:val="8ADEE0E4"/>
    <w:lvl w:ilvl="0" w:tplc="0419000F">
      <w:start w:val="1"/>
      <w:numFmt w:val="decimal"/>
      <w:lvlText w:val="%1."/>
      <w:lvlJc w:val="left"/>
      <w:pPr>
        <w:ind w:left="16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  <w:rPr>
        <w:rFonts w:cs="Times New Roman"/>
      </w:rPr>
    </w:lvl>
  </w:abstractNum>
  <w:abstractNum w:abstractNumId="11">
    <w:nsid w:val="3A1A39BC"/>
    <w:multiLevelType w:val="hybridMultilevel"/>
    <w:tmpl w:val="2A80FC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B4741F8"/>
    <w:multiLevelType w:val="multilevel"/>
    <w:tmpl w:val="0C101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49E36F5"/>
    <w:multiLevelType w:val="multilevel"/>
    <w:tmpl w:val="15F84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65B5027"/>
    <w:multiLevelType w:val="multilevel"/>
    <w:tmpl w:val="49444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6C000D2"/>
    <w:multiLevelType w:val="hybridMultilevel"/>
    <w:tmpl w:val="540A8DE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477E7A14"/>
    <w:multiLevelType w:val="multilevel"/>
    <w:tmpl w:val="F904CF9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7">
    <w:nsid w:val="51D4763A"/>
    <w:multiLevelType w:val="multilevel"/>
    <w:tmpl w:val="B27AA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BB15804"/>
    <w:multiLevelType w:val="hybridMultilevel"/>
    <w:tmpl w:val="1D9A077C"/>
    <w:lvl w:ilvl="0" w:tplc="00E0D348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EB02FD"/>
    <w:multiLevelType w:val="hybridMultilevel"/>
    <w:tmpl w:val="8E7CAE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C3A5AE1"/>
    <w:multiLevelType w:val="hybridMultilevel"/>
    <w:tmpl w:val="EB9EC9C6"/>
    <w:lvl w:ilvl="0" w:tplc="9850A6E4">
      <w:start w:val="1"/>
      <w:numFmt w:val="decimal"/>
      <w:lvlText w:val="%1-"/>
      <w:lvlJc w:val="left"/>
      <w:pPr>
        <w:ind w:left="4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680" w:hanging="180"/>
      </w:pPr>
      <w:rPr>
        <w:rFonts w:cs="Times New Roman"/>
      </w:rPr>
    </w:lvl>
  </w:abstractNum>
  <w:abstractNum w:abstractNumId="21">
    <w:nsid w:val="5D3F05D2"/>
    <w:multiLevelType w:val="hybridMultilevel"/>
    <w:tmpl w:val="B22CE894"/>
    <w:lvl w:ilvl="0" w:tplc="00E0D348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EC73F7"/>
    <w:multiLevelType w:val="hybridMultilevel"/>
    <w:tmpl w:val="4FB2E4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3">
    <w:nsid w:val="6C124A1A"/>
    <w:multiLevelType w:val="multilevel"/>
    <w:tmpl w:val="34CCF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DF637D4"/>
    <w:multiLevelType w:val="hybridMultilevel"/>
    <w:tmpl w:val="E0828066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5">
    <w:nsid w:val="734F725F"/>
    <w:multiLevelType w:val="hybridMultilevel"/>
    <w:tmpl w:val="D354E8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3763C55"/>
    <w:multiLevelType w:val="multilevel"/>
    <w:tmpl w:val="A1F4C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43D0A52"/>
    <w:multiLevelType w:val="hybridMultilevel"/>
    <w:tmpl w:val="35BCF3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9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0"/>
  </w:num>
  <w:num w:numId="8">
    <w:abstractNumId w:val="3"/>
  </w:num>
  <w:num w:numId="9">
    <w:abstractNumId w:val="22"/>
  </w:num>
  <w:num w:numId="10">
    <w:abstractNumId w:val="7"/>
  </w:num>
  <w:num w:numId="11">
    <w:abstractNumId w:val="12"/>
  </w:num>
  <w:num w:numId="12">
    <w:abstractNumId w:val="2"/>
  </w:num>
  <w:num w:numId="13">
    <w:abstractNumId w:val="23"/>
  </w:num>
  <w:num w:numId="14">
    <w:abstractNumId w:val="4"/>
  </w:num>
  <w:num w:numId="15">
    <w:abstractNumId w:val="5"/>
  </w:num>
  <w:num w:numId="16">
    <w:abstractNumId w:val="13"/>
  </w:num>
  <w:num w:numId="17">
    <w:abstractNumId w:val="17"/>
  </w:num>
  <w:num w:numId="18">
    <w:abstractNumId w:val="9"/>
  </w:num>
  <w:num w:numId="19">
    <w:abstractNumId w:val="26"/>
  </w:num>
  <w:num w:numId="20">
    <w:abstractNumId w:val="27"/>
  </w:num>
  <w:num w:numId="21">
    <w:abstractNumId w:val="6"/>
  </w:num>
  <w:num w:numId="22">
    <w:abstractNumId w:val="15"/>
  </w:num>
  <w:num w:numId="23">
    <w:abstractNumId w:val="0"/>
  </w:num>
  <w:num w:numId="24">
    <w:abstractNumId w:val="1"/>
  </w:num>
  <w:num w:numId="25">
    <w:abstractNumId w:val="18"/>
  </w:num>
  <w:num w:numId="26">
    <w:abstractNumId w:val="16"/>
  </w:num>
  <w:num w:numId="27">
    <w:abstractNumId w:val="21"/>
  </w:num>
  <w:num w:numId="28">
    <w:abstractNumId w:val="14"/>
  </w:num>
  <w:num w:numId="2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06E1"/>
    <w:rsid w:val="00001819"/>
    <w:rsid w:val="00002C31"/>
    <w:rsid w:val="000035CA"/>
    <w:rsid w:val="000046D2"/>
    <w:rsid w:val="00004984"/>
    <w:rsid w:val="00011401"/>
    <w:rsid w:val="00015A8D"/>
    <w:rsid w:val="00024D32"/>
    <w:rsid w:val="00027AE0"/>
    <w:rsid w:val="000310A4"/>
    <w:rsid w:val="00035A71"/>
    <w:rsid w:val="00035F0E"/>
    <w:rsid w:val="00060068"/>
    <w:rsid w:val="00064CE1"/>
    <w:rsid w:val="00073050"/>
    <w:rsid w:val="000763CE"/>
    <w:rsid w:val="00094D63"/>
    <w:rsid w:val="00095595"/>
    <w:rsid w:val="00096A04"/>
    <w:rsid w:val="000A582F"/>
    <w:rsid w:val="000B0BA3"/>
    <w:rsid w:val="000B736E"/>
    <w:rsid w:val="000B7DF0"/>
    <w:rsid w:val="000C348D"/>
    <w:rsid w:val="000C34D6"/>
    <w:rsid w:val="000C6FE0"/>
    <w:rsid w:val="000E06F4"/>
    <w:rsid w:val="000F360A"/>
    <w:rsid w:val="00113FCE"/>
    <w:rsid w:val="00127498"/>
    <w:rsid w:val="001309A1"/>
    <w:rsid w:val="001416F1"/>
    <w:rsid w:val="001433AD"/>
    <w:rsid w:val="0015004B"/>
    <w:rsid w:val="00150ED8"/>
    <w:rsid w:val="00154457"/>
    <w:rsid w:val="00157582"/>
    <w:rsid w:val="0016420C"/>
    <w:rsid w:val="001673A6"/>
    <w:rsid w:val="001678E5"/>
    <w:rsid w:val="00167D49"/>
    <w:rsid w:val="00193CF7"/>
    <w:rsid w:val="00195968"/>
    <w:rsid w:val="001A2680"/>
    <w:rsid w:val="001C1B31"/>
    <w:rsid w:val="001D03D9"/>
    <w:rsid w:val="001D441A"/>
    <w:rsid w:val="001D4E14"/>
    <w:rsid w:val="001D527F"/>
    <w:rsid w:val="001D6E8C"/>
    <w:rsid w:val="001D7220"/>
    <w:rsid w:val="001F61AA"/>
    <w:rsid w:val="00202E81"/>
    <w:rsid w:val="002108E0"/>
    <w:rsid w:val="00220DCA"/>
    <w:rsid w:val="00223C34"/>
    <w:rsid w:val="00231F66"/>
    <w:rsid w:val="0023779C"/>
    <w:rsid w:val="00243416"/>
    <w:rsid w:val="002446C5"/>
    <w:rsid w:val="0026447D"/>
    <w:rsid w:val="002700D4"/>
    <w:rsid w:val="002778D7"/>
    <w:rsid w:val="002913A0"/>
    <w:rsid w:val="00295FEA"/>
    <w:rsid w:val="002B5FAA"/>
    <w:rsid w:val="002C252A"/>
    <w:rsid w:val="002C4A77"/>
    <w:rsid w:val="002C6AFF"/>
    <w:rsid w:val="002C6C09"/>
    <w:rsid w:val="002C6D6D"/>
    <w:rsid w:val="002D5365"/>
    <w:rsid w:val="002D5579"/>
    <w:rsid w:val="002E75AB"/>
    <w:rsid w:val="0031099A"/>
    <w:rsid w:val="0031118C"/>
    <w:rsid w:val="00311399"/>
    <w:rsid w:val="00312AA5"/>
    <w:rsid w:val="00313135"/>
    <w:rsid w:val="00322F59"/>
    <w:rsid w:val="003255F0"/>
    <w:rsid w:val="00326950"/>
    <w:rsid w:val="00326B11"/>
    <w:rsid w:val="00334BAF"/>
    <w:rsid w:val="003375BF"/>
    <w:rsid w:val="00337C39"/>
    <w:rsid w:val="003404FB"/>
    <w:rsid w:val="003677F4"/>
    <w:rsid w:val="00372756"/>
    <w:rsid w:val="00385950"/>
    <w:rsid w:val="0038631D"/>
    <w:rsid w:val="00386D27"/>
    <w:rsid w:val="00390175"/>
    <w:rsid w:val="0039105E"/>
    <w:rsid w:val="003974B8"/>
    <w:rsid w:val="003A4F61"/>
    <w:rsid w:val="003B3518"/>
    <w:rsid w:val="003B6677"/>
    <w:rsid w:val="003C0033"/>
    <w:rsid w:val="003D4EDB"/>
    <w:rsid w:val="003D6175"/>
    <w:rsid w:val="003E1780"/>
    <w:rsid w:val="003E5299"/>
    <w:rsid w:val="003F03B7"/>
    <w:rsid w:val="003F25D2"/>
    <w:rsid w:val="003F2F1C"/>
    <w:rsid w:val="0040430B"/>
    <w:rsid w:val="00405709"/>
    <w:rsid w:val="00412E1D"/>
    <w:rsid w:val="004151CC"/>
    <w:rsid w:val="0042335A"/>
    <w:rsid w:val="00426B97"/>
    <w:rsid w:val="00427A43"/>
    <w:rsid w:val="00432E11"/>
    <w:rsid w:val="00433939"/>
    <w:rsid w:val="004370F9"/>
    <w:rsid w:val="004423E9"/>
    <w:rsid w:val="00447480"/>
    <w:rsid w:val="00460317"/>
    <w:rsid w:val="00466C59"/>
    <w:rsid w:val="004740D4"/>
    <w:rsid w:val="004821DC"/>
    <w:rsid w:val="00484B28"/>
    <w:rsid w:val="004876F6"/>
    <w:rsid w:val="00490DAA"/>
    <w:rsid w:val="004A434B"/>
    <w:rsid w:val="004B30A9"/>
    <w:rsid w:val="004C040B"/>
    <w:rsid w:val="004C17B4"/>
    <w:rsid w:val="004D4F6B"/>
    <w:rsid w:val="004D61B5"/>
    <w:rsid w:val="004E41E0"/>
    <w:rsid w:val="004F1626"/>
    <w:rsid w:val="004F5BBA"/>
    <w:rsid w:val="004F65A2"/>
    <w:rsid w:val="00502722"/>
    <w:rsid w:val="00505246"/>
    <w:rsid w:val="00506959"/>
    <w:rsid w:val="00511D16"/>
    <w:rsid w:val="0051642C"/>
    <w:rsid w:val="005315E3"/>
    <w:rsid w:val="00532790"/>
    <w:rsid w:val="00534ADC"/>
    <w:rsid w:val="00541338"/>
    <w:rsid w:val="00544652"/>
    <w:rsid w:val="005544EF"/>
    <w:rsid w:val="00555284"/>
    <w:rsid w:val="00562750"/>
    <w:rsid w:val="00567D89"/>
    <w:rsid w:val="00573BFD"/>
    <w:rsid w:val="00586F2C"/>
    <w:rsid w:val="00595724"/>
    <w:rsid w:val="005A232A"/>
    <w:rsid w:val="005C3494"/>
    <w:rsid w:val="005D18A2"/>
    <w:rsid w:val="005F1889"/>
    <w:rsid w:val="00600CE9"/>
    <w:rsid w:val="00601FF3"/>
    <w:rsid w:val="0060521B"/>
    <w:rsid w:val="00607B23"/>
    <w:rsid w:val="00614E33"/>
    <w:rsid w:val="00632049"/>
    <w:rsid w:val="006406B3"/>
    <w:rsid w:val="00642BF6"/>
    <w:rsid w:val="00644501"/>
    <w:rsid w:val="00653777"/>
    <w:rsid w:val="006603FE"/>
    <w:rsid w:val="00661FB4"/>
    <w:rsid w:val="006721B4"/>
    <w:rsid w:val="006855EA"/>
    <w:rsid w:val="006906E1"/>
    <w:rsid w:val="00691AFD"/>
    <w:rsid w:val="006B6561"/>
    <w:rsid w:val="006B72CC"/>
    <w:rsid w:val="006D0914"/>
    <w:rsid w:val="006D5C1E"/>
    <w:rsid w:val="006D635E"/>
    <w:rsid w:val="006F0F19"/>
    <w:rsid w:val="00704FE0"/>
    <w:rsid w:val="00723D48"/>
    <w:rsid w:val="00726F7D"/>
    <w:rsid w:val="00733250"/>
    <w:rsid w:val="0074406E"/>
    <w:rsid w:val="00745C8B"/>
    <w:rsid w:val="00756776"/>
    <w:rsid w:val="00771818"/>
    <w:rsid w:val="00771C80"/>
    <w:rsid w:val="007750FF"/>
    <w:rsid w:val="00775685"/>
    <w:rsid w:val="007825EE"/>
    <w:rsid w:val="00782AD1"/>
    <w:rsid w:val="007876F5"/>
    <w:rsid w:val="00792D10"/>
    <w:rsid w:val="00795686"/>
    <w:rsid w:val="0079640B"/>
    <w:rsid w:val="007A3539"/>
    <w:rsid w:val="007B17D4"/>
    <w:rsid w:val="007B189E"/>
    <w:rsid w:val="007B1B1C"/>
    <w:rsid w:val="007B5AF3"/>
    <w:rsid w:val="007B784D"/>
    <w:rsid w:val="007C1052"/>
    <w:rsid w:val="007C45F7"/>
    <w:rsid w:val="007F244C"/>
    <w:rsid w:val="007F5FBE"/>
    <w:rsid w:val="00801A7F"/>
    <w:rsid w:val="0080315C"/>
    <w:rsid w:val="0080413D"/>
    <w:rsid w:val="008045D1"/>
    <w:rsid w:val="008121E9"/>
    <w:rsid w:val="00812248"/>
    <w:rsid w:val="00817262"/>
    <w:rsid w:val="00830D4F"/>
    <w:rsid w:val="00856BFD"/>
    <w:rsid w:val="00870D49"/>
    <w:rsid w:val="00872202"/>
    <w:rsid w:val="00872BDE"/>
    <w:rsid w:val="008747ED"/>
    <w:rsid w:val="00874B26"/>
    <w:rsid w:val="008851FC"/>
    <w:rsid w:val="008A0A34"/>
    <w:rsid w:val="008A154E"/>
    <w:rsid w:val="008A4C8E"/>
    <w:rsid w:val="008B401F"/>
    <w:rsid w:val="008B44B3"/>
    <w:rsid w:val="008C2719"/>
    <w:rsid w:val="008C283D"/>
    <w:rsid w:val="008D27D1"/>
    <w:rsid w:val="008D38BD"/>
    <w:rsid w:val="008D5FC5"/>
    <w:rsid w:val="008D61DA"/>
    <w:rsid w:val="008E12A2"/>
    <w:rsid w:val="008E1BE3"/>
    <w:rsid w:val="008E732A"/>
    <w:rsid w:val="008F2D79"/>
    <w:rsid w:val="008F4CA4"/>
    <w:rsid w:val="008F7894"/>
    <w:rsid w:val="00900940"/>
    <w:rsid w:val="00905030"/>
    <w:rsid w:val="0091417B"/>
    <w:rsid w:val="00917BC0"/>
    <w:rsid w:val="00926280"/>
    <w:rsid w:val="009561F0"/>
    <w:rsid w:val="009571CB"/>
    <w:rsid w:val="0095727E"/>
    <w:rsid w:val="00962C0A"/>
    <w:rsid w:val="00970B0B"/>
    <w:rsid w:val="009741D0"/>
    <w:rsid w:val="00975349"/>
    <w:rsid w:val="00993963"/>
    <w:rsid w:val="00996290"/>
    <w:rsid w:val="00997C88"/>
    <w:rsid w:val="009A3D39"/>
    <w:rsid w:val="009B3AB9"/>
    <w:rsid w:val="009B496D"/>
    <w:rsid w:val="009D70CD"/>
    <w:rsid w:val="009E5621"/>
    <w:rsid w:val="009F3A21"/>
    <w:rsid w:val="009F5F42"/>
    <w:rsid w:val="009F740B"/>
    <w:rsid w:val="009F785F"/>
    <w:rsid w:val="00A12F31"/>
    <w:rsid w:val="00A13929"/>
    <w:rsid w:val="00A1429C"/>
    <w:rsid w:val="00A20133"/>
    <w:rsid w:val="00A20BE1"/>
    <w:rsid w:val="00A24636"/>
    <w:rsid w:val="00A25AE2"/>
    <w:rsid w:val="00A25D84"/>
    <w:rsid w:val="00A31BFA"/>
    <w:rsid w:val="00A3393F"/>
    <w:rsid w:val="00A41503"/>
    <w:rsid w:val="00A43E59"/>
    <w:rsid w:val="00A5226C"/>
    <w:rsid w:val="00A55E51"/>
    <w:rsid w:val="00A65DF8"/>
    <w:rsid w:val="00A6660D"/>
    <w:rsid w:val="00A70436"/>
    <w:rsid w:val="00A749CB"/>
    <w:rsid w:val="00A80F34"/>
    <w:rsid w:val="00A84FE6"/>
    <w:rsid w:val="00A967C8"/>
    <w:rsid w:val="00AA1945"/>
    <w:rsid w:val="00AA2CBB"/>
    <w:rsid w:val="00AA35EA"/>
    <w:rsid w:val="00AA5F2E"/>
    <w:rsid w:val="00AC49E9"/>
    <w:rsid w:val="00AC50B3"/>
    <w:rsid w:val="00AC56E1"/>
    <w:rsid w:val="00AE07D8"/>
    <w:rsid w:val="00AE0DB0"/>
    <w:rsid w:val="00AF57D7"/>
    <w:rsid w:val="00AF78DD"/>
    <w:rsid w:val="00B02E58"/>
    <w:rsid w:val="00B02F98"/>
    <w:rsid w:val="00B041F9"/>
    <w:rsid w:val="00B05C8C"/>
    <w:rsid w:val="00B06FCE"/>
    <w:rsid w:val="00B17A21"/>
    <w:rsid w:val="00B42B8D"/>
    <w:rsid w:val="00B504F1"/>
    <w:rsid w:val="00B51CEA"/>
    <w:rsid w:val="00B55A08"/>
    <w:rsid w:val="00B60210"/>
    <w:rsid w:val="00B72BCC"/>
    <w:rsid w:val="00B83363"/>
    <w:rsid w:val="00B83A57"/>
    <w:rsid w:val="00B8428F"/>
    <w:rsid w:val="00B854C1"/>
    <w:rsid w:val="00B85CEB"/>
    <w:rsid w:val="00B960DC"/>
    <w:rsid w:val="00BA078D"/>
    <w:rsid w:val="00BB2DB4"/>
    <w:rsid w:val="00BB496D"/>
    <w:rsid w:val="00BB7377"/>
    <w:rsid w:val="00BC4508"/>
    <w:rsid w:val="00BC5FEE"/>
    <w:rsid w:val="00BD52EB"/>
    <w:rsid w:val="00BE28A8"/>
    <w:rsid w:val="00BF202B"/>
    <w:rsid w:val="00C033DB"/>
    <w:rsid w:val="00C0523A"/>
    <w:rsid w:val="00C0576C"/>
    <w:rsid w:val="00C06796"/>
    <w:rsid w:val="00C1144C"/>
    <w:rsid w:val="00C1518B"/>
    <w:rsid w:val="00C165D5"/>
    <w:rsid w:val="00C171EB"/>
    <w:rsid w:val="00C227F0"/>
    <w:rsid w:val="00C2697F"/>
    <w:rsid w:val="00C27FA3"/>
    <w:rsid w:val="00C309A3"/>
    <w:rsid w:val="00C30BBC"/>
    <w:rsid w:val="00C448EA"/>
    <w:rsid w:val="00C65D61"/>
    <w:rsid w:val="00C667C0"/>
    <w:rsid w:val="00C74DB5"/>
    <w:rsid w:val="00C81DBE"/>
    <w:rsid w:val="00C91602"/>
    <w:rsid w:val="00C9797B"/>
    <w:rsid w:val="00CA11B8"/>
    <w:rsid w:val="00CA2A73"/>
    <w:rsid w:val="00CB0664"/>
    <w:rsid w:val="00CB0B7C"/>
    <w:rsid w:val="00CB1055"/>
    <w:rsid w:val="00CB16BF"/>
    <w:rsid w:val="00CB398C"/>
    <w:rsid w:val="00CB5E00"/>
    <w:rsid w:val="00CD3550"/>
    <w:rsid w:val="00CD3DED"/>
    <w:rsid w:val="00CE331F"/>
    <w:rsid w:val="00CE7148"/>
    <w:rsid w:val="00CE7363"/>
    <w:rsid w:val="00CF1111"/>
    <w:rsid w:val="00CF41DB"/>
    <w:rsid w:val="00CF5B0D"/>
    <w:rsid w:val="00D03CD5"/>
    <w:rsid w:val="00D101EC"/>
    <w:rsid w:val="00D224BB"/>
    <w:rsid w:val="00D255B9"/>
    <w:rsid w:val="00D42CF3"/>
    <w:rsid w:val="00D45A50"/>
    <w:rsid w:val="00D45FF2"/>
    <w:rsid w:val="00D521D8"/>
    <w:rsid w:val="00D6038B"/>
    <w:rsid w:val="00D60E17"/>
    <w:rsid w:val="00D63F1D"/>
    <w:rsid w:val="00D6532C"/>
    <w:rsid w:val="00D65C21"/>
    <w:rsid w:val="00D73342"/>
    <w:rsid w:val="00DC0121"/>
    <w:rsid w:val="00DD0BD1"/>
    <w:rsid w:val="00DD6E5E"/>
    <w:rsid w:val="00DE67DB"/>
    <w:rsid w:val="00DE7A27"/>
    <w:rsid w:val="00DE7FA8"/>
    <w:rsid w:val="00DF2FFF"/>
    <w:rsid w:val="00DF3E56"/>
    <w:rsid w:val="00DF4050"/>
    <w:rsid w:val="00E11C7B"/>
    <w:rsid w:val="00E14656"/>
    <w:rsid w:val="00E16C07"/>
    <w:rsid w:val="00E22334"/>
    <w:rsid w:val="00E2381F"/>
    <w:rsid w:val="00E26AD0"/>
    <w:rsid w:val="00E41300"/>
    <w:rsid w:val="00E6297A"/>
    <w:rsid w:val="00E64C80"/>
    <w:rsid w:val="00E660C1"/>
    <w:rsid w:val="00E73F31"/>
    <w:rsid w:val="00E7676C"/>
    <w:rsid w:val="00E80546"/>
    <w:rsid w:val="00E80B14"/>
    <w:rsid w:val="00E862AD"/>
    <w:rsid w:val="00E915EB"/>
    <w:rsid w:val="00E91F4D"/>
    <w:rsid w:val="00E932E1"/>
    <w:rsid w:val="00E956AE"/>
    <w:rsid w:val="00E957AF"/>
    <w:rsid w:val="00E9784D"/>
    <w:rsid w:val="00EA716E"/>
    <w:rsid w:val="00EB4CB5"/>
    <w:rsid w:val="00EB5ECF"/>
    <w:rsid w:val="00EB758D"/>
    <w:rsid w:val="00EC333C"/>
    <w:rsid w:val="00F02931"/>
    <w:rsid w:val="00F0369C"/>
    <w:rsid w:val="00F079E9"/>
    <w:rsid w:val="00F21FAC"/>
    <w:rsid w:val="00F2495E"/>
    <w:rsid w:val="00F32B2D"/>
    <w:rsid w:val="00F34B74"/>
    <w:rsid w:val="00F365E0"/>
    <w:rsid w:val="00F3678E"/>
    <w:rsid w:val="00F378BD"/>
    <w:rsid w:val="00F61E4F"/>
    <w:rsid w:val="00F62838"/>
    <w:rsid w:val="00F63506"/>
    <w:rsid w:val="00F63B29"/>
    <w:rsid w:val="00F65DF6"/>
    <w:rsid w:val="00F73E26"/>
    <w:rsid w:val="00F75AF7"/>
    <w:rsid w:val="00F775D1"/>
    <w:rsid w:val="00F81DF0"/>
    <w:rsid w:val="00F87497"/>
    <w:rsid w:val="00F91529"/>
    <w:rsid w:val="00F94767"/>
    <w:rsid w:val="00FA0CA9"/>
    <w:rsid w:val="00FA317E"/>
    <w:rsid w:val="00FA4868"/>
    <w:rsid w:val="00FA64C6"/>
    <w:rsid w:val="00FA6AF3"/>
    <w:rsid w:val="00FA71D7"/>
    <w:rsid w:val="00FA7DD6"/>
    <w:rsid w:val="00FC6E1E"/>
    <w:rsid w:val="00FC7F89"/>
    <w:rsid w:val="00FD1ABD"/>
    <w:rsid w:val="00FE0C55"/>
    <w:rsid w:val="00FF0627"/>
    <w:rsid w:val="00FF0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F0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35F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35F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035F0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99"/>
    <w:qFormat/>
    <w:rsid w:val="00427A43"/>
    <w:rPr>
      <w:rFonts w:eastAsia="Times New Roman"/>
    </w:rPr>
  </w:style>
  <w:style w:type="paragraph" w:styleId="ListParagraph">
    <w:name w:val="List Paragraph"/>
    <w:basedOn w:val="Normal"/>
    <w:uiPriority w:val="99"/>
    <w:qFormat/>
    <w:rsid w:val="00427A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rsid w:val="003404FB"/>
    <w:rPr>
      <w:rFonts w:ascii="Courier New" w:eastAsia="Calibri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E9784D"/>
    <w:rPr>
      <w:rFonts w:ascii="Courier New" w:hAnsi="Courier New" w:cs="Courier New"/>
      <w:sz w:val="20"/>
      <w:szCs w:val="20"/>
    </w:rPr>
  </w:style>
  <w:style w:type="paragraph" w:customStyle="1" w:styleId="a">
    <w:name w:val="Абзац списка"/>
    <w:basedOn w:val="Normal"/>
    <w:uiPriority w:val="99"/>
    <w:rsid w:val="00DD6E5E"/>
    <w:pPr>
      <w:ind w:left="720"/>
      <w:contextualSpacing/>
    </w:pPr>
    <w:rPr>
      <w:rFonts w:eastAsia="Calibri"/>
      <w:bCs/>
      <w:color w:val="000000"/>
      <w:sz w:val="28"/>
      <w:szCs w:val="28"/>
    </w:rPr>
  </w:style>
  <w:style w:type="paragraph" w:styleId="NormalWeb">
    <w:name w:val="Normal (Web)"/>
    <w:basedOn w:val="Normal"/>
    <w:uiPriority w:val="99"/>
    <w:rsid w:val="00771818"/>
    <w:pPr>
      <w:spacing w:before="100" w:beforeAutospacing="1" w:after="100" w:afterAutospacing="1"/>
    </w:pPr>
    <w:rPr>
      <w:rFonts w:eastAsia="Calibri"/>
    </w:rPr>
  </w:style>
  <w:style w:type="character" w:customStyle="1" w:styleId="c1">
    <w:name w:val="c1"/>
    <w:basedOn w:val="DefaultParagraphFont"/>
    <w:uiPriority w:val="99"/>
    <w:rsid w:val="008C2719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661FB4"/>
    <w:rPr>
      <w:rFonts w:ascii="Times New Roman" w:hAnsi="Times New Roman"/>
      <w:sz w:val="24"/>
      <w:u w:val="none"/>
      <w:effect w:val="none"/>
    </w:rPr>
  </w:style>
  <w:style w:type="character" w:customStyle="1" w:styleId="NoSpacingChar">
    <w:name w:val="No Spacing Char"/>
    <w:link w:val="NoSpacing"/>
    <w:uiPriority w:val="99"/>
    <w:locked/>
    <w:rsid w:val="006D5C1E"/>
    <w:rPr>
      <w:rFonts w:eastAsia="Times New Roman"/>
      <w:sz w:val="22"/>
      <w:lang w:val="ru-RU"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6D5C1E"/>
    <w:rPr>
      <w:rFonts w:ascii="Times New Roman" w:hAnsi="Times New Roman"/>
      <w:sz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48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303</TotalTime>
  <Pages>10</Pages>
  <Words>2428</Words>
  <Characters>13841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</cp:lastModifiedBy>
  <cp:revision>54</cp:revision>
  <cp:lastPrinted>2022-09-08T18:20:00Z</cp:lastPrinted>
  <dcterms:created xsi:type="dcterms:W3CDTF">2015-09-01T17:03:00Z</dcterms:created>
  <dcterms:modified xsi:type="dcterms:W3CDTF">2023-09-24T19:46:00Z</dcterms:modified>
</cp:coreProperties>
</file>