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977" w:rsidRPr="00CD3977" w:rsidRDefault="00CD3977" w:rsidP="00CD397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МУНИЦИПАЛЬНОЕ ОБЩЕОБРАЗОВАТЕЛЬНОЕ УЧРЕЖДЕНИЕ</w:t>
      </w:r>
    </w:p>
    <w:p w:rsidR="00CD3977" w:rsidRPr="00CD3977" w:rsidRDefault="00CD3977" w:rsidP="00CD397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«СТАРОДЕВИЧЕНСКАЯ  СРЕДНЯЯ ОБЩЕОБРАЗОВАТЕЛЬНАЯ ШКОЛА»</w:t>
      </w: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CD3977" w:rsidRPr="00CD3977" w:rsidTr="00A34DD0">
        <w:tc>
          <w:tcPr>
            <w:tcW w:w="5637" w:type="dxa"/>
            <w:shd w:val="clear" w:color="auto" w:fill="auto"/>
          </w:tcPr>
          <w:p w:rsidR="00CD3977" w:rsidRPr="00CD3977" w:rsidRDefault="00CD3977" w:rsidP="00CD3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 xml:space="preserve">Согласовано: </w:t>
            </w:r>
          </w:p>
          <w:p w:rsidR="00CD3977" w:rsidRPr="00CD3977" w:rsidRDefault="00CD3977" w:rsidP="00CD3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заместитель директора по УВР</w:t>
            </w:r>
          </w:p>
          <w:p w:rsidR="00CD3977" w:rsidRPr="00CD3977" w:rsidRDefault="00CD3977" w:rsidP="00CD39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                                Т.В.Цыганова</w:t>
            </w:r>
          </w:p>
          <w:p w:rsidR="00CD3977" w:rsidRPr="00CD3977" w:rsidRDefault="00CD3977" w:rsidP="00CD3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</w:p>
          <w:p w:rsidR="00CD3977" w:rsidRPr="00CD3977" w:rsidRDefault="008A2992" w:rsidP="00CD3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«___»  ____________2023</w:t>
            </w:r>
            <w:r w:rsidR="00CD3977"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CD3977" w:rsidRPr="00CD3977" w:rsidRDefault="00CD3977" w:rsidP="00CD3977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Утверждено:</w:t>
            </w:r>
          </w:p>
          <w:p w:rsidR="00CD3977" w:rsidRPr="00CD3977" w:rsidRDefault="00CD3977" w:rsidP="00CD3977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директор МОУ         </w:t>
            </w:r>
          </w:p>
          <w:p w:rsidR="00CD3977" w:rsidRPr="00CD3977" w:rsidRDefault="00CD3977" w:rsidP="00CD39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«Стародевиченская средняя</w:t>
            </w:r>
          </w:p>
          <w:p w:rsidR="00CD3977" w:rsidRPr="00CD3977" w:rsidRDefault="00CD3977" w:rsidP="00CD39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общеобразовательная  школа»</w:t>
            </w:r>
          </w:p>
          <w:p w:rsidR="00CD3977" w:rsidRPr="00CD3977" w:rsidRDefault="00CD3977" w:rsidP="00CD39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                              С.П. Бертякова</w:t>
            </w:r>
          </w:p>
          <w:p w:rsidR="00CD3977" w:rsidRPr="00CD3977" w:rsidRDefault="00CD3977" w:rsidP="00CD39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Приказ № ______от ___________ г.  </w:t>
            </w:r>
          </w:p>
          <w:p w:rsidR="00CD3977" w:rsidRPr="00CD3977" w:rsidRDefault="00CD3977" w:rsidP="00CD39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</w:p>
          <w:p w:rsidR="00CD3977" w:rsidRPr="00CD3977" w:rsidRDefault="00CD3977" w:rsidP="00CD3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</w:p>
        </w:tc>
      </w:tr>
    </w:tbl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>РАБОЧАЯ ПРОГРАММА</w:t>
      </w: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ПО УЧЕБНОМУ ПРЕДМЕТУ</w:t>
      </w: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«РУССКИЙ ЯЗЫК»</w:t>
      </w: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173FA2" w:rsidP="00CD397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7</w:t>
      </w:r>
      <w:r w:rsidR="00CD3977"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 класс</w:t>
      </w: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Составитель:</w:t>
      </w: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учитель русского языка и литературы</w:t>
      </w:r>
    </w:p>
    <w:p w:rsidR="00CD3977" w:rsidRPr="00CD3977" w:rsidRDefault="00CD3977" w:rsidP="00CD3977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                                                                </w:t>
      </w:r>
      <w:r w:rsidR="008A299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Мелешкина Алла Александровна</w:t>
      </w: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первая квалификационная категория</w:t>
      </w:r>
    </w:p>
    <w:p w:rsidR="00CD3977" w:rsidRPr="00CD3977" w:rsidRDefault="00CD3977" w:rsidP="00CD39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D3977" w:rsidRPr="00CD3977" w:rsidRDefault="00CD3977" w:rsidP="00CD397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CD3977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8A2992" w:rsidRDefault="008A2992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CD3977" w:rsidRPr="00CD3977" w:rsidRDefault="008A2992" w:rsidP="00CD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2023</w:t>
      </w:r>
      <w:r w:rsidR="00CD3977"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 год.</w:t>
      </w:r>
    </w:p>
    <w:p w:rsidR="00CD3977" w:rsidRPr="00CD3977" w:rsidRDefault="00CD3977" w:rsidP="00CD39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D3977" w:rsidRPr="00CD3977" w:rsidRDefault="00CD3977" w:rsidP="00CD397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D3977" w:rsidRPr="00CD3977" w:rsidRDefault="00CD3977" w:rsidP="00CD397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  <w:sectPr w:rsidR="00CD3977" w:rsidRPr="00CD3977" w:rsidSect="00A34DD0">
          <w:footerReference w:type="even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D3977" w:rsidRPr="00CD3977" w:rsidRDefault="00CD3977" w:rsidP="00CD39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3977" w:rsidRPr="00CD3977" w:rsidRDefault="00CD3977" w:rsidP="00CD39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977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составлена на основе:</w:t>
      </w:r>
    </w:p>
    <w:p w:rsidR="00CD3977" w:rsidRPr="00CD3977" w:rsidRDefault="00CD3977" w:rsidP="00CD39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977">
        <w:rPr>
          <w:rFonts w:ascii="Times New Roman" w:eastAsia="Times New Roman" w:hAnsi="Times New Roman" w:cs="Times New Roman"/>
          <w:sz w:val="24"/>
          <w:szCs w:val="24"/>
        </w:rPr>
        <w:t>1. Закона «Об образовании в Российской Федерации» от 29.12.2012 г. № 273-ФЗ;</w:t>
      </w:r>
    </w:p>
    <w:p w:rsidR="00CD3977" w:rsidRPr="00CD3977" w:rsidRDefault="00CD3977" w:rsidP="00CD39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977">
        <w:rPr>
          <w:rFonts w:ascii="Times New Roman" w:eastAsia="Times New Roman" w:hAnsi="Times New Roman" w:cs="Times New Roman"/>
          <w:sz w:val="24"/>
          <w:szCs w:val="24"/>
        </w:rPr>
        <w:t xml:space="preserve">2. Примерных программ основного общего и среднего (полного) общего образования по   русскому (письмо   Департамента   государственной   политики   в   образовании Министерства образования  и науки  Российской Федерации  от 07.06.2005 г. № 03-1263, </w:t>
      </w:r>
    </w:p>
    <w:p w:rsidR="00CD3977" w:rsidRPr="00CD3977" w:rsidRDefault="00CD3977" w:rsidP="00CD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39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3.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CD397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2010 г</w:t>
        </w:r>
      </w:smartTag>
      <w:r w:rsidRPr="00CD39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№ 1897). </w:t>
      </w:r>
    </w:p>
    <w:p w:rsidR="00CD3977" w:rsidRPr="00CD3977" w:rsidRDefault="00CD3977" w:rsidP="00CD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CD3977">
        <w:rPr>
          <w:rFonts w:ascii="Times New Roman" w:eastAsia="Times New Roman" w:hAnsi="Times New Roman" w:cs="Times New Roman"/>
          <w:sz w:val="24"/>
          <w:szCs w:val="24"/>
          <w:highlight w:val="white"/>
        </w:rPr>
        <w:t>4. Программы общеобразовательных учреждений. Русский язык.5 – 9 классы Составитель Баранов М.Т. и др.-М: «Просвещение»,2010.</w:t>
      </w:r>
      <w:r w:rsidRPr="00CD3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D3977" w:rsidRDefault="00CD3977" w:rsidP="00CD3977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D3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5. Учебного плана МОУ «Стародевиченская средняя об</w:t>
      </w:r>
      <w:r w:rsidR="008A299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щеобразовательная школа» на 2023-2024</w:t>
      </w:r>
      <w:r w:rsidRPr="00CD39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учебный год.</w:t>
      </w:r>
    </w:p>
    <w:p w:rsidR="00173FA2" w:rsidRPr="00173FA2" w:rsidRDefault="00B55CB3" w:rsidP="00B55CB3">
      <w:pPr>
        <w:pStyle w:val="a7"/>
        <w:autoSpaceDE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6.П</w:t>
      </w:r>
      <w:r w:rsidR="00173FA2" w:rsidRPr="00173FA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редметной линией учебников М.Т. Баранова, Т.А. Ладыженской, Л.А. Тростенцовой</w:t>
      </w:r>
      <w:r w:rsidR="008A299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7 класс, М.: Просвещение, 2021</w:t>
      </w:r>
      <w:r w:rsidR="00173FA2" w:rsidRPr="00173FA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г.</w:t>
      </w:r>
    </w:p>
    <w:p w:rsidR="00173FA2" w:rsidRPr="00B55CB3" w:rsidRDefault="00B55CB3" w:rsidP="00B55CB3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7.</w:t>
      </w:r>
      <w:r w:rsidRPr="00B55CB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</w:t>
      </w:r>
      <w:r w:rsidR="00173FA2" w:rsidRPr="00B55CB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вторской программой основного общего образования по русскому языку для 5-9 классов общеобразовательных учреждений (авторы: М.Т. Баранов, Т.А. Ладыженская, Л.А. Тростенцова, А.Д. Дейкина. - М.: Просвещение, 2014г.</w:t>
      </w:r>
    </w:p>
    <w:p w:rsidR="00173FA2" w:rsidRPr="00CD3977" w:rsidRDefault="00173FA2" w:rsidP="00CD3977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D3977" w:rsidRPr="00CD3977" w:rsidRDefault="00CD3977" w:rsidP="00CD3977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D3977" w:rsidRPr="00CD3977" w:rsidRDefault="00CD3977" w:rsidP="00CD3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97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предмета (ФГОС)</w:t>
      </w:r>
    </w:p>
    <w:p w:rsidR="0002326D" w:rsidRDefault="0002326D"/>
    <w:p w:rsidR="00A34DD0" w:rsidRPr="00A34DD0" w:rsidRDefault="00A34DD0" w:rsidP="00B55CB3">
      <w:pPr>
        <w:widowControl w:val="0"/>
        <w:suppressAutoHyphens/>
        <w:spacing w:after="0" w:line="240" w:lineRule="auto"/>
        <w:ind w:firstLine="426"/>
        <w:contextualSpacing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Личностные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1) 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3) достаточный объем словарного запаса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1)владение всеми видами речевой деятельности (понимание информации, владение 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 менять полученные знания и навыки анализа языковых явлений на межпредметном уровне;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3)  коммуникативно целесообразное взаимодействие с другими людьми в процессе речевого общения.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 xml:space="preserve">1) представление об основных функциях языка, о роли родного языка в жизни </w:t>
      </w:r>
      <w:r w:rsidRPr="00A34DD0">
        <w:rPr>
          <w:rFonts w:ascii="Times New Roman" w:eastAsia="Times New Roman" w:hAnsi="Times New Roman" w:cs="Times New Roman"/>
          <w:sz w:val="24"/>
          <w:szCs w:val="24"/>
        </w:rPr>
        <w:lastRenderedPageBreak/>
        <w:t>человека и общества;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3) усвоение основ научных знаний о родном языке;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4) освоение базовых понятий лингвистики;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5) освоение основными стилистическими ресурсами лексики фразеологии русского языка;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6) опознавание и анализ основных единиц языка;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7) проведение различных видов анализа слова</w:t>
      </w:r>
    </w:p>
    <w:p w:rsidR="00A34DD0" w:rsidRPr="00A34DD0" w:rsidRDefault="00A34DD0" w:rsidP="00B55CB3">
      <w:pPr>
        <w:widowControl w:val="0"/>
        <w:suppressAutoHyphens/>
        <w:autoSpaceDE w:val="0"/>
        <w:autoSpaceDN w:val="0"/>
        <w:spacing w:before="40" w:after="40" w:line="240" w:lineRule="auto"/>
        <w:ind w:right="567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D0">
        <w:rPr>
          <w:rFonts w:ascii="Times New Roman" w:eastAsia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практике;осознание эстетической функции родного языка.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426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426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Обучающиеся научатся: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понимать роль русского языка как национального языка русского народа, государственного   языка Российской Федерации и средства межнационального общения;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называть признаки текста и его функционально-смысловых типов (повествования,    описания, рассуждения);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основные единицы языка, их признаки; 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основные нормы русского литературного языка (орфоэпические, лексические, грамматические, орфографические, пунктуационные);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грамматические признаки причастия как самостоятельной части речи;  отличительные особенности  причастий и прилагательных;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об особенностях склонения причастий;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определение причастного оборота, его место по отношению к определяемому слову, графическое обозначение причастного оборота в предложении, правило выделения причастного оборота запятыми в предложении;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действительные и страдательные причастия;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краткие страдательные причастия;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способы образования действительных причастий настоящего и прошедшего времени, страдательных причастий настоящего и прошедшего времени;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порядок морфологического разбора причастий;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грамматические признаки деепричастия как части речи;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определение деепричастного оборота, правила выделения деепричастного оборота на письме запятыми;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способы образования деепричастий совершенного и несовершенного вида;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порядок морфологического разбора деепричастий;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грамматические признаки наречия как части речи;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смысловые группы наречий;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 лексическом и грамматическом значении слов категории состояния;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признаки  классификации  самостоятельных и служебных частей речи;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правила употребления предлогов с разными падежами;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  производных и непроизводных, простых и составных предлогах;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 союзе как части речи, его роли в тексте и предложении;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 сочинительных и подчинительных союзах;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порядок морфологического разбора предлогов и союзов;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отличие частиц от самостоятельных частей речи;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формообразующие и смысловые частицы;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отличительные особенности приставке не и отрицательной частицы не, приставки, союза, частицы ни;</w:t>
      </w:r>
    </w:p>
    <w:p w:rsidR="00A34DD0" w:rsidRPr="00A34DD0" w:rsidRDefault="00A34DD0" w:rsidP="00B55CB3">
      <w:pPr>
        <w:widowControl w:val="0"/>
        <w:numPr>
          <w:ilvl w:val="0"/>
          <w:numId w:val="1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lastRenderedPageBreak/>
        <w:t>о назначении в речи междометий.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426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 По орфографии.</w:t>
      </w:r>
    </w:p>
    <w:p w:rsidR="00A34DD0" w:rsidRPr="00A34DD0" w:rsidRDefault="00A34DD0" w:rsidP="00B55CB3">
      <w:pPr>
        <w:widowControl w:val="0"/>
        <w:numPr>
          <w:ilvl w:val="0"/>
          <w:numId w:val="2"/>
        </w:num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Орфограммы, изученные в 7 классе: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Гласные в суффиксах действительных причастий настоящего времени;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Гласные в суффиксах страдательных причастий настоящего времени;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Гласные перед одной и двумя буквами Н  в страдательных причастиях и прилагательных, образованных от глаголов;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Одна и две буквы Н в суффиксах страдательных причастий прошедшего времени и прилагательных, образованных от глаголов;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Одна и две буквы Н в суффиксах  кратких страдательных причастий прошедшего времени и кратких  прилагательных;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Слитное и раздельное написание НЕ с причастиями;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Буква Е-Ё после шипящих в суффиксах кратких страдательных причастий прошедшего времени;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Правописание НЕ с деепричастиями;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Слитное и раздельное написание НЕ с наречиями на  О-Е;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Буквы Е-И в приставках НЕ-НИ отрицательных наречий;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Одна и две буквы Н в наречиях на О-Е;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Буквы О-Е после шипящих на конце наречий;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Буквы О-А на конце наречий с приставками ИЗ, ДО, С;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Дефис между частями слова в наречиях;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Слитное и раздельное написание наречий, образованных от существительных и количественных числительных;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Мягкий знак после шипящих на конце наречий;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Слитное и раздельное написание производных предлогов;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i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Слитное написание союзов </w:t>
      </w:r>
      <w:r w:rsidRPr="00A34DD0">
        <w:rPr>
          <w:rFonts w:ascii="Times New Roman" w:eastAsia="Arial" w:hAnsi="Times New Roman" w:cs="Times New Roman"/>
          <w:i/>
          <w:sz w:val="24"/>
          <w:szCs w:val="24"/>
          <w:lang w:eastAsia="ar-SA"/>
        </w:rPr>
        <w:t>также, тоже, чтобы, зато;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Раздельное и дефисное написание частиц;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Правописание частицы НЕ с различными частями речи;</w:t>
      </w:r>
    </w:p>
    <w:p w:rsidR="00A34DD0" w:rsidRPr="00A34DD0" w:rsidRDefault="00A34DD0" w:rsidP="00B55CB3">
      <w:pPr>
        <w:widowControl w:val="0"/>
        <w:numPr>
          <w:ilvl w:val="0"/>
          <w:numId w:val="3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Различение частицы НИ, союза НИ-НИ, приставки НИ.</w:t>
      </w:r>
    </w:p>
    <w:p w:rsidR="00A34DD0" w:rsidRPr="00A34DD0" w:rsidRDefault="00A34DD0" w:rsidP="00B55CB3">
      <w:pPr>
        <w:widowControl w:val="0"/>
        <w:numPr>
          <w:ilvl w:val="0"/>
          <w:numId w:val="2"/>
        </w:numPr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правильно писать изученные  в 7 классе слова с непроверяемыми орфограммами.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По пунктуации</w:t>
      </w: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426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34DD0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Выделять запятыми причастные обороты, стоящие после определяемого      существительного, деепричастные обороты.</w:t>
      </w:r>
    </w:p>
    <w:p w:rsidR="00A34DD0" w:rsidRPr="00A34DD0" w:rsidRDefault="00A34DD0" w:rsidP="00B55CB3">
      <w:pPr>
        <w:widowControl w:val="0"/>
        <w:spacing w:after="120" w:line="240" w:lineRule="auto"/>
        <w:ind w:firstLine="426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A34DD0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 По связной речи.</w:t>
      </w:r>
    </w:p>
    <w:p w:rsidR="00A34DD0" w:rsidRPr="00A34DD0" w:rsidRDefault="00A34DD0" w:rsidP="00B55CB3">
      <w:pPr>
        <w:widowControl w:val="0"/>
        <w:numPr>
          <w:ilvl w:val="0"/>
          <w:numId w:val="4"/>
        </w:num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A34DD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адекватно воспринимать и создавать тексты публицистического стиля на доступные темы;</w:t>
      </w:r>
    </w:p>
    <w:p w:rsidR="00A34DD0" w:rsidRPr="00A34DD0" w:rsidRDefault="00A34DD0" w:rsidP="00B55CB3">
      <w:pPr>
        <w:widowControl w:val="0"/>
        <w:numPr>
          <w:ilvl w:val="0"/>
          <w:numId w:val="4"/>
        </w:num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A34DD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подробно и сжато излагать повествовательные тексты с элементами описания внешности человека, процессов труда;</w:t>
      </w:r>
    </w:p>
    <w:p w:rsidR="00A34DD0" w:rsidRPr="00A34DD0" w:rsidRDefault="00A34DD0" w:rsidP="00B55CB3">
      <w:pPr>
        <w:widowControl w:val="0"/>
        <w:numPr>
          <w:ilvl w:val="0"/>
          <w:numId w:val="4"/>
        </w:num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A34DD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писать рассказы на предложенные сюжеты, сочинения – рассуждения на материале жизненного опыта учащихся;</w:t>
      </w:r>
    </w:p>
    <w:p w:rsidR="00A34DD0" w:rsidRPr="00A34DD0" w:rsidRDefault="00A34DD0" w:rsidP="00B55CB3">
      <w:pPr>
        <w:widowControl w:val="0"/>
        <w:numPr>
          <w:ilvl w:val="0"/>
          <w:numId w:val="4"/>
        </w:num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A34DD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грамотно и чётко рассказывать о произошедших событиях;</w:t>
      </w:r>
    </w:p>
    <w:p w:rsidR="00A34DD0" w:rsidRPr="00A34DD0" w:rsidRDefault="00A34DD0" w:rsidP="00B55CB3">
      <w:pPr>
        <w:widowControl w:val="0"/>
        <w:numPr>
          <w:ilvl w:val="0"/>
          <w:numId w:val="4"/>
        </w:num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A34DD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собирать и систематизировать материал к сочинению  с учётом темы и основной мысли; </w:t>
      </w:r>
    </w:p>
    <w:p w:rsidR="00A34DD0" w:rsidRPr="00A34DD0" w:rsidRDefault="00A34DD0" w:rsidP="00B55CB3">
      <w:pPr>
        <w:widowControl w:val="0"/>
        <w:numPr>
          <w:ilvl w:val="0"/>
          <w:numId w:val="4"/>
        </w:numPr>
        <w:suppressAutoHyphens/>
        <w:spacing w:after="120" w:line="240" w:lineRule="auto"/>
        <w:ind w:firstLine="426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A34DD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совершенствовать содержание и языковое оформление своего текста.</w:t>
      </w:r>
    </w:p>
    <w:p w:rsidR="00A34DD0" w:rsidRPr="00A34DD0" w:rsidRDefault="00A34DD0" w:rsidP="00B55CB3">
      <w:pPr>
        <w:widowControl w:val="0"/>
        <w:spacing w:after="120" w:line="240" w:lineRule="auto"/>
        <w:ind w:firstLine="426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A34DD0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lastRenderedPageBreak/>
        <w:t>Аудирование и чтение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 xml:space="preserve">адекватно понимать информацию устного и письменного сообщения (цель, тему текста, основную  информацию); 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литературой.</w:t>
      </w:r>
    </w:p>
    <w:p w:rsidR="00A34DD0" w:rsidRPr="00A34DD0" w:rsidRDefault="00A34DD0" w:rsidP="00B55CB3">
      <w:pPr>
        <w:widowControl w:val="0"/>
        <w:suppressAutoHyphens/>
        <w:spacing w:before="120" w:after="60" w:line="240" w:lineRule="auto"/>
        <w:ind w:firstLine="426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Говорение и письмо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воспроизводить текст с заданной степенью свернутости (план, пересказ, изложение);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 xml:space="preserve">создавать тексты различных стилей и жанров (выступление, статья, интервью, очерк); 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 xml:space="preserve">осуществлять выбор и организацию языковых средств в соответствии с темой, целями, сферой и ситуацией общения; 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мнениями);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соблюдать в практике письма основные правила орфографии и пунктуации;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тексты.</w:t>
      </w:r>
    </w:p>
    <w:p w:rsidR="00A34DD0" w:rsidRPr="00A34DD0" w:rsidRDefault="00A34DD0" w:rsidP="00B55CB3">
      <w:pPr>
        <w:widowControl w:val="0"/>
        <w:suppressAutoHyphens/>
        <w:spacing w:before="120" w:after="0" w:line="240" w:lineRule="auto"/>
        <w:ind w:firstLine="426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Получат возможность научиться </w:t>
      </w:r>
      <w:r w:rsidRPr="00A34DD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использовать приобретенные знания и умения в практической деятельности и повседневной жизни</w:t>
      </w:r>
      <w:r w:rsidRPr="00A34DD0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  <w:r w:rsidRPr="00A34DD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для: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удовлетворения коммуникативных потребностей в учебных, бытовых, социально-культурных ситуациях общения;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A34DD0" w:rsidRPr="00A34DD0" w:rsidRDefault="00A34DD0" w:rsidP="00B55CB3">
      <w:pPr>
        <w:widowControl w:val="0"/>
        <w:numPr>
          <w:ilvl w:val="0"/>
          <w:numId w:val="5"/>
        </w:numPr>
        <w:suppressAutoHyphens/>
        <w:spacing w:after="0" w:line="240" w:lineRule="auto"/>
        <w:ind w:firstLine="426"/>
        <w:contextualSpacing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A34DD0">
        <w:rPr>
          <w:rFonts w:ascii="Times New Roman" w:eastAsia="Malgun Gothic" w:hAnsi="Times New Roman" w:cs="Times New Roman"/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A34DD0" w:rsidRPr="00A34DD0" w:rsidRDefault="00A34DD0" w:rsidP="00B55CB3">
      <w:pPr>
        <w:widowControl w:val="0"/>
        <w:tabs>
          <w:tab w:val="left" w:pos="9355"/>
        </w:tabs>
        <w:suppressAutoHyphens/>
        <w:spacing w:after="0" w:line="240" w:lineRule="auto"/>
        <w:ind w:left="720" w:firstLine="426"/>
        <w:contextualSpacing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</w:p>
    <w:p w:rsidR="00B55CB3" w:rsidRPr="00B55CB3" w:rsidRDefault="00B55CB3" w:rsidP="00B5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Bold" w:hAnsi="Times New Roman" w:cs="Times New Roman"/>
          <w:b/>
          <w:bCs/>
          <w:sz w:val="24"/>
          <w:szCs w:val="24"/>
        </w:rPr>
      </w:pPr>
      <w:r w:rsidRPr="00B55CB3">
        <w:rPr>
          <w:rFonts w:ascii="Times New Roman" w:eastAsia="Newton-Bold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8A2992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 xml:space="preserve"> </w:t>
      </w:r>
    </w:p>
    <w:p w:rsidR="00B55CB3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Введение.</w:t>
      </w:r>
      <w:r w:rsidRPr="00B55CB3">
        <w:rPr>
          <w:rFonts w:ascii="Times New Roman" w:hAnsi="Times New Roman" w:cs="Times New Roman"/>
          <w:sz w:val="24"/>
          <w:szCs w:val="24"/>
        </w:rPr>
        <w:t xml:space="preserve"> </w:t>
      </w:r>
      <w:r w:rsidRPr="004F1907">
        <w:rPr>
          <w:rFonts w:ascii="Times New Roman" w:hAnsi="Times New Roman" w:cs="Times New Roman"/>
          <w:sz w:val="24"/>
          <w:szCs w:val="24"/>
        </w:rPr>
        <w:t>Русский язык как развивающееся явление.</w:t>
      </w:r>
      <w:r>
        <w:rPr>
          <w:rFonts w:ascii="Times New Roman" w:hAnsi="Times New Roman" w:cs="Times New Roman"/>
          <w:sz w:val="24"/>
          <w:szCs w:val="24"/>
        </w:rPr>
        <w:t xml:space="preserve"> (1час)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 </w:t>
      </w: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ПОВТОРЕН</w:t>
      </w:r>
      <w:r w:rsidR="00B55CB3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ИЕ ПРОЙДЕННОГО В 5-6 КЛАССАХ (9</w:t>
      </w: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часов)</w:t>
      </w:r>
    </w:p>
    <w:p w:rsidR="00B55CB3" w:rsidRPr="00B55CB3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sz w:val="24"/>
          <w:szCs w:val="24"/>
        </w:rPr>
        <w:t>Тексты и стили (3 часа)</w:t>
      </w:r>
    </w:p>
    <w:p w:rsid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Публицистический стиль, его жанры, языковые особенности </w:t>
      </w:r>
    </w:p>
    <w:p w:rsidR="008A2992" w:rsidRDefault="008A2992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МОРФОЛОГИЯ. ОРФОГРАФИЯ. КУЛЬТУРА РЕЧИ </w:t>
      </w:r>
    </w:p>
    <w:p w:rsidR="00A34DD0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Причастие (32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часов)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I. Повторение пройденного о глаголе в V и VI классах. Причастие. Свойства прилагательных и глаголов у причастия. Синтаксическая роль причастий в предложении. Действительные и страдательные причастия. Полные и краткие страдательные причастия. Причастный оборот; выделение запятыми причастного оборота. Текстообразующая роль причастий.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 (ознакомление).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Не с причастиями. Правописание гласных в суффиксах действительных и страдательных причастий. Одна и две буквы н в суффиксах полных причастий и прилагательных, образованных от глаголов. Одна буква н в кратких причастиях.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П. Умение правильно ставить ударение в полных и кратких страдательных причастиях (принесённый, принесен. принесена. принесено, принесены}, правильно употреблять причастия с суффиксом -ся, согласовывать причастия с определяемыми существительными, строить предложения с причастным оборотом.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Ш. Описание внешности человека: структура текста, языковые особенности (в том числе специальные «портретные» слова). Устный пересказ исходного текста с описанием внешности. Выборочное изложение текста с описанием внешности. Описание внешности знакомого по личным впечатлениям, по фотографии.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Виды публичных общественно-политических выступлений. Их структура. </w:t>
      </w:r>
    </w:p>
    <w:p w:rsidR="00A34DD0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Деепричастие (12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часов)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1. Повторение пройденного о глаголе в V и УI классах. Деепричастие. Глагольные и наречные свойства деепричастия. Синтаксическая роль.деепричастий в предложении. Текстообразующая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совершенного и несовершенного вида и их образование.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Не с деепричастиями.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 Умение правильно строить предложение с деепричастным оборотом.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 Рассказ по картине. </w:t>
      </w:r>
    </w:p>
    <w:p w:rsidR="00A34DD0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Наречие (23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часов)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I. Наречие как часть речи. Синтаксическая роль наречий в предложении. Степени сравнения наречий и их образование. Текстообразующая роль наречий. Словообразование наречий. Правописание не с наречиями на -о и -е; не- и ни- в наречиях.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Одна и две буквы н в наречиях на -о и -е.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Буквы о и е после шипящих на конце наречий. Суффиксы -о и -а на конце наречий. Дефис между частями слова в наречиях. Слитные и раздельные написания наречий. Буква ь после шипящих на конце наречий.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11. Умение правильно ставить ударение в наречиях.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Умение использовать в речи наречия-синонимы и антонимы.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III. Описание действий как вид текста: структура текста, его языковые особенности. Пересказ исходного текста с описанием действий.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Учебно- научная речь (3ч.р.р)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1.Отзыв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lastRenderedPageBreak/>
        <w:t>2.Учебный доклад</w:t>
      </w:r>
    </w:p>
    <w:p w:rsidR="00A34DD0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Категория состояния (4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часов)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1. Категория состояния как часть речи. Ее отличие от наречий. Синтаксическая роль СЛОВ категории состояния.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11. Выборочное изложение текста с описанием состояния человека или природы. </w:t>
      </w:r>
    </w:p>
    <w:p w:rsidR="008A2992" w:rsidRDefault="008A2992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B55CB3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СЛУЖЕБ</w:t>
      </w:r>
      <w:r w:rsidR="00B55CB3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НЫЕ ЧАСТИ РЕЧИ. КУЛЬТУРА РЕЧИ </w:t>
      </w:r>
    </w:p>
    <w:p w:rsidR="00A34DD0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Предлог (10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часов)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1. Предлог как служебная часть речи. Синтаксическая роль предлогов в предложении. Непроизводные и производные предлоги. Простые и составные предлоги. Текстообразующая роль предлогов.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Слитные и раздельные написания предлогов (в течение, ввиду, вследствие и </w:t>
      </w: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ab/>
        <w:t xml:space="preserve">др.). Дефис в предлогах из-за, из-под.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11. Умение правильно употреблять предлоги в и на, с и из. Умение правильно употреблять существительные с предлогами по, благодаря, согласно, вопреки.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Умение пользоваться в речи предлогами-синонимами.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111. Рассказ от своего имени на основе прочитанного. Рассказ на основе увиденного на картине. </w:t>
      </w:r>
    </w:p>
    <w:p w:rsidR="00A34DD0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Союз (18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часов)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1.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сочинительные, разделительные и противительные. Употребление сочинительных союзов в простом и сложном предложениях; употребление подчинительных союзов в сложном предложении. Текстообразующая роль союзов.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Слитные и раздельные написания союзов. Отличие на письме союзов зато, тоже, чтобы от местоимений с предлогом и частями и союза также от наречия так с частицей же.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II. Умение пользоваться в речи союзами-синонимами. 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 xml:space="preserve">111. Устное рассуждение на дискуссионную тему; его язы вые особенности. </w:t>
      </w:r>
    </w:p>
    <w:p w:rsidR="00A34DD0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Частица (13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часов)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1. Частица как служебная часть речи. Синтаксическая роль частиц в предложении. Формообразующие и смысловые частицы. Текстообразующая роль частиц.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Различение на письме частиц не и ни. Правописание не и ни с различными частями речи.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II.</w:t>
      </w: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ab/>
        <w:t>Умение выразительно читать предложения с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модальными частицами.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III.</w:t>
      </w: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ab/>
        <w:t>Рассказ по данному сюжету.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Междомет</w:t>
      </w:r>
      <w:r w:rsidR="00B55CB3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ие. Звукоподражательные слова (1</w:t>
      </w: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часов)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I. Междометие    как часть.речи.    Синтаксическая роль междометий и предложении.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Звукоподражательные слова и их отличие от междометий.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Дефис в междометиях. Интонационное выделение междометий. Запятая и восклицательный знак при междометиях.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П. Умение выразительно читать предложения с междометиями.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Повторение и систематизация пройденного</w:t>
      </w:r>
    </w:p>
    <w:p w:rsidR="00A34DD0" w:rsidRPr="00A34DD0" w:rsidRDefault="00B55CB3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в 7 классе (7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часов)</w:t>
      </w:r>
    </w:p>
    <w:p w:rsidR="00A34DD0" w:rsidRPr="00A34DD0" w:rsidRDefault="00A34DD0" w:rsidP="00B55CB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kern w:val="2"/>
          <w:sz w:val="24"/>
          <w:szCs w:val="24"/>
          <w:lang w:eastAsia="hi-IN" w:bidi="hi-IN"/>
        </w:rPr>
        <w:t>Сочинение-рассуждение на морально-этическую тему или публичное выступление на эту тему.</w:t>
      </w:r>
    </w:p>
    <w:p w:rsidR="00A34DD0" w:rsidRDefault="00A34DD0"/>
    <w:p w:rsidR="00A34DD0" w:rsidRDefault="00A34DD0"/>
    <w:p w:rsidR="00192FEA" w:rsidRDefault="00192FEA" w:rsidP="00A34DD0">
      <w:pPr>
        <w:widowControl w:val="0"/>
        <w:tabs>
          <w:tab w:val="left" w:pos="9355"/>
        </w:tabs>
        <w:suppressAutoHyphens/>
        <w:spacing w:before="60"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192FEA" w:rsidRDefault="00192FEA" w:rsidP="00B55CB3">
      <w:pPr>
        <w:widowControl w:val="0"/>
        <w:tabs>
          <w:tab w:val="left" w:pos="9355"/>
        </w:tabs>
        <w:suppressAutoHyphens/>
        <w:spacing w:before="60" w:after="0" w:line="240" w:lineRule="auto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B55CB3" w:rsidRDefault="00B55CB3" w:rsidP="00B55CB3">
      <w:pPr>
        <w:widowControl w:val="0"/>
        <w:tabs>
          <w:tab w:val="left" w:pos="9355"/>
        </w:tabs>
        <w:suppressAutoHyphens/>
        <w:spacing w:before="60" w:after="0" w:line="240" w:lineRule="auto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192FEA" w:rsidRDefault="00192FEA" w:rsidP="00A34DD0">
      <w:pPr>
        <w:widowControl w:val="0"/>
        <w:tabs>
          <w:tab w:val="left" w:pos="9355"/>
        </w:tabs>
        <w:suppressAutoHyphens/>
        <w:spacing w:before="60"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192FEA" w:rsidRDefault="00192FEA" w:rsidP="00A34DD0">
      <w:pPr>
        <w:widowControl w:val="0"/>
        <w:tabs>
          <w:tab w:val="left" w:pos="9355"/>
        </w:tabs>
        <w:suppressAutoHyphens/>
        <w:spacing w:before="60"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192FEA" w:rsidRDefault="00192FEA" w:rsidP="00A34DD0">
      <w:pPr>
        <w:widowControl w:val="0"/>
        <w:tabs>
          <w:tab w:val="left" w:pos="9355"/>
        </w:tabs>
        <w:suppressAutoHyphens/>
        <w:spacing w:before="60"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A34DD0" w:rsidRPr="00A34DD0" w:rsidRDefault="00192FEA" w:rsidP="00A34DD0">
      <w:pPr>
        <w:widowControl w:val="0"/>
        <w:tabs>
          <w:tab w:val="left" w:pos="9355"/>
        </w:tabs>
        <w:suppressAutoHyphens/>
        <w:spacing w:before="60"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Т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ематическое</w:t>
      </w:r>
      <w:r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 xml:space="preserve"> </w:t>
      </w:r>
      <w:r w:rsidR="00A34DD0" w:rsidRPr="00A34DD0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t>планирование</w:t>
      </w:r>
    </w:p>
    <w:p w:rsidR="00A34DD0" w:rsidRPr="00A34DD0" w:rsidRDefault="00A34DD0" w:rsidP="00A34DD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6"/>
        <w:gridCol w:w="1482"/>
        <w:gridCol w:w="2179"/>
      </w:tblGrid>
      <w:tr w:rsidR="00A34DD0" w:rsidRPr="00A34DD0" w:rsidTr="00B55CB3">
        <w:trPr>
          <w:trHeight w:val="636"/>
        </w:trPr>
        <w:tc>
          <w:tcPr>
            <w:tcW w:w="3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</w:pPr>
            <w:r w:rsidRPr="000949F9">
              <w:rPr>
                <w:rFonts w:ascii="Times New Roman" w:eastAsia="Calibri" w:hAnsi="Times New Roman"/>
                <w:bCs/>
                <w:color w:val="00000A"/>
                <w:szCs w:val="24"/>
                <w:lang w:eastAsia="zh-CN" w:bidi="hi-IN"/>
              </w:rPr>
              <w:t>Наименование  темы раздела</w:t>
            </w:r>
          </w:p>
        </w:tc>
        <w:tc>
          <w:tcPr>
            <w:tcW w:w="1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Количество</w:t>
            </w:r>
          </w:p>
          <w:p w:rsid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ч</w:t>
            </w: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асов</w:t>
            </w: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34DD0" w:rsidRPr="00A34DD0" w:rsidTr="00B55CB3">
        <w:trPr>
          <w:trHeight w:val="469"/>
        </w:trPr>
        <w:tc>
          <w:tcPr>
            <w:tcW w:w="3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0949F9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A"/>
                <w:szCs w:val="24"/>
                <w:lang w:eastAsia="zh-CN" w:bidi="hi-IN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в </w:t>
            </w:r>
            <w:r w:rsidRPr="00A34DD0">
              <w:rPr>
                <w:rFonts w:ascii="Times New Roman" w:eastAsia="Calibri" w:hAnsi="Times New Roman"/>
                <w:bCs/>
                <w:color w:val="00000A"/>
                <w:sz w:val="24"/>
                <w:szCs w:val="24"/>
                <w:lang w:eastAsia="zh-CN" w:bidi="hi-IN"/>
              </w:rPr>
              <w:t>том числе контрольных/ практических работ</w:t>
            </w:r>
          </w:p>
        </w:tc>
      </w:tr>
      <w:tr w:rsidR="00A34DD0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Введение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D871B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</w:t>
            </w:r>
            <w:r w:rsidR="00A34DD0"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D871B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</w:tr>
      <w:tr w:rsidR="00A34DD0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D871B6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D871B6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Повторение изученного в 5-6 классах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D871B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D871B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</w:tr>
      <w:tr w:rsidR="00D871B6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1B6" w:rsidRPr="00D871B6" w:rsidRDefault="00D871B6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D871B6">
              <w:rPr>
                <w:rFonts w:ascii="Times New Roman" w:hAnsi="Times New Roman" w:cs="Times New Roman"/>
                <w:sz w:val="24"/>
                <w:szCs w:val="24"/>
              </w:rPr>
              <w:t>Тексты и стили.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1B6" w:rsidRDefault="00D871B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1B6" w:rsidRDefault="00D871B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</w:tr>
      <w:tr w:rsidR="00A34DD0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  <w:t>Морфология. Орфография. Культура речи</w:t>
            </w:r>
          </w:p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Причастие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</w:p>
          <w:p w:rsidR="00A34DD0" w:rsidRPr="00A34DD0" w:rsidRDefault="00D871B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Default="00D871B6" w:rsidP="00D871B6">
            <w:pPr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7</w:t>
            </w:r>
          </w:p>
          <w:p w:rsidR="00A34DD0" w:rsidRPr="00A34DD0" w:rsidRDefault="00A34DD0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34DD0" w:rsidRPr="00A34DD0" w:rsidTr="00B55CB3">
        <w:trPr>
          <w:trHeight w:val="315"/>
        </w:trPr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Деепричастие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7547D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D871B6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</w:tr>
      <w:tr w:rsidR="00A34DD0" w:rsidRPr="00A34DD0" w:rsidTr="00B55CB3">
        <w:trPr>
          <w:trHeight w:val="240"/>
        </w:trPr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Наречие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D871B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F84B41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</w:tr>
      <w:tr w:rsidR="00A34DD0" w:rsidRPr="00A34DD0" w:rsidTr="00B55CB3">
        <w:trPr>
          <w:trHeight w:val="240"/>
        </w:trPr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192FEA">
              <w:rPr>
                <w:rFonts w:ascii="Times New Roman" w:hAnsi="Times New Roman" w:cs="Times New Roman"/>
                <w:b/>
                <w:sz w:val="24"/>
                <w:szCs w:val="24"/>
              </w:rPr>
              <w:t>Учебно-научная речь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192FEA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192FEA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</w:tr>
      <w:tr w:rsidR="00A34DD0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Категория состояния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192FEA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192FEA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  <w:tr w:rsidR="00A34DD0" w:rsidRPr="00A34DD0" w:rsidTr="00B55CB3">
        <w:trPr>
          <w:trHeight w:val="150"/>
        </w:trPr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Предлог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192FEA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192FEA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</w:tr>
      <w:tr w:rsidR="00A34DD0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Союз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</w:t>
            </w:r>
            <w:r w:rsidR="007547D6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7547D6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</w:tr>
      <w:tr w:rsidR="00A34DD0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Частица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7547D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7547D6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5</w:t>
            </w:r>
          </w:p>
        </w:tc>
      </w:tr>
      <w:tr w:rsidR="00A34DD0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Междометие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7547D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7547D6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</w:tr>
      <w:tr w:rsidR="00A34DD0" w:rsidRPr="00A34DD0" w:rsidTr="00B55CB3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Повторение и систематизация изученного в 7 классе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7547D6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7547D6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  <w:tr w:rsidR="00A34DD0" w:rsidRPr="00A34DD0" w:rsidTr="00B55CB3">
        <w:trPr>
          <w:trHeight w:val="148"/>
        </w:trPr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</w:pPr>
            <w:r w:rsidRPr="00A34DD0"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DD0" w:rsidRPr="00A34DD0" w:rsidRDefault="00A34DD0" w:rsidP="00A34D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  <w:t>136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DD0" w:rsidRPr="00A34DD0" w:rsidRDefault="005E0EDE" w:rsidP="00D871B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  <w:t>41</w:t>
            </w:r>
          </w:p>
        </w:tc>
      </w:tr>
    </w:tbl>
    <w:p w:rsidR="00A34DD0" w:rsidRDefault="00A34DD0"/>
    <w:p w:rsidR="00A34DD0" w:rsidRDefault="00A34DD0"/>
    <w:p w:rsidR="005E0EDE" w:rsidRDefault="005E0EDE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5E0EDE" w:rsidRDefault="005E0EDE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5E0EDE" w:rsidRDefault="005E0EDE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5E0EDE" w:rsidRDefault="005E0EDE" w:rsidP="00B55C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5E0EDE" w:rsidRDefault="005E0EDE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55CB3" w:rsidRDefault="00B55CB3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A34DD0" w:rsidRPr="00A34DD0" w:rsidRDefault="00A34DD0" w:rsidP="00A34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A34DD0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Календарно - тематическое планирование </w:t>
      </w:r>
    </w:p>
    <w:p w:rsidR="004B6FFC" w:rsidRDefault="004B6FFC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06"/>
        <w:gridCol w:w="1417"/>
        <w:gridCol w:w="1056"/>
        <w:gridCol w:w="1021"/>
        <w:gridCol w:w="51"/>
        <w:gridCol w:w="16"/>
        <w:gridCol w:w="34"/>
        <w:gridCol w:w="834"/>
      </w:tblGrid>
      <w:tr w:rsidR="004F1907" w:rsidRPr="004F1907" w:rsidTr="004F1907">
        <w:trPr>
          <w:trHeight w:val="268"/>
        </w:trPr>
        <w:tc>
          <w:tcPr>
            <w:tcW w:w="5706" w:type="dxa"/>
            <w:vMerge w:val="restart"/>
            <w:noWrap/>
          </w:tcPr>
          <w:p w:rsidR="004F1907" w:rsidRPr="004F1907" w:rsidRDefault="004F1907" w:rsidP="00461A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темы раздела/ темы урока</w:t>
            </w:r>
          </w:p>
        </w:tc>
        <w:tc>
          <w:tcPr>
            <w:tcW w:w="1417" w:type="dxa"/>
            <w:vMerge w:val="restart"/>
            <w:noWrap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D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810" w:type="dxa"/>
            <w:vMerge w:val="restart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D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1956" w:type="dxa"/>
            <w:gridSpan w:val="5"/>
          </w:tcPr>
          <w:p w:rsidR="004F1907" w:rsidRPr="00A34DD0" w:rsidRDefault="004F1907" w:rsidP="004F19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68"/>
        </w:trPr>
        <w:tc>
          <w:tcPr>
            <w:tcW w:w="5706" w:type="dxa"/>
            <w:vMerge/>
            <w:noWrap/>
          </w:tcPr>
          <w:p w:rsidR="004F1907" w:rsidRPr="004F1907" w:rsidRDefault="004F1907" w:rsidP="00461A7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noWrap/>
          </w:tcPr>
          <w:p w:rsidR="004F1907" w:rsidRPr="004F1907" w:rsidRDefault="004F1907" w:rsidP="00D871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0" w:type="dxa"/>
            <w:vMerge/>
          </w:tcPr>
          <w:p w:rsidR="004F1907" w:rsidRPr="004F1907" w:rsidRDefault="004F190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:rsidR="004F1907" w:rsidRPr="004F1907" w:rsidRDefault="004F1907" w:rsidP="004F19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D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35" w:type="dxa"/>
            <w:gridSpan w:val="4"/>
          </w:tcPr>
          <w:p w:rsidR="004F1907" w:rsidRPr="004F1907" w:rsidRDefault="004F1907" w:rsidP="004F19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DD0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 w:rsidP="00461A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Русский язык как развивающееся явление.</w:t>
            </w:r>
          </w:p>
        </w:tc>
        <w:tc>
          <w:tcPr>
            <w:tcW w:w="1417" w:type="dxa"/>
            <w:noWrap/>
          </w:tcPr>
          <w:p w:rsidR="004F1907" w:rsidRPr="00D871B6" w:rsidRDefault="00D871B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1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 w:rsidP="00461A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в 5-6 классах.</w:t>
            </w:r>
          </w:p>
        </w:tc>
        <w:tc>
          <w:tcPr>
            <w:tcW w:w="1417" w:type="dxa"/>
            <w:noWrap/>
          </w:tcPr>
          <w:p w:rsidR="004F1907" w:rsidRPr="00D871B6" w:rsidRDefault="00D871B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1B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Синтаксис. Синтаксический разбор.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Пунктуация. Пунктуационный разбор.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Фонетика и орфография. Фонетический разбор слова.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Словообразование и орфография. Морфемный и словообразовательный разбор слова.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Морфология и орфография. Морфологический разбор слова.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«Повторение».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диктантов. Работа над ошибками.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Тексты и стили.</w:t>
            </w:r>
          </w:p>
        </w:tc>
        <w:tc>
          <w:tcPr>
            <w:tcW w:w="1417" w:type="dxa"/>
            <w:noWrap/>
          </w:tcPr>
          <w:p w:rsidR="004F1907" w:rsidRPr="00D871B6" w:rsidRDefault="00D871B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1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Р.Р. Текст.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Р.Р. Диалог как текст. Виды диалогов.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Р.Р. Стили литературного языка. Публицистический стиль.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Причастие.</w:t>
            </w:r>
          </w:p>
        </w:tc>
        <w:tc>
          <w:tcPr>
            <w:tcW w:w="1417" w:type="dxa"/>
            <w:noWrap/>
          </w:tcPr>
          <w:p w:rsidR="004F1907" w:rsidRPr="00D871B6" w:rsidRDefault="00D871B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1B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Причастие как часть речи.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Склонение причастий и правописание гласных в падежных окончаниях причастий.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15,16,17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Причастный оборот. Выделение причастного оборота запятыми.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Действительные и страдательные причастия.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Р.Р. Изложение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Краткие и полные страдательные причастия.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Сочинение. Описание внешности человека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Действительные причастия прошедшего времени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1021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за 1 четверть с грамматическим заданием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диктантов. Работа над ошибками.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прошедшего времени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Гласные перед Н в полных и кратких страдательных причастиях.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Одна и две буквы Н в суффиксах страдательных причастий прошедшего времени. Одна буква Н в отглагольных прилагательных.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34,35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Одна и две буквы Н в суффиксах кратких страдательных причастий и в кратких отглагольных прилагательных.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36,37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«Причастие»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Контрольное выборочное изложение по рассказу М.А.Шолохова «Судьба человека».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изложения и контрольного диктанта. Работа над ошибками. Морфологический разбор причастия.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причастиями.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D8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t>Сочинение -описание внешности товарища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Буквы Е и Ё после шипящих в суффиксах страдательных причастий прошедшего времени.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теме «Причастие».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Деепричастие.</w:t>
            </w:r>
          </w:p>
        </w:tc>
        <w:tc>
          <w:tcPr>
            <w:tcW w:w="1417" w:type="dxa"/>
            <w:noWrap/>
          </w:tcPr>
          <w:p w:rsidR="004F1907" w:rsidRPr="00D871B6" w:rsidRDefault="007547D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тестирования. Деепричастие как часть речи.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оборот. Запятые при деепричастном обороте.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47,48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Типы и стили текста.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НЕ с деепричастиями.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Деепричастия несовершенного вида.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Деепричастия совершенного вида.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«Деепричастие».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работе.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деепричастий.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Контрольное сочинение-описание действий человека по картине С. Григорьева «Вратарь».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итогам 2 четверти.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Наречие</w:t>
            </w:r>
          </w:p>
        </w:tc>
        <w:tc>
          <w:tcPr>
            <w:tcW w:w="1417" w:type="dxa"/>
            <w:noWrap/>
          </w:tcPr>
          <w:p w:rsidR="004F1907" w:rsidRPr="00D871B6" w:rsidRDefault="00D871B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1B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работы. Работа над ошибками. Наречие как часть речи.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Смысловые группы наречий.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наречий.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F84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t>Сочинение-описание в форме дневниковых записей по картине И.Попова «Первый снег».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ошибок. Слитное и раздельное написание НЕ с наречиями на –О и –Е.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К/Р Тестирование по теме «Наречие»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Устный рассказ по опорным словам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2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Сочинение-рассуждение «Прозвища».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Буквы Е и И в приставках НЕ- и НИ- отрицательных наречий.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Одна и две буквы Н в наречиях на -о и -е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Описание действий. Сочинение о труде для рубрики школьной газеты «Учимся работать».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Описание действий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К/Р Проверочная работа по теме «Наречие».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на конце наречий.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Буквы О и А на конце наречий.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F84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Широкова «Друзья».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Дефис между частями слова в наречиях.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5E0EDE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75,76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77,78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наречий.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«Наречение»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Учебно-научная речь.</w:t>
            </w:r>
          </w:p>
        </w:tc>
        <w:tc>
          <w:tcPr>
            <w:tcW w:w="1417" w:type="dxa"/>
            <w:noWrap/>
          </w:tcPr>
          <w:p w:rsidR="004F1907" w:rsidRPr="00192FEA" w:rsidRDefault="00192FEA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Анализ работы над ошибками. Отзыв.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81,82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Учебный доклад.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состояния</w:t>
            </w:r>
          </w:p>
        </w:tc>
        <w:tc>
          <w:tcPr>
            <w:tcW w:w="1417" w:type="dxa"/>
            <w:noWrap/>
          </w:tcPr>
          <w:p w:rsidR="004F1907" w:rsidRPr="00192FEA" w:rsidRDefault="00192FEA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F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Категория состояния как часть речи.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категории состояния.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Категория состояния как способ сжатия текста. Сложный план.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1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t>Контрольное сжатое изложение по теме «Категория состояния» ( упр. 336, «Обыкновенная земля»)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Предлог</w:t>
            </w:r>
          </w:p>
        </w:tc>
        <w:tc>
          <w:tcPr>
            <w:tcW w:w="1417" w:type="dxa"/>
            <w:noWrap/>
          </w:tcPr>
          <w:p w:rsidR="004F1907" w:rsidRPr="007547D6" w:rsidRDefault="007547D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7D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изложения. Предлог как часть речи. Употребление предлогов.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Составление устного текста научного стиля.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Производные и непроизводные предлоги.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«Предлог».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предлоги.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предлога.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Р.Р. Впечатление от картины А.Сайкиной «Детская спортивная школа».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производных предлогов.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теме «Предлог» и по итогам 3 четверти.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тестирования. Работа над ошибками.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Союз.</w:t>
            </w:r>
          </w:p>
        </w:tc>
        <w:tc>
          <w:tcPr>
            <w:tcW w:w="1417" w:type="dxa"/>
            <w:noWrap/>
          </w:tcPr>
          <w:p w:rsidR="004F1907" w:rsidRPr="007547D6" w:rsidRDefault="005E0EDE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Союз как часть речи.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союзы.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Союзы сочинительные и подчинительные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100,101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Запятая между простыми предложениями в сложном союзном предложении.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Комплексный анализ текста.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Сочинительные союзы.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Подчинительные союзы.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теме «Союз».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22" w:type="dxa"/>
            <w:gridSpan w:val="4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тестирования. Морфологический разбор союза.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Слитное написание союзов ТАКЖЕ, ТОЖЕ, ЧТОБЫ.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108,109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75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сочинение-рассуждение на тему </w:t>
            </w:r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«Как я отношусь к чтению».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75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Р.Р. </w:t>
            </w:r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bookmarkStart w:id="0" w:name="_GoBack"/>
            <w:bookmarkEnd w:id="0"/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t>е-репортаж с места раскопок.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Повторение сведений о предлогах и союзах.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112,113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Составление сложного плана на тему «Предлоги и союзы»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 по теме «Союз».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Частица</w:t>
            </w:r>
          </w:p>
        </w:tc>
        <w:tc>
          <w:tcPr>
            <w:tcW w:w="1417" w:type="dxa"/>
            <w:noWrap/>
          </w:tcPr>
          <w:p w:rsidR="004F1907" w:rsidRPr="007547D6" w:rsidRDefault="007547D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7D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ошибок.</w:t>
            </w:r>
            <w:r w:rsidR="00754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Частица как часть речи. Разряды частиц.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Формообразующие частицы.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Р.Р. Рассказ «Горе-мечтатель».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Смыслоразличительные частицы.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Раздельное и дефисное написание частиц.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частицы.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75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  <w:r w:rsidR="004F1907" w:rsidRPr="004F1907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К.Ф. Юона «Конец зимы. Полдень».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К/Р Контрольное тестирование по теме «Частица».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Р/Р Анализ контрольного тестирования. Сочинение-рассказ по данному сюжету.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Отрицательные частицы НЕ и НИ.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Различение приставки НЕ- и частицы НЕ.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Частица НИ, приставка НИ-, союз НИ…НИ.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Годовая промежуточная аттестация «Комплексный анализ текста».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 как часть речи</w:t>
            </w:r>
          </w:p>
        </w:tc>
        <w:tc>
          <w:tcPr>
            <w:tcW w:w="1417" w:type="dxa"/>
            <w:noWrap/>
          </w:tcPr>
          <w:p w:rsidR="004F1907" w:rsidRPr="007547D6" w:rsidRDefault="00D871B6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7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Дефис в междометиях. Знаки препинания при междометии.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</w:tcPr>
          <w:p w:rsidR="004F1907" w:rsidRPr="004F1907" w:rsidRDefault="004F19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изученного в 5-7 классах</w:t>
            </w:r>
          </w:p>
        </w:tc>
        <w:tc>
          <w:tcPr>
            <w:tcW w:w="1417" w:type="dxa"/>
            <w:noWrap/>
          </w:tcPr>
          <w:p w:rsidR="004F1907" w:rsidRPr="007547D6" w:rsidRDefault="004F1907" w:rsidP="00D871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7D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:rsidR="004F1907" w:rsidRPr="004F1907" w:rsidRDefault="004F1907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5-7 классах.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130,131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К/РПроверочная работа по теме «Повторение изученного в 5-7 классах»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Анализ работы. Работа над ошибками.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за год.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907" w:rsidRPr="004F1907" w:rsidTr="004F1907">
        <w:trPr>
          <w:trHeight w:val="255"/>
        </w:trPr>
        <w:tc>
          <w:tcPr>
            <w:tcW w:w="5706" w:type="dxa"/>
            <w:noWrap/>
            <w:hideMark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417" w:type="dxa"/>
            <w:noWrap/>
            <w:hideMark/>
          </w:tcPr>
          <w:p w:rsidR="004F1907" w:rsidRPr="004F1907" w:rsidRDefault="004F1907" w:rsidP="00D87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4F1907" w:rsidRPr="004F1907" w:rsidRDefault="005E0EDE" w:rsidP="00173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88" w:type="dxa"/>
            <w:gridSpan w:val="3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gridSpan w:val="2"/>
          </w:tcPr>
          <w:p w:rsidR="004F1907" w:rsidRPr="004F1907" w:rsidRDefault="004F1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6FFC" w:rsidRPr="004F1907" w:rsidRDefault="004B6FFC">
      <w:pPr>
        <w:rPr>
          <w:rFonts w:ascii="Times New Roman" w:hAnsi="Times New Roman" w:cs="Times New Roman"/>
          <w:sz w:val="24"/>
          <w:szCs w:val="24"/>
        </w:rPr>
      </w:pPr>
    </w:p>
    <w:sectPr w:rsidR="004B6FFC" w:rsidRPr="004F1907" w:rsidSect="008A2992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09D" w:rsidRDefault="0060009D">
      <w:pPr>
        <w:spacing w:after="0" w:line="240" w:lineRule="auto"/>
      </w:pPr>
      <w:r>
        <w:separator/>
      </w:r>
    </w:p>
  </w:endnote>
  <w:endnote w:type="continuationSeparator" w:id="0">
    <w:p w:rsidR="0060009D" w:rsidRDefault="00600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ton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992" w:rsidRDefault="008A2992" w:rsidP="00A34D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2992" w:rsidRDefault="008A299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09D" w:rsidRDefault="0060009D">
      <w:pPr>
        <w:spacing w:after="0" w:line="240" w:lineRule="auto"/>
      </w:pPr>
      <w:r>
        <w:separator/>
      </w:r>
    </w:p>
  </w:footnote>
  <w:footnote w:type="continuationSeparator" w:id="0">
    <w:p w:rsidR="0060009D" w:rsidRDefault="00600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2" w15:restartNumberingAfterBreak="0">
    <w:nsid w:val="00000013"/>
    <w:multiLevelType w:val="singleLevel"/>
    <w:tmpl w:val="000000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</w:rPr>
    </w:lvl>
  </w:abstractNum>
  <w:abstractNum w:abstractNumId="5" w15:restartNumberingAfterBreak="0">
    <w:nsid w:val="22C81830"/>
    <w:multiLevelType w:val="hybridMultilevel"/>
    <w:tmpl w:val="71A4FEB0"/>
    <w:lvl w:ilvl="0" w:tplc="C324D7C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8276C8"/>
    <w:multiLevelType w:val="multilevel"/>
    <w:tmpl w:val="7118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8EC"/>
    <w:rsid w:val="0002326D"/>
    <w:rsid w:val="00173FA2"/>
    <w:rsid w:val="00192FEA"/>
    <w:rsid w:val="001A08EC"/>
    <w:rsid w:val="00461A7D"/>
    <w:rsid w:val="004B6FFC"/>
    <w:rsid w:val="004F1907"/>
    <w:rsid w:val="005E0EDE"/>
    <w:rsid w:val="0060009D"/>
    <w:rsid w:val="007547D6"/>
    <w:rsid w:val="00892A96"/>
    <w:rsid w:val="008A2992"/>
    <w:rsid w:val="00A04A2F"/>
    <w:rsid w:val="00A34DD0"/>
    <w:rsid w:val="00B55CB3"/>
    <w:rsid w:val="00CD3977"/>
    <w:rsid w:val="00D871B6"/>
    <w:rsid w:val="00F8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C53347"/>
  <w15:chartTrackingRefBased/>
  <w15:docId w15:val="{EB92E39C-152F-4B89-8852-D4B8343C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D3977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imes New Roman"/>
      <w:sz w:val="24"/>
      <w:szCs w:val="28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CD3977"/>
    <w:rPr>
      <w:rFonts w:ascii="Thames" w:eastAsia="Times New Roman" w:hAnsi="Thames" w:cs="Times New Roman"/>
      <w:sz w:val="24"/>
      <w:szCs w:val="28"/>
      <w:lang w:val="x-none" w:eastAsia="x-none"/>
    </w:rPr>
  </w:style>
  <w:style w:type="character" w:styleId="a5">
    <w:name w:val="page number"/>
    <w:basedOn w:val="a0"/>
    <w:rsid w:val="00CD3977"/>
  </w:style>
  <w:style w:type="table" w:styleId="a6">
    <w:name w:val="Table Grid"/>
    <w:basedOn w:val="a1"/>
    <w:uiPriority w:val="59"/>
    <w:rsid w:val="004B6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173FA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3564</Words>
  <Characters>20320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</dc:creator>
  <cp:keywords/>
  <dc:description/>
  <cp:lastModifiedBy>Alla</cp:lastModifiedBy>
  <cp:revision>11</cp:revision>
  <cp:lastPrinted>2023-09-07T17:53:00Z</cp:lastPrinted>
  <dcterms:created xsi:type="dcterms:W3CDTF">2022-08-07T09:43:00Z</dcterms:created>
  <dcterms:modified xsi:type="dcterms:W3CDTF">2023-09-07T17:56:00Z</dcterms:modified>
</cp:coreProperties>
</file>