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26" w:rsidRPr="0008437B" w:rsidRDefault="00161626" w:rsidP="00F54180">
      <w:pPr>
        <w:pStyle w:val="ListParagraph"/>
        <w:jc w:val="center"/>
        <w:rPr>
          <w:rFonts w:ascii="Times New Roman" w:hAnsi="Times New Roman"/>
          <w:sz w:val="20"/>
        </w:rPr>
      </w:pPr>
      <w:r w:rsidRPr="00F1744E">
        <w:rPr>
          <w:rFonts w:ascii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08437B"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161626" w:rsidRPr="0008437B" w:rsidRDefault="00161626" w:rsidP="00F54180">
      <w:pPr>
        <w:pStyle w:val="ListParagraph"/>
        <w:jc w:val="center"/>
        <w:rPr>
          <w:rFonts w:ascii="Times New Roman" w:hAnsi="Times New Roman"/>
          <w:sz w:val="20"/>
        </w:rPr>
      </w:pPr>
      <w:r w:rsidRPr="0008437B"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161626" w:rsidRDefault="00161626" w:rsidP="00F54180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161626" w:rsidRPr="007E5E49" w:rsidTr="00330E2F">
        <w:tc>
          <w:tcPr>
            <w:tcW w:w="5637" w:type="dxa"/>
          </w:tcPr>
          <w:p w:rsidR="00161626" w:rsidRPr="007E5E49" w:rsidRDefault="00161626" w:rsidP="00330E2F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7E5E49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161626" w:rsidRPr="007E5E49" w:rsidRDefault="00161626" w:rsidP="00330E2F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7E5E49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161626" w:rsidRPr="007E5E49" w:rsidRDefault="00161626" w:rsidP="00330E2F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7E5E49">
              <w:rPr>
                <w:rFonts w:ascii="Times New Roman" w:hAnsi="Times New Roman"/>
                <w:b/>
                <w:sz w:val="20"/>
                <w:szCs w:val="24"/>
              </w:rPr>
              <w:t xml:space="preserve">                                       Т.В.Цыганова</w:t>
            </w:r>
          </w:p>
          <w:p w:rsidR="00161626" w:rsidRPr="007E5E49" w:rsidRDefault="00161626" w:rsidP="00330E2F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161626" w:rsidRPr="007E5E49" w:rsidRDefault="00161626" w:rsidP="00330E2F">
            <w:pPr>
              <w:jc w:val="both"/>
              <w:rPr>
                <w:rFonts w:ascii="Times New Roman" w:hAnsi="Times New Roman"/>
                <w:sz w:val="20"/>
              </w:rPr>
            </w:pPr>
            <w:r w:rsidRPr="007E5E49">
              <w:rPr>
                <w:rFonts w:ascii="Times New Roman" w:hAnsi="Times New Roman"/>
                <w:b/>
                <w:sz w:val="20"/>
              </w:rPr>
              <w:t>«___»  ____________2023 г.</w:t>
            </w:r>
          </w:p>
        </w:tc>
        <w:tc>
          <w:tcPr>
            <w:tcW w:w="3933" w:type="dxa"/>
          </w:tcPr>
          <w:p w:rsidR="00161626" w:rsidRPr="007E5E49" w:rsidRDefault="00161626" w:rsidP="00330E2F">
            <w:pPr>
              <w:pStyle w:val="NoSpacing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7E5E49">
              <w:rPr>
                <w:rFonts w:ascii="Times New Roman" w:hAnsi="Times New Roman"/>
                <w:b/>
                <w:sz w:val="20"/>
                <w:szCs w:val="24"/>
              </w:rPr>
              <w:t>Утверждено:</w:t>
            </w:r>
          </w:p>
          <w:p w:rsidR="00161626" w:rsidRPr="007E5E49" w:rsidRDefault="00161626" w:rsidP="00330E2F">
            <w:pPr>
              <w:pStyle w:val="NoSpacing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7E5E49">
              <w:rPr>
                <w:rFonts w:ascii="Times New Roman" w:hAnsi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161626" w:rsidRPr="007E5E49" w:rsidRDefault="00161626" w:rsidP="00330E2F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7E5E49">
              <w:rPr>
                <w:rFonts w:ascii="Times New Roman" w:hAnsi="Times New Roman"/>
                <w:b/>
                <w:sz w:val="20"/>
                <w:szCs w:val="24"/>
              </w:rPr>
              <w:t xml:space="preserve"> «Стародевиченская средняя</w:t>
            </w:r>
          </w:p>
          <w:p w:rsidR="00161626" w:rsidRPr="007E5E49" w:rsidRDefault="00161626" w:rsidP="00330E2F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7E5E49">
              <w:rPr>
                <w:rFonts w:ascii="Times New Roman" w:hAnsi="Times New Roman"/>
                <w:b/>
                <w:sz w:val="20"/>
                <w:szCs w:val="24"/>
              </w:rPr>
              <w:t>общеобразовательная  школа»</w:t>
            </w:r>
          </w:p>
          <w:p w:rsidR="00161626" w:rsidRPr="007E5E49" w:rsidRDefault="00161626" w:rsidP="00330E2F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7E5E49">
              <w:rPr>
                <w:rFonts w:ascii="Times New Roman" w:hAnsi="Times New Roman"/>
                <w:b/>
                <w:sz w:val="20"/>
                <w:szCs w:val="24"/>
              </w:rPr>
              <w:t xml:space="preserve">                                         С.П.Бертякова</w:t>
            </w:r>
          </w:p>
          <w:p w:rsidR="00161626" w:rsidRPr="007E5E49" w:rsidRDefault="00161626" w:rsidP="00330E2F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161626" w:rsidRPr="007E5E49" w:rsidRDefault="00161626" w:rsidP="00330E2F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7E5E49">
              <w:rPr>
                <w:rFonts w:ascii="Times New Roman" w:hAnsi="Times New Roman"/>
                <w:b/>
                <w:sz w:val="20"/>
                <w:szCs w:val="24"/>
              </w:rPr>
              <w:t xml:space="preserve"> Приказ № ______от ___________ г.  </w:t>
            </w:r>
          </w:p>
          <w:p w:rsidR="00161626" w:rsidRPr="007E5E49" w:rsidRDefault="00161626" w:rsidP="00330E2F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161626" w:rsidRDefault="00161626" w:rsidP="00F54180">
      <w:pPr>
        <w:jc w:val="both"/>
      </w:pPr>
    </w:p>
    <w:p w:rsidR="00161626" w:rsidRDefault="00161626" w:rsidP="00F54180">
      <w:pPr>
        <w:jc w:val="both"/>
      </w:pPr>
    </w:p>
    <w:p w:rsidR="00161626" w:rsidRDefault="00161626" w:rsidP="00F54180">
      <w:pPr>
        <w:jc w:val="both"/>
      </w:pPr>
    </w:p>
    <w:p w:rsidR="00161626" w:rsidRDefault="00161626" w:rsidP="00F54180">
      <w:pPr>
        <w:jc w:val="both"/>
      </w:pPr>
    </w:p>
    <w:p w:rsidR="00161626" w:rsidRDefault="00161626" w:rsidP="00F54180">
      <w:pPr>
        <w:jc w:val="both"/>
      </w:pPr>
    </w:p>
    <w:p w:rsidR="00161626" w:rsidRPr="00F54180" w:rsidRDefault="00161626" w:rsidP="00F54180">
      <w:pPr>
        <w:jc w:val="center"/>
        <w:rPr>
          <w:rFonts w:ascii="Times New Roman" w:hAnsi="Times New Roman"/>
          <w:b/>
          <w:sz w:val="36"/>
        </w:rPr>
      </w:pPr>
      <w:r w:rsidRPr="00F54180">
        <w:rPr>
          <w:rFonts w:ascii="Times New Roman" w:hAnsi="Times New Roman"/>
          <w:b/>
          <w:sz w:val="36"/>
        </w:rPr>
        <w:t>РАБОЧАЯ ПРОГРАММА</w:t>
      </w:r>
    </w:p>
    <w:p w:rsidR="00161626" w:rsidRPr="00F54180" w:rsidRDefault="00161626" w:rsidP="00F54180">
      <w:pPr>
        <w:jc w:val="center"/>
        <w:rPr>
          <w:rFonts w:ascii="Times New Roman" w:hAnsi="Times New Roman"/>
          <w:sz w:val="36"/>
        </w:rPr>
      </w:pPr>
    </w:p>
    <w:p w:rsidR="00161626" w:rsidRPr="00F54180" w:rsidRDefault="00161626" w:rsidP="00F54180">
      <w:pPr>
        <w:spacing w:line="360" w:lineRule="auto"/>
        <w:jc w:val="center"/>
        <w:rPr>
          <w:rFonts w:ascii="Times New Roman" w:hAnsi="Times New Roman"/>
          <w:sz w:val="36"/>
        </w:rPr>
      </w:pPr>
      <w:r w:rsidRPr="00F54180">
        <w:rPr>
          <w:rFonts w:ascii="Times New Roman" w:hAnsi="Times New Roman"/>
          <w:sz w:val="36"/>
        </w:rPr>
        <w:t xml:space="preserve"> УЧЕБНОГО ПРЕДМЕТА </w:t>
      </w:r>
    </w:p>
    <w:p w:rsidR="00161626" w:rsidRPr="00F54180" w:rsidRDefault="00161626" w:rsidP="00F54180">
      <w:pPr>
        <w:spacing w:line="360" w:lineRule="auto"/>
        <w:jc w:val="center"/>
        <w:rPr>
          <w:rFonts w:ascii="Times New Roman" w:hAnsi="Times New Roman"/>
          <w:sz w:val="36"/>
        </w:rPr>
      </w:pPr>
      <w:r w:rsidRPr="00F54180">
        <w:rPr>
          <w:rFonts w:ascii="Times New Roman" w:hAnsi="Times New Roman"/>
          <w:sz w:val="36"/>
        </w:rPr>
        <w:t xml:space="preserve">«ЭКОЛОГИЯ </w:t>
      </w:r>
      <w:r>
        <w:rPr>
          <w:rFonts w:ascii="Times New Roman" w:hAnsi="Times New Roman"/>
          <w:sz w:val="36"/>
        </w:rPr>
        <w:t>ЖИВОТНЫХ</w:t>
      </w:r>
      <w:r w:rsidRPr="00F54180">
        <w:rPr>
          <w:rFonts w:ascii="Times New Roman" w:hAnsi="Times New Roman"/>
          <w:sz w:val="36"/>
        </w:rPr>
        <w:t>»</w:t>
      </w:r>
    </w:p>
    <w:p w:rsidR="00161626" w:rsidRPr="00F54180" w:rsidRDefault="00161626" w:rsidP="00F54180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sz w:val="36"/>
        </w:rPr>
        <w:t>7</w:t>
      </w:r>
      <w:r w:rsidRPr="00F54180">
        <w:rPr>
          <w:rFonts w:ascii="Times New Roman" w:hAnsi="Times New Roman"/>
          <w:sz w:val="36"/>
        </w:rPr>
        <w:t xml:space="preserve"> класс</w:t>
      </w:r>
    </w:p>
    <w:p w:rsidR="00161626" w:rsidRPr="00F54180" w:rsidRDefault="00161626" w:rsidP="00F54180">
      <w:pPr>
        <w:spacing w:line="360" w:lineRule="auto"/>
        <w:jc w:val="both"/>
        <w:rPr>
          <w:rFonts w:ascii="Times New Roman" w:hAnsi="Times New Roman"/>
          <w:b/>
          <w:sz w:val="36"/>
        </w:rPr>
      </w:pPr>
    </w:p>
    <w:p w:rsidR="00161626" w:rsidRPr="00F54180" w:rsidRDefault="00161626" w:rsidP="00F54180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b/>
          <w:sz w:val="28"/>
          <w:szCs w:val="28"/>
        </w:rPr>
        <w:t>Составитель:</w:t>
      </w:r>
      <w:r w:rsidRPr="00F54180">
        <w:rPr>
          <w:rFonts w:ascii="Times New Roman" w:hAnsi="Times New Roman"/>
          <w:sz w:val="28"/>
          <w:szCs w:val="28"/>
        </w:rPr>
        <w:t xml:space="preserve"> учитель биологии и экологии</w:t>
      </w:r>
    </w:p>
    <w:p w:rsidR="00161626" w:rsidRPr="00F54180" w:rsidRDefault="00161626" w:rsidP="00F54180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 xml:space="preserve">          Кяшкина Елена Владимировна, </w:t>
      </w:r>
    </w:p>
    <w:p w:rsidR="00161626" w:rsidRPr="00F54180" w:rsidRDefault="00161626" w:rsidP="00F54180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161626" w:rsidRPr="00F54180" w:rsidRDefault="00161626" w:rsidP="00F54180">
      <w:pPr>
        <w:spacing w:line="360" w:lineRule="auto"/>
        <w:ind w:right="139"/>
        <w:jc w:val="both"/>
        <w:rPr>
          <w:rFonts w:ascii="Times New Roman" w:hAnsi="Times New Roman"/>
          <w:sz w:val="36"/>
        </w:rPr>
      </w:pPr>
    </w:p>
    <w:p w:rsidR="00161626" w:rsidRPr="00F54180" w:rsidRDefault="00161626" w:rsidP="00F54180">
      <w:pPr>
        <w:ind w:right="139"/>
        <w:jc w:val="both"/>
        <w:rPr>
          <w:rFonts w:ascii="Times New Roman" w:hAnsi="Times New Roman"/>
          <w:sz w:val="36"/>
        </w:rPr>
      </w:pPr>
    </w:p>
    <w:p w:rsidR="00161626" w:rsidRPr="00F54180" w:rsidRDefault="00161626" w:rsidP="00F54180">
      <w:pPr>
        <w:ind w:right="139"/>
        <w:jc w:val="center"/>
        <w:rPr>
          <w:rFonts w:ascii="Times New Roman" w:hAnsi="Times New Roman"/>
        </w:rPr>
      </w:pPr>
      <w:r w:rsidRPr="00F54180">
        <w:rPr>
          <w:rFonts w:ascii="Times New Roman" w:hAnsi="Times New Roman"/>
          <w:sz w:val="36"/>
        </w:rPr>
        <w:t>2023 год</w:t>
      </w:r>
    </w:p>
    <w:p w:rsidR="00161626" w:rsidRPr="00F54180" w:rsidRDefault="00161626" w:rsidP="008C10F5">
      <w:pPr>
        <w:rPr>
          <w:rFonts w:ascii="Times New Roman" w:hAnsi="Times New Roman"/>
          <w:b/>
          <w:sz w:val="28"/>
          <w:szCs w:val="28"/>
          <w:lang w:eastAsia="ar-SA"/>
        </w:rPr>
      </w:pPr>
    </w:p>
    <w:p w:rsidR="00161626" w:rsidRPr="00F54180" w:rsidRDefault="00161626" w:rsidP="00F5418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 xml:space="preserve">Данная рабочая программа по  экологии разработана для обучения в </w:t>
      </w:r>
      <w:r>
        <w:rPr>
          <w:rFonts w:ascii="Times New Roman" w:hAnsi="Times New Roman"/>
          <w:sz w:val="28"/>
          <w:szCs w:val="28"/>
        </w:rPr>
        <w:t>7</w:t>
      </w:r>
      <w:r w:rsidRPr="00F54180">
        <w:rPr>
          <w:rFonts w:ascii="Times New Roman" w:hAnsi="Times New Roman"/>
          <w:sz w:val="28"/>
          <w:szCs w:val="28"/>
        </w:rPr>
        <w:t xml:space="preserve"> классе    с учетом:</w:t>
      </w:r>
    </w:p>
    <w:p w:rsidR="00161626" w:rsidRPr="00F54180" w:rsidRDefault="00161626" w:rsidP="00F5418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>- требований федерального государственного образовательного стандарта по эк</w:t>
      </w:r>
      <w:r w:rsidRPr="00F54180">
        <w:rPr>
          <w:rFonts w:ascii="Times New Roman" w:hAnsi="Times New Roman"/>
          <w:sz w:val="28"/>
          <w:szCs w:val="28"/>
        </w:rPr>
        <w:t>о</w:t>
      </w:r>
      <w:r w:rsidRPr="00F54180">
        <w:rPr>
          <w:rFonts w:ascii="Times New Roman" w:hAnsi="Times New Roman"/>
          <w:sz w:val="28"/>
          <w:szCs w:val="28"/>
        </w:rPr>
        <w:t>логии (базовый уровень);</w:t>
      </w:r>
    </w:p>
    <w:p w:rsidR="00161626" w:rsidRPr="00F54180" w:rsidRDefault="00161626" w:rsidP="00F5418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>- учебного плана МОУ «Стародевиченская средняя общеобразовательная школа» на 2023-2024 учебный год;</w:t>
      </w:r>
    </w:p>
    <w:p w:rsidR="00161626" w:rsidRPr="00F54180" w:rsidRDefault="00161626" w:rsidP="00F54180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>-  образовательной</w:t>
      </w:r>
      <w:r w:rsidRPr="00F54180">
        <w:rPr>
          <w:rFonts w:ascii="Times New Roman" w:hAnsi="Times New Roman"/>
          <w:iCs/>
          <w:color w:val="000000"/>
          <w:spacing w:val="-1"/>
          <w:sz w:val="28"/>
          <w:szCs w:val="28"/>
        </w:rPr>
        <w:t xml:space="preserve"> программы основного общего, среднего образования, в соо</w:t>
      </w:r>
      <w:r w:rsidRPr="00F54180">
        <w:rPr>
          <w:rFonts w:ascii="Times New Roman" w:hAnsi="Times New Roman"/>
          <w:iCs/>
          <w:color w:val="000000"/>
          <w:spacing w:val="-1"/>
          <w:sz w:val="28"/>
          <w:szCs w:val="28"/>
        </w:rPr>
        <w:t>т</w:t>
      </w:r>
      <w:r w:rsidRPr="00F54180">
        <w:rPr>
          <w:rFonts w:ascii="Times New Roman" w:hAnsi="Times New Roman"/>
          <w:iCs/>
          <w:color w:val="000000"/>
          <w:spacing w:val="-1"/>
          <w:sz w:val="28"/>
          <w:szCs w:val="28"/>
        </w:rPr>
        <w:t xml:space="preserve">ветствии с приказом Министерства просвещения Российской Федерации    № 254 от 20.05. </w:t>
      </w:r>
      <w:smartTag w:uri="urn:schemas-microsoft-com:office:smarttags" w:element="metricconverter">
        <w:smartTagPr>
          <w:attr w:name="ProductID" w:val="2020 г"/>
        </w:smartTagPr>
        <w:r w:rsidRPr="00F54180">
          <w:rPr>
            <w:rFonts w:ascii="Times New Roman" w:hAnsi="Times New Roman"/>
            <w:iCs/>
            <w:color w:val="000000"/>
            <w:spacing w:val="-1"/>
            <w:sz w:val="28"/>
            <w:szCs w:val="28"/>
          </w:rPr>
          <w:t>2020 г</w:t>
        </w:r>
      </w:smartTag>
      <w:r w:rsidRPr="00F54180">
        <w:rPr>
          <w:rFonts w:ascii="Times New Roman" w:hAnsi="Times New Roman"/>
          <w:iCs/>
          <w:color w:val="000000"/>
          <w:spacing w:val="-1"/>
          <w:sz w:val="28"/>
          <w:szCs w:val="28"/>
        </w:rPr>
        <w:t xml:space="preserve">. </w:t>
      </w:r>
    </w:p>
    <w:p w:rsidR="00161626" w:rsidRPr="00F54180" w:rsidRDefault="00161626" w:rsidP="00F541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 xml:space="preserve">Рабочая программа предназначена для преподавания экологии </w:t>
      </w:r>
      <w:r>
        <w:rPr>
          <w:rFonts w:ascii="Times New Roman" w:hAnsi="Times New Roman"/>
          <w:sz w:val="28"/>
          <w:szCs w:val="28"/>
        </w:rPr>
        <w:t>животных</w:t>
      </w:r>
      <w:r w:rsidRPr="00F54180">
        <w:rPr>
          <w:rFonts w:ascii="Times New Roman" w:hAnsi="Times New Roman"/>
          <w:sz w:val="28"/>
          <w:szCs w:val="28"/>
        </w:rPr>
        <w:t xml:space="preserve"> по учебнику </w:t>
      </w:r>
      <w:r>
        <w:rPr>
          <w:rFonts w:ascii="Times New Roman" w:hAnsi="Times New Roman"/>
          <w:sz w:val="28"/>
          <w:szCs w:val="28"/>
        </w:rPr>
        <w:t>В.Г. Бабенко, Д.В. Богомолова, С.П. Шаталова, А.О. Шубина  Экология 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вотных: 7</w:t>
      </w:r>
      <w:r w:rsidRPr="00F54180">
        <w:rPr>
          <w:rFonts w:ascii="Times New Roman" w:hAnsi="Times New Roman"/>
          <w:sz w:val="28"/>
          <w:szCs w:val="28"/>
        </w:rPr>
        <w:t xml:space="preserve"> класс». </w:t>
      </w:r>
    </w:p>
    <w:p w:rsidR="00161626" w:rsidRPr="00F54180" w:rsidRDefault="00161626" w:rsidP="00F541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>Рабочая программа для 6 класса предусматривает обучение  экологии в объеме 0,5 часа в неделю, всего 17 ч. в год.</w:t>
      </w:r>
    </w:p>
    <w:p w:rsidR="00161626" w:rsidRPr="00F54180" w:rsidRDefault="00161626" w:rsidP="00F5418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54180">
        <w:rPr>
          <w:rFonts w:ascii="Times New Roman" w:hAnsi="Times New Roman"/>
          <w:sz w:val="28"/>
          <w:szCs w:val="28"/>
        </w:rPr>
        <w:t>Сроки реализации данной программы – 2023-2024 учебный год.</w:t>
      </w:r>
    </w:p>
    <w:p w:rsidR="00161626" w:rsidRPr="00BA2557" w:rsidRDefault="00161626" w:rsidP="008C1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557">
        <w:rPr>
          <w:rFonts w:ascii="Times New Roman" w:hAnsi="Times New Roman"/>
          <w:sz w:val="28"/>
          <w:szCs w:val="28"/>
        </w:rPr>
        <w:t>Рабочая программа выполняет следующие основные функции:</w:t>
      </w:r>
    </w:p>
    <w:p w:rsidR="00161626" w:rsidRPr="00BA2557" w:rsidRDefault="00161626" w:rsidP="008C1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557">
        <w:rPr>
          <w:rFonts w:ascii="Times New Roman" w:hAnsi="Times New Roman"/>
          <w:sz w:val="28"/>
          <w:szCs w:val="28"/>
        </w:rPr>
        <w:t>1.Нормативная функция определяет объем и порядок преподавания учебной дисциплины.</w:t>
      </w:r>
    </w:p>
    <w:p w:rsidR="00161626" w:rsidRPr="00BA2557" w:rsidRDefault="00161626" w:rsidP="008C1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557">
        <w:rPr>
          <w:rFonts w:ascii="Times New Roman" w:hAnsi="Times New Roman"/>
          <w:sz w:val="28"/>
          <w:szCs w:val="28"/>
        </w:rPr>
        <w:t>2. Информационно-методическая функция позволяет всем участникам образов</w:t>
      </w:r>
      <w:r w:rsidRPr="00BA2557">
        <w:rPr>
          <w:rFonts w:ascii="Times New Roman" w:hAnsi="Times New Roman"/>
          <w:sz w:val="28"/>
          <w:szCs w:val="28"/>
        </w:rPr>
        <w:t>а</w:t>
      </w:r>
      <w:r w:rsidRPr="00BA2557">
        <w:rPr>
          <w:rFonts w:ascii="Times New Roman" w:hAnsi="Times New Roman"/>
          <w:sz w:val="28"/>
          <w:szCs w:val="28"/>
        </w:rPr>
        <w:t>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2557">
        <w:rPr>
          <w:rFonts w:ascii="Times New Roman" w:hAnsi="Times New Roman"/>
          <w:sz w:val="28"/>
          <w:szCs w:val="28"/>
        </w:rPr>
        <w:t>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161626" w:rsidRPr="00BA2557" w:rsidRDefault="00161626" w:rsidP="008C1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557">
        <w:rPr>
          <w:rFonts w:ascii="Times New Roman" w:hAnsi="Times New Roman"/>
          <w:sz w:val="28"/>
          <w:szCs w:val="28"/>
        </w:rPr>
        <w:t>3. Организационно-планирующая функция предусматривает выделение этапов обучения,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2557">
        <w:rPr>
          <w:rFonts w:ascii="Times New Roman" w:hAnsi="Times New Roman"/>
          <w:sz w:val="28"/>
          <w:szCs w:val="28"/>
        </w:rPr>
        <w:t>структурирование учебного материала, определение его количественных и качественных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2557">
        <w:rPr>
          <w:rFonts w:ascii="Times New Roman" w:hAnsi="Times New Roman"/>
          <w:sz w:val="28"/>
          <w:szCs w:val="28"/>
        </w:rPr>
        <w:t xml:space="preserve">характеристик на каждом из этапов. </w:t>
      </w:r>
    </w:p>
    <w:p w:rsidR="00161626" w:rsidRPr="00BA2557" w:rsidRDefault="00161626" w:rsidP="008C1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1626" w:rsidRPr="00FB7011" w:rsidRDefault="00161626" w:rsidP="008C1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>Цели курса в 7 классе:</w:t>
      </w:r>
    </w:p>
    <w:p w:rsidR="00161626" w:rsidRPr="00FB7011" w:rsidRDefault="00161626" w:rsidP="0014468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 xml:space="preserve">рассмотреть влияние условий окружающей среды на животных, </w:t>
      </w:r>
    </w:p>
    <w:p w:rsidR="00161626" w:rsidRPr="00FB7011" w:rsidRDefault="00161626" w:rsidP="0014468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 xml:space="preserve">состав животного мира в разных местах обитания, </w:t>
      </w:r>
    </w:p>
    <w:p w:rsidR="00161626" w:rsidRPr="00FB7011" w:rsidRDefault="00161626" w:rsidP="00144689">
      <w:pPr>
        <w:pStyle w:val="ListParagraph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 xml:space="preserve">многообразие взаимных связей разных живых существ, </w:t>
      </w:r>
    </w:p>
    <w:p w:rsidR="00161626" w:rsidRPr="00FB7011" w:rsidRDefault="00161626" w:rsidP="00144689">
      <w:pPr>
        <w:pStyle w:val="ListParagraph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>роль человека в сохранении экологического равновесия в природе.</w:t>
      </w:r>
    </w:p>
    <w:p w:rsidR="00161626" w:rsidRPr="00FB7011" w:rsidRDefault="00161626" w:rsidP="00144689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1626" w:rsidRPr="00FB7011" w:rsidRDefault="00161626" w:rsidP="00144689">
      <w:pPr>
        <w:pStyle w:val="NoSpacing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7011">
        <w:rPr>
          <w:rFonts w:ascii="Times New Roman" w:hAnsi="Times New Roman"/>
          <w:color w:val="000000"/>
          <w:sz w:val="28"/>
          <w:szCs w:val="28"/>
        </w:rPr>
        <w:t>Задачи курса:</w:t>
      </w:r>
    </w:p>
    <w:p w:rsidR="00161626" w:rsidRPr="00FB7011" w:rsidRDefault="00161626" w:rsidP="00882AE6">
      <w:pPr>
        <w:pStyle w:val="NoSpacing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7011">
        <w:rPr>
          <w:rFonts w:ascii="Times New Roman" w:hAnsi="Times New Roman"/>
          <w:color w:val="000000"/>
          <w:sz w:val="28"/>
          <w:szCs w:val="28"/>
        </w:rPr>
        <w:t>создание у учащихся понятийного аппарата и знакомство с основными з</w:t>
      </w:r>
      <w:r w:rsidRPr="00FB7011">
        <w:rPr>
          <w:rFonts w:ascii="Times New Roman" w:hAnsi="Times New Roman"/>
          <w:color w:val="000000"/>
          <w:sz w:val="28"/>
          <w:szCs w:val="28"/>
        </w:rPr>
        <w:t>а</w:t>
      </w:r>
      <w:r w:rsidRPr="00FB7011">
        <w:rPr>
          <w:rFonts w:ascii="Times New Roman" w:hAnsi="Times New Roman"/>
          <w:color w:val="000000"/>
          <w:sz w:val="28"/>
          <w:szCs w:val="28"/>
        </w:rPr>
        <w:t xml:space="preserve">кономерностями экологии животных и экологии человека; </w:t>
      </w:r>
    </w:p>
    <w:p w:rsidR="00161626" w:rsidRPr="00FB7011" w:rsidRDefault="00161626" w:rsidP="00882AE6">
      <w:pPr>
        <w:pStyle w:val="NoSpacing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7011">
        <w:rPr>
          <w:rFonts w:ascii="Times New Roman" w:hAnsi="Times New Roman"/>
          <w:color w:val="000000"/>
          <w:sz w:val="28"/>
          <w:szCs w:val="28"/>
        </w:rPr>
        <w:t>знакомство учащихся с основными направлениями и особенностями и</w:t>
      </w:r>
      <w:r w:rsidRPr="00FB7011">
        <w:rPr>
          <w:rFonts w:ascii="Times New Roman" w:hAnsi="Times New Roman"/>
          <w:color w:val="000000"/>
          <w:sz w:val="28"/>
          <w:szCs w:val="28"/>
        </w:rPr>
        <w:t>с</w:t>
      </w:r>
      <w:r w:rsidRPr="00FB7011">
        <w:rPr>
          <w:rFonts w:ascii="Times New Roman" w:hAnsi="Times New Roman"/>
          <w:color w:val="000000"/>
          <w:sz w:val="28"/>
          <w:szCs w:val="28"/>
        </w:rPr>
        <w:t xml:space="preserve">следований глобальных, региональных и локальных экологических проблем; </w:t>
      </w:r>
    </w:p>
    <w:p w:rsidR="00161626" w:rsidRPr="00FB7011" w:rsidRDefault="00161626" w:rsidP="00882AE6">
      <w:pPr>
        <w:pStyle w:val="NoSpacing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B7011">
        <w:rPr>
          <w:rFonts w:ascii="Times New Roman" w:hAnsi="Times New Roman"/>
          <w:color w:val="000000"/>
          <w:sz w:val="28"/>
          <w:szCs w:val="28"/>
        </w:rPr>
        <w:t>воспитание экологически грамотных людей, способных в будущем прин</w:t>
      </w:r>
      <w:r w:rsidRPr="00FB7011">
        <w:rPr>
          <w:rFonts w:ascii="Times New Roman" w:hAnsi="Times New Roman"/>
          <w:color w:val="000000"/>
          <w:sz w:val="28"/>
          <w:szCs w:val="28"/>
        </w:rPr>
        <w:t>и</w:t>
      </w:r>
      <w:r w:rsidRPr="00FB7011">
        <w:rPr>
          <w:rFonts w:ascii="Times New Roman" w:hAnsi="Times New Roman"/>
          <w:color w:val="000000"/>
          <w:sz w:val="28"/>
          <w:szCs w:val="28"/>
        </w:rPr>
        <w:t>мать экологически ориентированные решения при воздействии на природу.</w:t>
      </w:r>
    </w:p>
    <w:p w:rsidR="00161626" w:rsidRPr="00FB7011" w:rsidRDefault="00161626" w:rsidP="00882AE6">
      <w:pPr>
        <w:pStyle w:val="ListParagraph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>формирование у обучающихся умения видеть и понимать ценность обр</w:t>
      </w:r>
      <w:r w:rsidRPr="00FB7011">
        <w:rPr>
          <w:rFonts w:ascii="Times New Roman" w:hAnsi="Times New Roman"/>
          <w:sz w:val="28"/>
          <w:szCs w:val="28"/>
        </w:rPr>
        <w:t>а</w:t>
      </w:r>
      <w:r w:rsidRPr="00FB7011">
        <w:rPr>
          <w:rFonts w:ascii="Times New Roman" w:hAnsi="Times New Roman"/>
          <w:sz w:val="28"/>
          <w:szCs w:val="28"/>
        </w:rPr>
        <w:t>зования, значимость биологических знаний для каждого человека независимо от его профессиональной деятельности; формулировать и обосновывать собственную поз</w:t>
      </w:r>
      <w:r w:rsidRPr="00FB7011">
        <w:rPr>
          <w:rFonts w:ascii="Times New Roman" w:hAnsi="Times New Roman"/>
          <w:sz w:val="28"/>
          <w:szCs w:val="28"/>
        </w:rPr>
        <w:t>и</w:t>
      </w:r>
      <w:r w:rsidRPr="00FB7011">
        <w:rPr>
          <w:rFonts w:ascii="Times New Roman" w:hAnsi="Times New Roman"/>
          <w:sz w:val="28"/>
          <w:szCs w:val="28"/>
        </w:rPr>
        <w:t>цию;</w:t>
      </w:r>
    </w:p>
    <w:p w:rsidR="00161626" w:rsidRPr="00FB7011" w:rsidRDefault="00161626" w:rsidP="00882AE6">
      <w:pPr>
        <w:pStyle w:val="ListParagraph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>формирование у обучающихся целостного представления о мире и роли биологии в создании современной естественнонаучной картины мира; умения объя</w:t>
      </w:r>
      <w:r w:rsidRPr="00FB7011">
        <w:rPr>
          <w:rFonts w:ascii="Times New Roman" w:hAnsi="Times New Roman"/>
          <w:sz w:val="28"/>
          <w:szCs w:val="28"/>
        </w:rPr>
        <w:t>с</w:t>
      </w:r>
      <w:r w:rsidRPr="00FB7011">
        <w:rPr>
          <w:rFonts w:ascii="Times New Roman" w:hAnsi="Times New Roman"/>
          <w:sz w:val="28"/>
          <w:szCs w:val="28"/>
        </w:rPr>
        <w:t>нять объекты и процессы окружающей действительности – природной, социальной, культурной, используя для этого биологические знания;</w:t>
      </w:r>
    </w:p>
    <w:p w:rsidR="00161626" w:rsidRPr="00882AE6" w:rsidRDefault="00161626" w:rsidP="00882AE6">
      <w:pPr>
        <w:pStyle w:val="ListParagraph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7011">
        <w:rPr>
          <w:rFonts w:ascii="Times New Roman" w:hAnsi="Times New Roman"/>
          <w:sz w:val="28"/>
          <w:szCs w:val="28"/>
        </w:rPr>
        <w:t>приобретение</w:t>
      </w:r>
      <w:r w:rsidRPr="00882AE6">
        <w:rPr>
          <w:rFonts w:ascii="Times New Roman" w:hAnsi="Times New Roman"/>
          <w:sz w:val="28"/>
          <w:szCs w:val="28"/>
        </w:rPr>
        <w:t xml:space="preserve"> обучающимися опыта разнообразной деятельности, позн</w:t>
      </w:r>
      <w:r w:rsidRPr="00882AE6">
        <w:rPr>
          <w:rFonts w:ascii="Times New Roman" w:hAnsi="Times New Roman"/>
          <w:sz w:val="28"/>
          <w:szCs w:val="28"/>
        </w:rPr>
        <w:t>а</w:t>
      </w:r>
      <w:r w:rsidRPr="00882AE6">
        <w:rPr>
          <w:rFonts w:ascii="Times New Roman" w:hAnsi="Times New Roman"/>
          <w:sz w:val="28"/>
          <w:szCs w:val="28"/>
        </w:rPr>
        <w:t>ния и самопознания; ключевых навыков (ключевых компетентностей), имеющих ун</w:t>
      </w:r>
      <w:r w:rsidRPr="00882AE6">
        <w:rPr>
          <w:rFonts w:ascii="Times New Roman" w:hAnsi="Times New Roman"/>
          <w:sz w:val="28"/>
          <w:szCs w:val="28"/>
        </w:rPr>
        <w:t>и</w:t>
      </w:r>
      <w:r w:rsidRPr="00882AE6">
        <w:rPr>
          <w:rFonts w:ascii="Times New Roman" w:hAnsi="Times New Roman"/>
          <w:sz w:val="28"/>
          <w:szCs w:val="28"/>
        </w:rPr>
        <w:t>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</w:t>
      </w:r>
      <w:r w:rsidRPr="00882AE6">
        <w:rPr>
          <w:rFonts w:ascii="Times New Roman" w:hAnsi="Times New Roman"/>
          <w:sz w:val="28"/>
          <w:szCs w:val="28"/>
        </w:rPr>
        <w:t>а</w:t>
      </w:r>
      <w:r w:rsidRPr="00882AE6">
        <w:rPr>
          <w:rFonts w:ascii="Times New Roman" w:hAnsi="Times New Roman"/>
          <w:sz w:val="28"/>
          <w:szCs w:val="28"/>
        </w:rPr>
        <w:t>выков измерений, сотрудничества, безопасного обращения с объектами живой прир</w:t>
      </w:r>
      <w:r w:rsidRPr="00882AE6">
        <w:rPr>
          <w:rFonts w:ascii="Times New Roman" w:hAnsi="Times New Roman"/>
          <w:sz w:val="28"/>
          <w:szCs w:val="28"/>
        </w:rPr>
        <w:t>о</w:t>
      </w:r>
      <w:r w:rsidRPr="00882AE6">
        <w:rPr>
          <w:rFonts w:ascii="Times New Roman" w:hAnsi="Times New Roman"/>
          <w:sz w:val="28"/>
          <w:szCs w:val="28"/>
        </w:rPr>
        <w:t xml:space="preserve">ды в повседневной жизни. </w:t>
      </w:r>
    </w:p>
    <w:p w:rsidR="00161626" w:rsidRDefault="00161626" w:rsidP="00C63A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1626" w:rsidRDefault="00161626" w:rsidP="00C63A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C63AC4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161626" w:rsidRPr="00C63AC4" w:rsidRDefault="00161626" w:rsidP="00C63AC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1626" w:rsidRPr="006B2220" w:rsidRDefault="00161626" w:rsidP="006B222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20">
        <w:rPr>
          <w:rFonts w:ascii="Times New Roman" w:hAnsi="Times New Roman"/>
          <w:sz w:val="28"/>
          <w:szCs w:val="28"/>
          <w:lang w:eastAsia="ar-SA"/>
        </w:rPr>
        <w:t xml:space="preserve">Экология </w:t>
      </w:r>
      <w:r>
        <w:rPr>
          <w:rFonts w:ascii="Times New Roman" w:hAnsi="Times New Roman"/>
          <w:sz w:val="28"/>
          <w:szCs w:val="28"/>
          <w:lang w:eastAsia="ar-SA"/>
        </w:rPr>
        <w:t>–</w:t>
      </w:r>
      <w:r w:rsidRPr="006B2220">
        <w:rPr>
          <w:rFonts w:ascii="Times New Roman" w:hAnsi="Times New Roman"/>
          <w:sz w:val="28"/>
          <w:szCs w:val="28"/>
          <w:lang w:eastAsia="ar-SA"/>
        </w:rPr>
        <w:t xml:space="preserve"> научная дисциплина, изучающая все аспекты взаимоотношений живых организмов и среды, в которой они обитают, а также последствия взаимодействия систем «общество» и «природа», условия недопущения либо нейтрализации этих последствий. Объектами изучения экологии являются живые организмы, в частности человек, а также системы «общество» и «природа», что выводит экологию за рамки естественнонаучной дисциплины и превращает ее в комплексную социальную дисциплину.</w:t>
      </w:r>
    </w:p>
    <w:p w:rsidR="00161626" w:rsidRPr="006B2220" w:rsidRDefault="00161626" w:rsidP="006B222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20">
        <w:rPr>
          <w:rFonts w:ascii="Times New Roman" w:hAnsi="Times New Roman"/>
          <w:sz w:val="28"/>
          <w:szCs w:val="28"/>
          <w:lang w:eastAsia="ar-SA"/>
        </w:rPr>
        <w:t>Экология на основе изучения законов взаимодействия человеческого общества и природы предлагает пути восстановления нарушенного природного баланса. Экология, таким образом, становится одной из основополагающих научных дисциплин о взаимоотношениях природы и общества, а владение экологическими знаниями является одним из необходимых условий реализации специалиста в любой будущей профессиональной деятельности.</w:t>
      </w:r>
    </w:p>
    <w:p w:rsidR="00161626" w:rsidRPr="006B2220" w:rsidRDefault="00161626" w:rsidP="006B222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20">
        <w:rPr>
          <w:rFonts w:ascii="Times New Roman" w:hAnsi="Times New Roman"/>
          <w:sz w:val="28"/>
          <w:szCs w:val="28"/>
          <w:lang w:eastAsia="ar-SA"/>
        </w:rPr>
        <w:t>Основу содержания учебной дисциплины «Экология» составляет концепция устойчивого развития. В соответствии с ней выделены содержательные линии: экология как научная дисциплина и экологические закономерности; взаимодействие систем «природа» и «общество»; прикладные вопросы решения экологических проблем в рамках концепции устойчивого развития; методы научного познания в экологии: естественно-научные и гуманитарные аспекты.</w:t>
      </w:r>
    </w:p>
    <w:p w:rsidR="00161626" w:rsidRPr="006B2220" w:rsidRDefault="00161626" w:rsidP="006B222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20">
        <w:rPr>
          <w:rFonts w:ascii="Times New Roman" w:hAnsi="Times New Roman"/>
          <w:sz w:val="28"/>
          <w:szCs w:val="28"/>
          <w:lang w:eastAsia="ar-SA"/>
        </w:rPr>
        <w:t>При отборе содержания учебной дисциплины «Экология»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161626" w:rsidRDefault="00161626" w:rsidP="006B222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B2220">
        <w:rPr>
          <w:rFonts w:ascii="Times New Roman" w:hAnsi="Times New Roman"/>
          <w:sz w:val="28"/>
          <w:szCs w:val="28"/>
          <w:lang w:eastAsia="ar-SA"/>
        </w:rPr>
        <w:t>В целом учебная дисциплина «Экология», в содержании которой ведущим компонентом являются научные знания и научные методы познания, не только позволяет сформировать у обучающихся целостную картину мира, но и пробуждает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</w:t>
      </w:r>
    </w:p>
    <w:p w:rsidR="00161626" w:rsidRDefault="00161626" w:rsidP="006B222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61626" w:rsidRPr="006B2220" w:rsidRDefault="00161626" w:rsidP="006B222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61626" w:rsidRPr="00556609" w:rsidRDefault="00161626" w:rsidP="00F54180">
      <w:pPr>
        <w:pStyle w:val="a"/>
        <w:ind w:left="927"/>
        <w:jc w:val="both"/>
        <w:rPr>
          <w:rStyle w:val="dash041e005f0431005f044b005f0447005f043d005f044b005f0439005f005fchar1char1"/>
          <w:b/>
          <w:sz w:val="32"/>
          <w:szCs w:val="32"/>
        </w:rPr>
      </w:pPr>
      <w:r w:rsidRPr="00556609">
        <w:rPr>
          <w:rStyle w:val="dash041e005f0431005f044b005f0447005f043d005f044b005f0439005f005fchar1char1"/>
          <w:b/>
          <w:sz w:val="32"/>
          <w:szCs w:val="32"/>
        </w:rPr>
        <w:t xml:space="preserve">Планируемые результаты изучения учебного предмета </w:t>
      </w:r>
    </w:p>
    <w:p w:rsidR="00161626" w:rsidRPr="003C27CB" w:rsidRDefault="00161626" w:rsidP="00F54180">
      <w:pPr>
        <w:pStyle w:val="a"/>
        <w:ind w:left="927"/>
        <w:jc w:val="both"/>
      </w:pP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  <w:u w:val="single"/>
        </w:rPr>
      </w:pPr>
      <w:r w:rsidRPr="002B14AF">
        <w:rPr>
          <w:rFonts w:ascii="Times New Roman" w:hAnsi="Times New Roman"/>
          <w:sz w:val="28"/>
          <w:szCs w:val="28"/>
          <w:u w:val="single"/>
        </w:rPr>
        <w:t>Личностные результаты: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овладение на уровне общего образования законченной системой экологических знаний и умений, навыками их применения в различных жизненных ситуациях;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осознание ценности экологических  знаний, как важнейшего компонента научной картины мира: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сформированность устойчивых установок социально-ответственного поведения в экологической среде – среде обитания всего живого, в том числе и человека.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  <w:u w:val="single"/>
        </w:rPr>
        <w:t>Метапредметные результаты: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Метапредметные результаты курса «Экология» основаны на формировании ун</w:t>
      </w:r>
      <w:r w:rsidRPr="002B14AF">
        <w:rPr>
          <w:rFonts w:ascii="Times New Roman" w:hAnsi="Times New Roman"/>
          <w:sz w:val="28"/>
          <w:szCs w:val="28"/>
        </w:rPr>
        <w:t>и</w:t>
      </w:r>
      <w:r w:rsidRPr="002B14AF">
        <w:rPr>
          <w:rFonts w:ascii="Times New Roman" w:hAnsi="Times New Roman"/>
          <w:sz w:val="28"/>
          <w:szCs w:val="28"/>
        </w:rPr>
        <w:t>версальных учебных действий.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осознание значимости и общности глобальных проблем человечества;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патриотизм, любовь к своей местности, своему региону, своей стране;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уважение к истории, культуре, национальным особенностям, толерантность.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- способность к самостоятельному приобретению  новых знаний и практических умений;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умения управлять своей познавательной деятельностью;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умение организовывать свою деятельность;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определять её  цели и задачи;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выбирать средства и применять их на практике;</w:t>
      </w:r>
    </w:p>
    <w:p w:rsidR="00161626" w:rsidRPr="002B14AF" w:rsidRDefault="00161626" w:rsidP="00A17BF0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bCs/>
          <w:sz w:val="28"/>
          <w:szCs w:val="28"/>
          <w:lang w:eastAsia="ar-SA"/>
        </w:rPr>
        <w:t xml:space="preserve"> оценивать достигнутые результаты</w:t>
      </w:r>
      <w:r w:rsidRPr="002B14AF">
        <w:rPr>
          <w:rFonts w:ascii="Times New Roman" w:hAnsi="Times New Roman"/>
          <w:sz w:val="28"/>
          <w:szCs w:val="28"/>
          <w:lang w:eastAsia="ar-SA"/>
        </w:rPr>
        <w:t>.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формирование и развитие средствами экологических знаний познавательных и</w:t>
      </w:r>
      <w:r w:rsidRPr="002B14AF">
        <w:rPr>
          <w:rFonts w:ascii="Times New Roman" w:hAnsi="Times New Roman"/>
          <w:sz w:val="28"/>
          <w:szCs w:val="28"/>
        </w:rPr>
        <w:t>н</w:t>
      </w:r>
      <w:r w:rsidRPr="002B14AF">
        <w:rPr>
          <w:rFonts w:ascii="Times New Roman" w:hAnsi="Times New Roman"/>
          <w:sz w:val="28"/>
          <w:szCs w:val="28"/>
        </w:rPr>
        <w:t>тересов,  интеллектуальных и творческих результатов;</w:t>
      </w:r>
    </w:p>
    <w:p w:rsidR="00161626" w:rsidRPr="002B14AF" w:rsidRDefault="00161626" w:rsidP="00A17BF0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14AF">
        <w:rPr>
          <w:rFonts w:ascii="Times New Roman" w:hAnsi="Times New Roman"/>
          <w:bCs/>
          <w:sz w:val="28"/>
          <w:szCs w:val="28"/>
          <w:lang w:eastAsia="ar-SA"/>
        </w:rPr>
        <w:t>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161626" w:rsidRPr="002B14AF" w:rsidRDefault="00161626" w:rsidP="00A17BF0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  <w:lang w:eastAsia="ar-SA"/>
        </w:rPr>
        <w:t xml:space="preserve"> строить логическое рассуждение, включающее установление причинно-следственных связей.</w:t>
      </w:r>
    </w:p>
    <w:p w:rsidR="00161626" w:rsidRPr="002B14AF" w:rsidRDefault="00161626" w:rsidP="00A17BF0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  <w:lang w:eastAsia="ar-SA"/>
        </w:rPr>
        <w:t xml:space="preserve"> создавать схемы с выделением существенных характеристик объекта. </w:t>
      </w:r>
    </w:p>
    <w:p w:rsidR="00161626" w:rsidRPr="002B14AF" w:rsidRDefault="00161626" w:rsidP="00A17BF0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  <w:lang w:eastAsia="ar-SA"/>
        </w:rPr>
        <w:t xml:space="preserve"> 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самостоятельно организовывать учебное взаимодействие в группе  (определять общие цели, распределять роли, договариваться друг с другом).</w:t>
      </w:r>
    </w:p>
    <w:p w:rsidR="00161626" w:rsidRPr="002B14AF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</w:p>
    <w:p w:rsidR="00161626" w:rsidRPr="00CE43A9" w:rsidRDefault="00161626" w:rsidP="00A17BF0">
      <w:pPr>
        <w:spacing w:after="0"/>
        <w:ind w:firstLine="340"/>
        <w:jc w:val="both"/>
        <w:rPr>
          <w:rFonts w:ascii="Times New Roman" w:hAnsi="Times New Roman"/>
          <w:sz w:val="28"/>
          <w:szCs w:val="28"/>
          <w:u w:val="single"/>
        </w:rPr>
      </w:pPr>
      <w:r w:rsidRPr="00CE43A9">
        <w:rPr>
          <w:rFonts w:ascii="Times New Roman" w:hAnsi="Times New Roman"/>
          <w:sz w:val="28"/>
          <w:szCs w:val="28"/>
          <w:u w:val="single"/>
        </w:rPr>
        <w:t>Предметные результаты:</w:t>
      </w:r>
    </w:p>
    <w:p w:rsidR="00161626" w:rsidRPr="002B14AF" w:rsidRDefault="00161626" w:rsidP="00A17BF0">
      <w:pPr>
        <w:spacing w:after="0" w:line="220" w:lineRule="exact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называть методы изучения, применяемые в экологии;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определять роль в природе различных групп организмов;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объяснять роль живых организмов в круговороте веществ экосистемы.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 xml:space="preserve">– </w:t>
      </w:r>
      <w:r w:rsidRPr="002B14AF">
        <w:rPr>
          <w:rFonts w:ascii="Times New Roman" w:hAnsi="Times New Roman"/>
          <w:sz w:val="28"/>
          <w:szCs w:val="28"/>
        </w:rPr>
        <w:t>приводить примеры приспособлений организмов к среде обитания и объяснять их значение;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объяснять приспособления на разных стадиях жизненных циклов.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– объяснять значение живых организмов в жизни и хозяйстве человека.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sz w:val="28"/>
          <w:szCs w:val="28"/>
        </w:rPr>
        <w:t>– перечислять отличительные свойства живого;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определять основные органы растений (части клетки);</w:t>
      </w:r>
    </w:p>
    <w:p w:rsidR="00161626" w:rsidRPr="002B14AF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понимать смысл биологических терминов;</w:t>
      </w: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14AF">
        <w:rPr>
          <w:rFonts w:ascii="Times New Roman" w:hAnsi="Times New Roman"/>
          <w:i/>
          <w:sz w:val="28"/>
          <w:szCs w:val="28"/>
        </w:rPr>
        <w:t>–</w:t>
      </w:r>
      <w:r w:rsidRPr="002B14AF">
        <w:rPr>
          <w:rFonts w:ascii="Times New Roman" w:hAnsi="Times New Roman"/>
          <w:sz w:val="28"/>
          <w:szCs w:val="28"/>
        </w:rPr>
        <w:t xml:space="preserve"> проводить биологические опыты и эксперименты и объяснять их результаты; уметь пользоваться  лабораторным оборудованием и иметь простейшие навыки работы с микропрепаратами.</w:t>
      </w: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FB70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1E2B">
        <w:rPr>
          <w:rFonts w:ascii="Times New Roman" w:hAnsi="Times New Roman"/>
          <w:b/>
          <w:sz w:val="28"/>
          <w:szCs w:val="28"/>
          <w:lang w:eastAsia="ru-RU"/>
        </w:rPr>
        <w:t>В результате изучения курса в 7 классе учащиеся должны:</w:t>
      </w:r>
    </w:p>
    <w:p w:rsidR="00161626" w:rsidRPr="00E11E2B" w:rsidRDefault="00161626" w:rsidP="00FB70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61626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1. Называть и описывать ощущения от восприятия различных экологических фа</w:t>
      </w:r>
      <w:r w:rsidRPr="00E11E2B">
        <w:rPr>
          <w:rFonts w:ascii="Times New Roman" w:hAnsi="Times New Roman"/>
          <w:sz w:val="28"/>
          <w:szCs w:val="28"/>
        </w:rPr>
        <w:t>к</w:t>
      </w:r>
      <w:r w:rsidRPr="00E11E2B">
        <w:rPr>
          <w:rFonts w:ascii="Times New Roman" w:hAnsi="Times New Roman"/>
          <w:sz w:val="28"/>
          <w:szCs w:val="28"/>
        </w:rPr>
        <w:t>торов с помощью различных органов чувств.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2. Описывать многообразие условий оби</w:t>
      </w:r>
      <w:r>
        <w:rPr>
          <w:rFonts w:ascii="Times New Roman" w:hAnsi="Times New Roman"/>
          <w:sz w:val="28"/>
          <w:szCs w:val="28"/>
        </w:rPr>
        <w:t>тания животных. На</w:t>
      </w:r>
      <w:r w:rsidRPr="00E11E2B">
        <w:rPr>
          <w:rFonts w:ascii="Times New Roman" w:hAnsi="Times New Roman"/>
          <w:sz w:val="28"/>
          <w:szCs w:val="28"/>
        </w:rPr>
        <w:t>зывать основные во</w:t>
      </w:r>
      <w:r w:rsidRPr="00E11E2B">
        <w:rPr>
          <w:rFonts w:ascii="Times New Roman" w:hAnsi="Times New Roman"/>
          <w:sz w:val="28"/>
          <w:szCs w:val="28"/>
        </w:rPr>
        <w:t>з</w:t>
      </w:r>
      <w:r w:rsidRPr="00E11E2B">
        <w:rPr>
          <w:rFonts w:ascii="Times New Roman" w:hAnsi="Times New Roman"/>
          <w:sz w:val="28"/>
          <w:szCs w:val="28"/>
        </w:rPr>
        <w:t>растные периоды в онтогенезе животных различных классов.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3. Приводить примеры экологического неблагополучия среди животных, разли</w:t>
      </w:r>
      <w:r w:rsidRPr="00E11E2B">
        <w:rPr>
          <w:rFonts w:ascii="Times New Roman" w:hAnsi="Times New Roman"/>
          <w:sz w:val="28"/>
          <w:szCs w:val="28"/>
        </w:rPr>
        <w:t>ч</w:t>
      </w:r>
      <w:r w:rsidRPr="00E11E2B">
        <w:rPr>
          <w:rFonts w:ascii="Times New Roman" w:hAnsi="Times New Roman"/>
          <w:sz w:val="28"/>
          <w:szCs w:val="28"/>
        </w:rPr>
        <w:t>ных форм взаимодействия между животными, разнообразия реакций животных на и</w:t>
      </w:r>
      <w:r w:rsidRPr="00E11E2B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менение раз</w:t>
      </w:r>
      <w:r w:rsidRPr="00E11E2B">
        <w:rPr>
          <w:rFonts w:ascii="Times New Roman" w:hAnsi="Times New Roman"/>
          <w:sz w:val="28"/>
          <w:szCs w:val="28"/>
        </w:rPr>
        <w:t>личных экологических ф</w:t>
      </w:r>
      <w:r>
        <w:rPr>
          <w:rFonts w:ascii="Times New Roman" w:hAnsi="Times New Roman"/>
          <w:sz w:val="28"/>
          <w:szCs w:val="28"/>
        </w:rPr>
        <w:t>акторов, редких и охраняемых жи</w:t>
      </w:r>
      <w:r w:rsidRPr="00E11E2B">
        <w:rPr>
          <w:rFonts w:ascii="Times New Roman" w:hAnsi="Times New Roman"/>
          <w:sz w:val="28"/>
          <w:szCs w:val="28"/>
        </w:rPr>
        <w:t>вотных своего региона.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4. Объяснять взаимовлияние экологических факторов и живых организмов, особе</w:t>
      </w:r>
      <w:r w:rsidRPr="00E11E2B">
        <w:rPr>
          <w:rFonts w:ascii="Times New Roman" w:hAnsi="Times New Roman"/>
          <w:sz w:val="28"/>
          <w:szCs w:val="28"/>
        </w:rPr>
        <w:t>н</w:t>
      </w:r>
      <w:r w:rsidRPr="00E11E2B">
        <w:rPr>
          <w:rFonts w:ascii="Times New Roman" w:hAnsi="Times New Roman"/>
          <w:sz w:val="28"/>
          <w:szCs w:val="28"/>
        </w:rPr>
        <w:t>ности распространения животных в зави</w:t>
      </w:r>
      <w:r w:rsidRPr="00E11E2B">
        <w:rPr>
          <w:rFonts w:ascii="Times New Roman" w:hAnsi="Times New Roman"/>
          <w:sz w:val="28"/>
          <w:szCs w:val="28"/>
        </w:rPr>
        <w:softHyphen/>
        <w:t>симости от действия экологических факторов.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5. Давать характеристику основным видам приспособлений жи</w:t>
      </w:r>
      <w:r w:rsidRPr="00E11E2B">
        <w:rPr>
          <w:rFonts w:ascii="Times New Roman" w:hAnsi="Times New Roman"/>
          <w:sz w:val="28"/>
          <w:szCs w:val="28"/>
        </w:rPr>
        <w:softHyphen/>
        <w:t>вотных к различным экологическим факторам и их совокуп</w:t>
      </w:r>
      <w:r w:rsidRPr="00E11E2B">
        <w:rPr>
          <w:rFonts w:ascii="Times New Roman" w:hAnsi="Times New Roman"/>
          <w:sz w:val="28"/>
          <w:szCs w:val="28"/>
        </w:rPr>
        <w:softHyphen/>
        <w:t>ности, основным средам обитания животных.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6. Объяснять взаимоотношения между животными разных ви</w:t>
      </w:r>
      <w:r w:rsidRPr="00E11E2B">
        <w:rPr>
          <w:rFonts w:ascii="Times New Roman" w:hAnsi="Times New Roman"/>
          <w:sz w:val="28"/>
          <w:szCs w:val="28"/>
        </w:rPr>
        <w:softHyphen/>
        <w:t>дов, состояние поп</w:t>
      </w:r>
      <w:r w:rsidRPr="00E11E2B">
        <w:rPr>
          <w:rFonts w:ascii="Times New Roman" w:hAnsi="Times New Roman"/>
          <w:sz w:val="28"/>
          <w:szCs w:val="28"/>
        </w:rPr>
        <w:t>у</w:t>
      </w:r>
      <w:r w:rsidRPr="00E11E2B">
        <w:rPr>
          <w:rFonts w:ascii="Times New Roman" w:hAnsi="Times New Roman"/>
          <w:sz w:val="28"/>
          <w:szCs w:val="28"/>
        </w:rPr>
        <w:t>ляций животных по динамике популяци</w:t>
      </w:r>
      <w:r w:rsidRPr="00E11E2B">
        <w:rPr>
          <w:rFonts w:ascii="Times New Roman" w:hAnsi="Times New Roman"/>
          <w:sz w:val="28"/>
          <w:szCs w:val="28"/>
        </w:rPr>
        <w:softHyphen/>
        <w:t>онных характеристик.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7. Объяснять значение различных экологических факторов для существования ж</w:t>
      </w:r>
      <w:r w:rsidRPr="00E11E2B">
        <w:rPr>
          <w:rFonts w:ascii="Times New Roman" w:hAnsi="Times New Roman"/>
          <w:sz w:val="28"/>
          <w:szCs w:val="28"/>
        </w:rPr>
        <w:t>и</w:t>
      </w:r>
      <w:r w:rsidRPr="00E11E2B">
        <w:rPr>
          <w:rFonts w:ascii="Times New Roman" w:hAnsi="Times New Roman"/>
          <w:sz w:val="28"/>
          <w:szCs w:val="28"/>
        </w:rPr>
        <w:t>вотных в экосистеме и для хозяйственных нужд человека; значение биоразнообразия животного мира для устойчивого развития экосистем.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8. Понимать роль и значение человека для сохранения разнооб</w:t>
      </w:r>
      <w:r w:rsidRPr="00E11E2B">
        <w:rPr>
          <w:rFonts w:ascii="Times New Roman" w:hAnsi="Times New Roman"/>
          <w:sz w:val="28"/>
          <w:szCs w:val="28"/>
        </w:rPr>
        <w:softHyphen/>
        <w:t>разных сред обит</w:t>
      </w:r>
      <w:r w:rsidRPr="00E11E2B">
        <w:rPr>
          <w:rFonts w:ascii="Times New Roman" w:hAnsi="Times New Roman"/>
          <w:sz w:val="28"/>
          <w:szCs w:val="28"/>
        </w:rPr>
        <w:t>а</w:t>
      </w:r>
      <w:r w:rsidRPr="00E11E2B">
        <w:rPr>
          <w:rFonts w:ascii="Times New Roman" w:hAnsi="Times New Roman"/>
          <w:sz w:val="28"/>
          <w:szCs w:val="28"/>
        </w:rPr>
        <w:t>ния животных, понимать роль человека в изменении численности отдельных видов животных и в уменьшении их биоразнообразия.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9. Объяснять роль и значение животных в распространении живого вещества на планете Земля.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10. Прогнозировать изменения в развитии животного мира Зем</w:t>
      </w:r>
      <w:r w:rsidRPr="00E11E2B">
        <w:rPr>
          <w:rFonts w:ascii="Times New Roman" w:hAnsi="Times New Roman"/>
          <w:sz w:val="28"/>
          <w:szCs w:val="28"/>
        </w:rPr>
        <w:softHyphen/>
        <w:t>ли под воздействием природоохранной, селекционной, ген</w:t>
      </w:r>
      <w:r w:rsidRPr="00E11E2B">
        <w:rPr>
          <w:rFonts w:ascii="Times New Roman" w:hAnsi="Times New Roman"/>
          <w:sz w:val="28"/>
          <w:szCs w:val="28"/>
        </w:rPr>
        <w:softHyphen/>
        <w:t>но-инженерной деятельности человечества, а также деятель</w:t>
      </w:r>
      <w:r w:rsidRPr="00E11E2B">
        <w:rPr>
          <w:rFonts w:ascii="Times New Roman" w:hAnsi="Times New Roman"/>
          <w:sz w:val="28"/>
          <w:szCs w:val="28"/>
        </w:rPr>
        <w:softHyphen/>
        <w:t>ности по созданию клонов.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11. Применять знания по аутоэкологии животных для ухода за домашними и сел</w:t>
      </w:r>
      <w:r w:rsidRPr="00E11E2B">
        <w:rPr>
          <w:rFonts w:ascii="Times New Roman" w:hAnsi="Times New Roman"/>
          <w:sz w:val="28"/>
          <w:szCs w:val="28"/>
        </w:rPr>
        <w:t>ь</w:t>
      </w:r>
      <w:r w:rsidRPr="00E11E2B">
        <w:rPr>
          <w:rFonts w:ascii="Times New Roman" w:hAnsi="Times New Roman"/>
          <w:sz w:val="28"/>
          <w:szCs w:val="28"/>
        </w:rPr>
        <w:t>скохозяйственными животными.</w:t>
      </w:r>
    </w:p>
    <w:p w:rsidR="00161626" w:rsidRPr="00E11E2B" w:rsidRDefault="00161626" w:rsidP="00FB7011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sz w:val="28"/>
          <w:szCs w:val="28"/>
        </w:rPr>
        <w:t>12. Называть этические нормы взаимоотношений человека с жи</w:t>
      </w:r>
      <w:r w:rsidRPr="00E11E2B">
        <w:rPr>
          <w:rFonts w:ascii="Times New Roman" w:hAnsi="Times New Roman"/>
          <w:sz w:val="28"/>
          <w:szCs w:val="28"/>
        </w:rPr>
        <w:softHyphen/>
        <w:t>выми объектами природы.</w:t>
      </w:r>
    </w:p>
    <w:p w:rsidR="00161626" w:rsidRDefault="00161626" w:rsidP="00FB7011">
      <w:pPr>
        <w:spacing w:after="0"/>
        <w:ind w:firstLine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61626" w:rsidRPr="00E11E2B" w:rsidRDefault="00161626" w:rsidP="00FB701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1E2B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161626" w:rsidRPr="00E11E2B" w:rsidRDefault="00161626" w:rsidP="00FB70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предмет изучения экология животных;</w:t>
      </w:r>
    </w:p>
    <w:p w:rsidR="00161626" w:rsidRPr="00E11E2B" w:rsidRDefault="00161626" w:rsidP="00FB70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приспособления животных к восприятию и отсутствию света;</w:t>
      </w:r>
    </w:p>
    <w:p w:rsidR="00161626" w:rsidRPr="00E11E2B" w:rsidRDefault="00161626" w:rsidP="00FB70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цепи питания животных;</w:t>
      </w:r>
    </w:p>
    <w:p w:rsidR="00161626" w:rsidRPr="00E11E2B" w:rsidRDefault="00161626" w:rsidP="00FB70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пути поступления воды в организм;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активное и пассивное питание;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причины изменения условий существования;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отличия гетеротрофных организмов от автотрофных;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взаимосвязь между организмами и факторами окружающей их среды обитания;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отличия жилищ друг от друга;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климатические условия обитания животных;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особенности поведения животных пустынь и тропических лесов;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особенности поведения животных гор;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приспособления животных к восприятию и отсутствию света;      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значение и источники тепла для животных;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приспособления животных к извлечению кислорода из окружающей среды;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условия существования паразитов и их приспособления;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приспособления животных к извлечению кислорода из окружающей среды;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роль хищников и паразитов в природе;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значение и виды конкуренции и взаимовыгодных отношений;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различия существования  животных пресных и соленых водоемов;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условия существования организмов в почве;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ареал, численность и плотность популяций;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роль животных в природе и породы одомашненных животных;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почему эти животные предпочитают населенные пункты;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как собаки становятся бездомными и как им можно помочь;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сведения о Красной книге и охраняемых животных. Знать способы охраны пр</w:t>
      </w:r>
      <w:r w:rsidRPr="00E11E2B">
        <w:rPr>
          <w:rFonts w:ascii="Times New Roman" w:hAnsi="Times New Roman"/>
          <w:sz w:val="28"/>
          <w:szCs w:val="28"/>
          <w:lang w:eastAsia="ru-RU"/>
        </w:rPr>
        <w:t>и</w:t>
      </w:r>
      <w:r w:rsidRPr="00E11E2B">
        <w:rPr>
          <w:rFonts w:ascii="Times New Roman" w:hAnsi="Times New Roman"/>
          <w:sz w:val="28"/>
          <w:szCs w:val="28"/>
          <w:lang w:eastAsia="ru-RU"/>
        </w:rPr>
        <w:t xml:space="preserve">роды;                   </w:t>
      </w:r>
    </w:p>
    <w:p w:rsidR="00161626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  причины исчезновения животных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61626" w:rsidRPr="00E11E2B" w:rsidRDefault="00161626" w:rsidP="00FB7011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1E2B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отличать живые организмы от тел неживой природы;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перечислять основные компоненты среды обитания;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приводить примеры этих животных;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объяснить особенности животных с пассивным питанием;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приводить примеры дневных и ночных животных;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объяснить, что жилище -важное условие существования животных;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приводить примеры хищных и других животных;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составлять пищевые цепи;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приводить примеры животных разных экологических групп;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доказать, что среда обитания влияет на строение организма животных;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приводить примеры отношений «хищник-жертва»; «паразит-хозяин»;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объяснить этажность водоема;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приводить примеры разных экологических групп животных;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миграций животных;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объяснить, почему одни животные совершают миграции, а другие живут оседло;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вычислять плотность популяции;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 xml:space="preserve">приводить примеры одомашненных животных; </w:t>
      </w:r>
    </w:p>
    <w:p w:rsidR="00161626" w:rsidRPr="00E11E2B" w:rsidRDefault="00161626" w:rsidP="00FB7011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1E2B">
        <w:rPr>
          <w:rFonts w:ascii="Times New Roman" w:hAnsi="Times New Roman"/>
          <w:sz w:val="28"/>
          <w:szCs w:val="28"/>
          <w:lang w:eastAsia="ru-RU"/>
        </w:rPr>
        <w:t>показывать на карте охраняемые территории России.</w:t>
      </w: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A17BF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1626" w:rsidRDefault="00161626" w:rsidP="00FB7011">
      <w:pPr>
        <w:pStyle w:val="ListParagraph"/>
        <w:spacing w:after="0" w:line="240" w:lineRule="auto"/>
        <w:ind w:left="786"/>
        <w:rPr>
          <w:rFonts w:ascii="Times New Roman" w:hAnsi="Times New Roman"/>
          <w:b/>
          <w:bCs/>
          <w:sz w:val="28"/>
          <w:szCs w:val="28"/>
        </w:rPr>
      </w:pPr>
    </w:p>
    <w:p w:rsidR="00161626" w:rsidRPr="0075420A" w:rsidRDefault="00161626" w:rsidP="00FB7011">
      <w:pPr>
        <w:pStyle w:val="ListParagraph"/>
        <w:spacing w:after="0" w:line="240" w:lineRule="auto"/>
        <w:ind w:left="54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</w:t>
      </w:r>
      <w:r w:rsidRPr="0075420A">
        <w:rPr>
          <w:rFonts w:ascii="Times New Roman" w:hAnsi="Times New Roman"/>
          <w:b/>
          <w:bCs/>
          <w:sz w:val="28"/>
          <w:szCs w:val="28"/>
        </w:rPr>
        <w:t>Содержание программы</w:t>
      </w:r>
    </w:p>
    <w:p w:rsidR="00161626" w:rsidRPr="00CE43A9" w:rsidRDefault="00161626" w:rsidP="00CD3C20">
      <w:pPr>
        <w:shd w:val="clear" w:color="auto" w:fill="FFFFFF"/>
        <w:spacing w:after="0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61626" w:rsidRPr="00FB7011" w:rsidRDefault="00161626" w:rsidP="00B805DA">
      <w:pPr>
        <w:pStyle w:val="c63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rStyle w:val="c14"/>
          <w:b/>
          <w:sz w:val="28"/>
          <w:szCs w:val="28"/>
        </w:rPr>
        <w:t>Раздел</w:t>
      </w:r>
      <w:r w:rsidRPr="00FB7011">
        <w:rPr>
          <w:rStyle w:val="c14"/>
          <w:b/>
          <w:sz w:val="28"/>
          <w:szCs w:val="28"/>
        </w:rPr>
        <w:t xml:space="preserve"> 1. Условия существования животных (</w:t>
      </w:r>
      <w:r>
        <w:rPr>
          <w:rStyle w:val="c14"/>
          <w:b/>
          <w:sz w:val="28"/>
          <w:szCs w:val="28"/>
        </w:rPr>
        <w:t>3</w:t>
      </w:r>
      <w:r w:rsidRPr="00FB7011">
        <w:rPr>
          <w:rStyle w:val="c14"/>
          <w:b/>
          <w:sz w:val="28"/>
          <w:szCs w:val="28"/>
        </w:rPr>
        <w:t xml:space="preserve"> ч)</w:t>
      </w:r>
    </w:p>
    <w:p w:rsidR="00161626" w:rsidRPr="00796830" w:rsidRDefault="00161626" w:rsidP="00B805DA">
      <w:pPr>
        <w:pStyle w:val="c1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Многообразие условий обитания. Среды жизни. Взаимосвязи организма и среды обитания. Предельные условия существования животных.</w:t>
      </w:r>
    </w:p>
    <w:p w:rsidR="00161626" w:rsidRPr="00AC1DC1" w:rsidRDefault="00161626" w:rsidP="00B805DA">
      <w:pPr>
        <w:pStyle w:val="c45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rStyle w:val="c14"/>
          <w:b/>
          <w:sz w:val="28"/>
          <w:szCs w:val="28"/>
        </w:rPr>
        <w:t>Раздел</w:t>
      </w:r>
      <w:r w:rsidRPr="00AC1DC1">
        <w:rPr>
          <w:rStyle w:val="c14"/>
          <w:b/>
          <w:sz w:val="28"/>
          <w:szCs w:val="28"/>
        </w:rPr>
        <w:t xml:space="preserve"> 2. Среды обитания животных (</w:t>
      </w:r>
      <w:r>
        <w:rPr>
          <w:rStyle w:val="c14"/>
          <w:b/>
          <w:sz w:val="28"/>
          <w:szCs w:val="28"/>
        </w:rPr>
        <w:t>5</w:t>
      </w:r>
      <w:r w:rsidRPr="00AC1DC1">
        <w:rPr>
          <w:rStyle w:val="c14"/>
          <w:b/>
          <w:sz w:val="28"/>
          <w:szCs w:val="28"/>
        </w:rPr>
        <w:t xml:space="preserve"> ч)</w:t>
      </w:r>
    </w:p>
    <w:p w:rsidR="00161626" w:rsidRPr="00796830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Наземная среда обитания. Животный мир суши. Особенность условий обитания и разнообразие животных тундры, лесов умеренной зоны, степей, саванн и прерий, пу</w:t>
      </w:r>
      <w:r w:rsidRPr="00796830">
        <w:rPr>
          <w:rStyle w:val="c14"/>
          <w:sz w:val="28"/>
          <w:szCs w:val="28"/>
        </w:rPr>
        <w:t>с</w:t>
      </w:r>
      <w:r w:rsidRPr="00796830">
        <w:rPr>
          <w:rStyle w:val="c14"/>
          <w:sz w:val="28"/>
          <w:szCs w:val="28"/>
        </w:rPr>
        <w:t>тынь, тропических лесов, горных областей.</w:t>
      </w:r>
    </w:p>
    <w:p w:rsidR="00161626" w:rsidRPr="00796830" w:rsidRDefault="00161626" w:rsidP="00B805DA">
      <w:pPr>
        <w:pStyle w:val="c3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Водная среда обитания. Условия обитания животных в воде. Отличия от условий обитания на суше. Приспособление животных к жизни в воде. Особенности жизни животных в морях и океанах, в пресных водоемах.</w:t>
      </w:r>
    </w:p>
    <w:p w:rsidR="00161626" w:rsidRPr="00796830" w:rsidRDefault="00161626" w:rsidP="00B805DA">
      <w:pPr>
        <w:pStyle w:val="c17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Почва как среда обитания животных. Животный мир почвы. Приспособления у животных к жизни в почве. Почвенные животные и плодородие почвы.</w:t>
      </w:r>
    </w:p>
    <w:p w:rsidR="00161626" w:rsidRPr="00796830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Живой организм как среда обитания животных. Приспособления у животных к жизни в живых организмах.</w:t>
      </w:r>
    </w:p>
    <w:p w:rsidR="00161626" w:rsidRPr="00FB7011" w:rsidRDefault="00161626" w:rsidP="00D13503">
      <w:pPr>
        <w:pStyle w:val="c154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rStyle w:val="c14"/>
          <w:b/>
          <w:sz w:val="28"/>
          <w:szCs w:val="28"/>
        </w:rPr>
        <w:t>Раздел</w:t>
      </w:r>
      <w:r w:rsidRPr="00AC1DC1">
        <w:rPr>
          <w:rStyle w:val="c14"/>
          <w:b/>
          <w:sz w:val="28"/>
          <w:szCs w:val="28"/>
        </w:rPr>
        <w:t xml:space="preserve"> </w:t>
      </w:r>
      <w:r w:rsidRPr="00FB7011">
        <w:rPr>
          <w:rStyle w:val="c14"/>
          <w:b/>
          <w:sz w:val="28"/>
          <w:szCs w:val="28"/>
        </w:rPr>
        <w:t>3. Биотические отношения в жизни животных (</w:t>
      </w:r>
      <w:r>
        <w:rPr>
          <w:rStyle w:val="c14"/>
          <w:b/>
          <w:sz w:val="28"/>
          <w:szCs w:val="28"/>
        </w:rPr>
        <w:t>3</w:t>
      </w:r>
      <w:r w:rsidRPr="00FB7011">
        <w:rPr>
          <w:rStyle w:val="c14"/>
          <w:b/>
          <w:sz w:val="28"/>
          <w:szCs w:val="28"/>
        </w:rPr>
        <w:t xml:space="preserve"> ч)</w:t>
      </w:r>
    </w:p>
    <w:p w:rsidR="00161626" w:rsidRPr="00796830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Животные и растения. Взаимное влияние животных и растений. Значение живо</w:t>
      </w:r>
      <w:r w:rsidRPr="00796830">
        <w:rPr>
          <w:rStyle w:val="c14"/>
          <w:sz w:val="28"/>
          <w:szCs w:val="28"/>
        </w:rPr>
        <w:t>т</w:t>
      </w:r>
      <w:r w:rsidRPr="00796830">
        <w:rPr>
          <w:rStyle w:val="c14"/>
          <w:sz w:val="28"/>
          <w:szCs w:val="28"/>
        </w:rPr>
        <w:t>ных в жизни растений. Растения в жизни животных.</w:t>
      </w:r>
    </w:p>
    <w:p w:rsidR="00161626" w:rsidRPr="00796830" w:rsidRDefault="00161626" w:rsidP="00B805DA">
      <w:pPr>
        <w:pStyle w:val="c7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Взаимоотношения между животными. Внутривидовые взаимоотношения, связа</w:t>
      </w:r>
      <w:r w:rsidRPr="00796830">
        <w:rPr>
          <w:rStyle w:val="c14"/>
          <w:sz w:val="28"/>
          <w:szCs w:val="28"/>
        </w:rPr>
        <w:t>н</w:t>
      </w:r>
      <w:r w:rsidRPr="00796830">
        <w:rPr>
          <w:rStyle w:val="c14"/>
          <w:sz w:val="28"/>
          <w:szCs w:val="28"/>
        </w:rPr>
        <w:t>ные с размножением. Взаимоотношения между родителями и потомством. Групповой образ жизни, лидерство и подчиненность.</w:t>
      </w:r>
    </w:p>
    <w:p w:rsidR="00161626" w:rsidRPr="00796830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Отношения между животными различных видов. Различные формы взаимодейс</w:t>
      </w:r>
      <w:r w:rsidRPr="00796830">
        <w:rPr>
          <w:rStyle w:val="c14"/>
          <w:sz w:val="28"/>
          <w:szCs w:val="28"/>
        </w:rPr>
        <w:t>т</w:t>
      </w:r>
      <w:r w:rsidRPr="00796830">
        <w:rPr>
          <w:rStyle w:val="c14"/>
          <w:sz w:val="28"/>
          <w:szCs w:val="28"/>
        </w:rPr>
        <w:t xml:space="preserve">вия между животными. Пищевые связи. Хищники и жертвы. Отношения «паразит </w:t>
      </w:r>
      <w:r w:rsidRPr="00796830">
        <w:rPr>
          <w:i/>
          <w:sz w:val="28"/>
          <w:szCs w:val="28"/>
        </w:rPr>
        <w:t>–</w:t>
      </w:r>
      <w:r w:rsidRPr="00796830">
        <w:rPr>
          <w:sz w:val="28"/>
          <w:szCs w:val="28"/>
        </w:rPr>
        <w:t xml:space="preserve"> </w:t>
      </w:r>
      <w:r w:rsidRPr="00796830">
        <w:rPr>
          <w:rStyle w:val="c14"/>
          <w:sz w:val="28"/>
          <w:szCs w:val="28"/>
        </w:rPr>
        <w:t>хозяин». Нахлебничество. Квартирантство. Конкурентные и взаимовыгодные отнош</w:t>
      </w:r>
      <w:r w:rsidRPr="00796830">
        <w:rPr>
          <w:rStyle w:val="c14"/>
          <w:sz w:val="28"/>
          <w:szCs w:val="28"/>
        </w:rPr>
        <w:t>е</w:t>
      </w:r>
      <w:r w:rsidRPr="00796830">
        <w:rPr>
          <w:rStyle w:val="c14"/>
          <w:sz w:val="28"/>
          <w:szCs w:val="28"/>
        </w:rPr>
        <w:t>ния между животными.</w:t>
      </w:r>
    </w:p>
    <w:p w:rsidR="00161626" w:rsidRPr="00796830" w:rsidRDefault="00161626" w:rsidP="00B805DA">
      <w:pPr>
        <w:pStyle w:val="c2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Животные и микроорганизмы. Роль микроорганизмов в жизни животных. Бакт</w:t>
      </w:r>
      <w:r w:rsidRPr="00796830">
        <w:rPr>
          <w:rStyle w:val="c14"/>
          <w:sz w:val="28"/>
          <w:szCs w:val="28"/>
        </w:rPr>
        <w:t>е</w:t>
      </w:r>
      <w:r w:rsidRPr="00796830">
        <w:rPr>
          <w:rStyle w:val="c14"/>
          <w:sz w:val="28"/>
          <w:szCs w:val="28"/>
        </w:rPr>
        <w:t>риальные и грибковые заболевания животных.</w:t>
      </w:r>
    </w:p>
    <w:p w:rsidR="00161626" w:rsidRPr="00FB7011" w:rsidRDefault="00161626" w:rsidP="00B805DA">
      <w:pPr>
        <w:pStyle w:val="c138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rStyle w:val="c14"/>
          <w:b/>
          <w:sz w:val="28"/>
          <w:szCs w:val="28"/>
        </w:rPr>
        <w:t>Раздел</w:t>
      </w:r>
      <w:r w:rsidRPr="00AC1DC1">
        <w:rPr>
          <w:rStyle w:val="c14"/>
          <w:b/>
          <w:sz w:val="28"/>
          <w:szCs w:val="28"/>
        </w:rPr>
        <w:t xml:space="preserve"> </w:t>
      </w:r>
      <w:r w:rsidRPr="00FB7011">
        <w:rPr>
          <w:rStyle w:val="c14"/>
          <w:b/>
          <w:sz w:val="28"/>
          <w:szCs w:val="28"/>
        </w:rPr>
        <w:t>4. Неживая природа в жизни животных (</w:t>
      </w:r>
      <w:r>
        <w:rPr>
          <w:rStyle w:val="c14"/>
          <w:b/>
          <w:sz w:val="28"/>
          <w:szCs w:val="28"/>
        </w:rPr>
        <w:t>2</w:t>
      </w:r>
      <w:r w:rsidRPr="00FB7011">
        <w:rPr>
          <w:rStyle w:val="c14"/>
          <w:b/>
          <w:sz w:val="28"/>
          <w:szCs w:val="28"/>
        </w:rPr>
        <w:t xml:space="preserve"> ч)</w:t>
      </w:r>
    </w:p>
    <w:p w:rsidR="00161626" w:rsidRPr="00796830" w:rsidRDefault="00161626" w:rsidP="00B805DA">
      <w:pPr>
        <w:pStyle w:val="c12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Отношение животных к свету. Свет как экологический фактор. Дневные и ночные животные. Особенности распространения животных в зависимости от светового р</w:t>
      </w:r>
      <w:r w:rsidRPr="00796830">
        <w:rPr>
          <w:rStyle w:val="c14"/>
          <w:sz w:val="28"/>
          <w:szCs w:val="28"/>
        </w:rPr>
        <w:t>е</w:t>
      </w:r>
      <w:r w:rsidRPr="00796830">
        <w:rPr>
          <w:rStyle w:val="c14"/>
          <w:sz w:val="28"/>
          <w:szCs w:val="28"/>
        </w:rPr>
        <w:t>жима.</w:t>
      </w:r>
    </w:p>
    <w:p w:rsidR="00161626" w:rsidRPr="00796830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Значение воды в жизни животных. Вода как необходимое условие жизни живо</w:t>
      </w:r>
      <w:r w:rsidRPr="00796830">
        <w:rPr>
          <w:rStyle w:val="c14"/>
          <w:sz w:val="28"/>
          <w:szCs w:val="28"/>
        </w:rPr>
        <w:t>т</w:t>
      </w:r>
      <w:r w:rsidRPr="00796830">
        <w:rPr>
          <w:rStyle w:val="c14"/>
          <w:sz w:val="28"/>
          <w:szCs w:val="28"/>
        </w:rPr>
        <w:t>ных. Влажность как экологический фактор. Эко логические группы животных по о</w:t>
      </w:r>
      <w:r w:rsidRPr="00796830">
        <w:rPr>
          <w:rStyle w:val="c14"/>
          <w:sz w:val="28"/>
          <w:szCs w:val="28"/>
        </w:rPr>
        <w:t>т</w:t>
      </w:r>
      <w:r w:rsidRPr="00796830">
        <w:rPr>
          <w:rStyle w:val="c14"/>
          <w:sz w:val="28"/>
          <w:szCs w:val="28"/>
        </w:rPr>
        <w:t>ношению к воде. Приспособление животных к различным условиям влажности. П</w:t>
      </w:r>
      <w:r w:rsidRPr="00796830">
        <w:rPr>
          <w:rStyle w:val="c14"/>
          <w:sz w:val="28"/>
          <w:szCs w:val="28"/>
        </w:rPr>
        <w:t>о</w:t>
      </w:r>
      <w:r w:rsidRPr="00796830">
        <w:rPr>
          <w:rStyle w:val="c14"/>
          <w:sz w:val="28"/>
          <w:szCs w:val="28"/>
        </w:rPr>
        <w:t>ступление воды в организм животного и ее выделение.</w:t>
      </w:r>
    </w:p>
    <w:p w:rsidR="00161626" w:rsidRPr="00796830" w:rsidRDefault="00161626" w:rsidP="00B805DA">
      <w:pPr>
        <w:pStyle w:val="c9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Значение тепла для жизнедеятельности животных. Температура как экологич</w:t>
      </w:r>
      <w:r w:rsidRPr="00796830">
        <w:rPr>
          <w:rStyle w:val="c14"/>
          <w:sz w:val="28"/>
          <w:szCs w:val="28"/>
        </w:rPr>
        <w:t>е</w:t>
      </w:r>
      <w:r w:rsidRPr="00796830">
        <w:rPr>
          <w:rStyle w:val="c14"/>
          <w:sz w:val="28"/>
          <w:szCs w:val="28"/>
        </w:rPr>
        <w:t>ский фактор. Экологические группы животных по отношению к теплу. Холоднокро</w:t>
      </w:r>
      <w:r w:rsidRPr="00796830">
        <w:rPr>
          <w:rStyle w:val="c14"/>
          <w:sz w:val="28"/>
          <w:szCs w:val="28"/>
        </w:rPr>
        <w:t>в</w:t>
      </w:r>
      <w:r w:rsidRPr="00796830">
        <w:rPr>
          <w:rStyle w:val="c14"/>
          <w:sz w:val="28"/>
          <w:szCs w:val="28"/>
        </w:rPr>
        <w:t>ные и теплокровные животные. Реакции животных на изменения температуры. Спос</w:t>
      </w:r>
      <w:r w:rsidRPr="00796830">
        <w:rPr>
          <w:rStyle w:val="c14"/>
          <w:sz w:val="28"/>
          <w:szCs w:val="28"/>
        </w:rPr>
        <w:t>о</w:t>
      </w:r>
      <w:r w:rsidRPr="00796830">
        <w:rPr>
          <w:rStyle w:val="c14"/>
          <w:sz w:val="28"/>
          <w:szCs w:val="28"/>
        </w:rPr>
        <w:t>бы регуляции теплоотдачи у животных.</w:t>
      </w:r>
    </w:p>
    <w:p w:rsidR="00161626" w:rsidRDefault="00161626" w:rsidP="00B805DA">
      <w:pPr>
        <w:pStyle w:val="c182"/>
        <w:spacing w:before="0" w:beforeAutospacing="0" w:after="0" w:afterAutospacing="0"/>
        <w:ind w:firstLine="567"/>
        <w:jc w:val="both"/>
        <w:rPr>
          <w:rStyle w:val="c14"/>
          <w:sz w:val="28"/>
          <w:szCs w:val="28"/>
        </w:rPr>
      </w:pPr>
      <w:r w:rsidRPr="00796830">
        <w:rPr>
          <w:rStyle w:val="c14"/>
          <w:sz w:val="28"/>
          <w:szCs w:val="28"/>
        </w:rPr>
        <w:t>Значение воздуха в жизни животных. Газовый состав и движение масс воздуха как экологические факторы в жизни животных. Кислород и углекислый газ в жизни животных. Приспособления у животных к извлечению кислорода из окружающей ср</w:t>
      </w:r>
      <w:r w:rsidRPr="00796830">
        <w:rPr>
          <w:rStyle w:val="c14"/>
          <w:sz w:val="28"/>
          <w:szCs w:val="28"/>
        </w:rPr>
        <w:t>е</w:t>
      </w:r>
      <w:r w:rsidRPr="00796830">
        <w:rPr>
          <w:rStyle w:val="c14"/>
          <w:sz w:val="28"/>
          <w:szCs w:val="28"/>
        </w:rPr>
        <w:t>ды. Дыхание животных.</w:t>
      </w:r>
    </w:p>
    <w:p w:rsidR="00161626" w:rsidRPr="00FB7011" w:rsidRDefault="00161626" w:rsidP="00B805DA">
      <w:pPr>
        <w:pStyle w:val="c125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rStyle w:val="c14"/>
          <w:b/>
          <w:sz w:val="28"/>
          <w:szCs w:val="28"/>
        </w:rPr>
        <w:t>Раздел</w:t>
      </w:r>
      <w:r w:rsidRPr="00FB7011">
        <w:rPr>
          <w:rStyle w:val="c14"/>
          <w:b/>
          <w:sz w:val="28"/>
          <w:szCs w:val="28"/>
        </w:rPr>
        <w:t xml:space="preserve"> 5. Сезонные изменения в жизни животных. (</w:t>
      </w:r>
      <w:r>
        <w:rPr>
          <w:rStyle w:val="c14"/>
          <w:b/>
          <w:sz w:val="28"/>
          <w:szCs w:val="28"/>
        </w:rPr>
        <w:t>1</w:t>
      </w:r>
      <w:r w:rsidRPr="00FB7011">
        <w:rPr>
          <w:rStyle w:val="c14"/>
          <w:b/>
          <w:sz w:val="28"/>
          <w:szCs w:val="28"/>
        </w:rPr>
        <w:t xml:space="preserve"> ч)</w:t>
      </w:r>
    </w:p>
    <w:p w:rsidR="00161626" w:rsidRPr="00796830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Сезонные изменения в жизни животных как приспособление к меняющимся у</w:t>
      </w:r>
      <w:r w:rsidRPr="00796830">
        <w:rPr>
          <w:rStyle w:val="c14"/>
          <w:sz w:val="28"/>
          <w:szCs w:val="28"/>
        </w:rPr>
        <w:t>с</w:t>
      </w:r>
      <w:r w:rsidRPr="00796830">
        <w:rPr>
          <w:rStyle w:val="c14"/>
          <w:sz w:val="28"/>
          <w:szCs w:val="28"/>
        </w:rPr>
        <w:t>ловиям существования. Оцепенение. Спячка. Приспособления морфологические, ф</w:t>
      </w:r>
      <w:r w:rsidRPr="00796830">
        <w:rPr>
          <w:rStyle w:val="c14"/>
          <w:sz w:val="28"/>
          <w:szCs w:val="28"/>
        </w:rPr>
        <w:t>и</w:t>
      </w:r>
      <w:r w:rsidRPr="00796830">
        <w:rPr>
          <w:rStyle w:val="c14"/>
          <w:sz w:val="28"/>
          <w:szCs w:val="28"/>
        </w:rPr>
        <w:t>зиологические и поведенческие. Миграции как приспособление к сезонным изменен</w:t>
      </w:r>
      <w:r w:rsidRPr="00796830">
        <w:rPr>
          <w:rStyle w:val="c14"/>
          <w:sz w:val="28"/>
          <w:szCs w:val="28"/>
        </w:rPr>
        <w:t>и</w:t>
      </w:r>
      <w:r w:rsidRPr="00796830">
        <w:rPr>
          <w:rStyle w:val="c14"/>
          <w:sz w:val="28"/>
          <w:szCs w:val="28"/>
        </w:rPr>
        <w:t>ям условий обитания.</w:t>
      </w:r>
    </w:p>
    <w:p w:rsidR="00161626" w:rsidRPr="00FB7011" w:rsidRDefault="00161626" w:rsidP="00B805DA">
      <w:pPr>
        <w:pStyle w:val="c160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rStyle w:val="c14"/>
          <w:b/>
          <w:sz w:val="28"/>
          <w:szCs w:val="28"/>
        </w:rPr>
        <w:t>Раздел</w:t>
      </w:r>
      <w:r w:rsidRPr="00FB7011">
        <w:rPr>
          <w:rStyle w:val="c14"/>
          <w:b/>
          <w:sz w:val="28"/>
          <w:szCs w:val="28"/>
        </w:rPr>
        <w:t xml:space="preserve"> 6. Численность животных. (</w:t>
      </w:r>
      <w:r>
        <w:rPr>
          <w:rStyle w:val="c14"/>
          <w:b/>
          <w:sz w:val="28"/>
          <w:szCs w:val="28"/>
        </w:rPr>
        <w:t>1</w:t>
      </w:r>
      <w:r w:rsidRPr="00FB7011">
        <w:rPr>
          <w:rStyle w:val="c14"/>
          <w:b/>
          <w:sz w:val="28"/>
          <w:szCs w:val="28"/>
        </w:rPr>
        <w:t xml:space="preserve"> ч)</w:t>
      </w:r>
    </w:p>
    <w:p w:rsidR="00161626" w:rsidRPr="00796830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6830">
        <w:rPr>
          <w:rStyle w:val="c14"/>
          <w:sz w:val="28"/>
          <w:szCs w:val="28"/>
        </w:rPr>
        <w:t>Популяции животных. Плотность популяции. Численность популяции. Колебания численности. Динамика численности различных животных.</w:t>
      </w:r>
    </w:p>
    <w:p w:rsidR="00161626" w:rsidRPr="00FB7011" w:rsidRDefault="00161626" w:rsidP="00B805DA">
      <w:pPr>
        <w:pStyle w:val="c160"/>
        <w:spacing w:before="0" w:beforeAutospacing="0" w:after="0" w:afterAutospacing="0"/>
        <w:ind w:firstLine="567"/>
        <w:rPr>
          <w:b/>
          <w:sz w:val="28"/>
          <w:szCs w:val="28"/>
        </w:rPr>
      </w:pPr>
      <w:r>
        <w:rPr>
          <w:rStyle w:val="c14"/>
          <w:b/>
          <w:sz w:val="28"/>
          <w:szCs w:val="28"/>
        </w:rPr>
        <w:t>Раздел</w:t>
      </w:r>
      <w:r w:rsidRPr="00FB7011">
        <w:rPr>
          <w:rStyle w:val="c14"/>
          <w:b/>
          <w:sz w:val="28"/>
          <w:szCs w:val="28"/>
        </w:rPr>
        <w:t xml:space="preserve"> 7. Изменения в животном мире Земли. (</w:t>
      </w:r>
      <w:r>
        <w:rPr>
          <w:rStyle w:val="c14"/>
          <w:b/>
          <w:sz w:val="28"/>
          <w:szCs w:val="28"/>
        </w:rPr>
        <w:t>2</w:t>
      </w:r>
      <w:r w:rsidRPr="00FB7011">
        <w:rPr>
          <w:rStyle w:val="c14"/>
          <w:b/>
          <w:sz w:val="28"/>
          <w:szCs w:val="28"/>
        </w:rPr>
        <w:t xml:space="preserve"> ч)</w:t>
      </w:r>
    </w:p>
    <w:p w:rsidR="00161626" w:rsidRPr="0075420A" w:rsidRDefault="00161626" w:rsidP="00B805DA">
      <w:pPr>
        <w:pStyle w:val="c3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5420A">
        <w:rPr>
          <w:rStyle w:val="c14"/>
          <w:sz w:val="28"/>
          <w:szCs w:val="28"/>
        </w:rPr>
        <w:t>Многочисленные и малочисленные виды. Причины сокращения численности в</w:t>
      </w:r>
      <w:r w:rsidRPr="0075420A">
        <w:rPr>
          <w:rStyle w:val="c14"/>
          <w:sz w:val="28"/>
          <w:szCs w:val="28"/>
        </w:rPr>
        <w:t>и</w:t>
      </w:r>
      <w:r w:rsidRPr="0075420A">
        <w:rPr>
          <w:rStyle w:val="c14"/>
          <w:sz w:val="28"/>
          <w:szCs w:val="28"/>
        </w:rPr>
        <w:t>дов. Естественное и искусственное изменение условий обитания. Охрана животных.</w:t>
      </w:r>
    </w:p>
    <w:p w:rsidR="00161626" w:rsidRDefault="00161626" w:rsidP="00B805DA">
      <w:pPr>
        <w:pStyle w:val="c86"/>
        <w:spacing w:before="0" w:beforeAutospacing="0" w:after="0" w:afterAutospacing="0"/>
        <w:ind w:firstLine="567"/>
        <w:jc w:val="both"/>
        <w:rPr>
          <w:rStyle w:val="c14"/>
          <w:sz w:val="28"/>
          <w:szCs w:val="28"/>
        </w:rPr>
      </w:pPr>
      <w:r w:rsidRPr="0075420A">
        <w:rPr>
          <w:rStyle w:val="c14"/>
          <w:sz w:val="28"/>
          <w:szCs w:val="28"/>
        </w:rPr>
        <w:t>Животные и человек. История становления взаимоотношений человека и живо</w:t>
      </w:r>
      <w:r w:rsidRPr="0075420A">
        <w:rPr>
          <w:rStyle w:val="c14"/>
          <w:sz w:val="28"/>
          <w:szCs w:val="28"/>
        </w:rPr>
        <w:t>т</w:t>
      </w:r>
      <w:r w:rsidRPr="0075420A">
        <w:rPr>
          <w:rStyle w:val="c14"/>
          <w:sz w:val="28"/>
          <w:szCs w:val="28"/>
        </w:rPr>
        <w:t>ных. Одомашнивание животных. Редкие и охраняемые животные. Красная книга. О</w:t>
      </w:r>
      <w:r w:rsidRPr="0075420A">
        <w:rPr>
          <w:rStyle w:val="c14"/>
          <w:sz w:val="28"/>
          <w:szCs w:val="28"/>
        </w:rPr>
        <w:t>х</w:t>
      </w:r>
      <w:r w:rsidRPr="0075420A">
        <w:rPr>
          <w:rStyle w:val="c14"/>
          <w:sz w:val="28"/>
          <w:szCs w:val="28"/>
        </w:rPr>
        <w:t>раняемые территории России и ряда зарубежных стран. Региональные охраняемые территории.</w:t>
      </w:r>
    </w:p>
    <w:p w:rsidR="00161626" w:rsidRDefault="00161626" w:rsidP="000D61DE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iCs/>
          <w:sz w:val="28"/>
          <w:szCs w:val="28"/>
        </w:rPr>
      </w:pPr>
    </w:p>
    <w:p w:rsidR="00161626" w:rsidRPr="000D61DE" w:rsidRDefault="00161626" w:rsidP="000D61DE">
      <w:pPr>
        <w:keepNext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iCs/>
          <w:sz w:val="28"/>
          <w:szCs w:val="28"/>
        </w:rPr>
      </w:pPr>
    </w:p>
    <w:p w:rsidR="00161626" w:rsidRPr="00FB7011" w:rsidRDefault="00161626" w:rsidP="007E5E49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z w:val="28"/>
          <w:szCs w:val="28"/>
        </w:rPr>
      </w:pPr>
      <w:r w:rsidRPr="00FB7011">
        <w:rPr>
          <w:rFonts w:ascii="Times New Roman" w:hAnsi="Times New Roman"/>
          <w:b/>
          <w:iCs/>
          <w:sz w:val="28"/>
          <w:szCs w:val="28"/>
        </w:rPr>
        <w:t>Тематическое планирование</w:t>
      </w:r>
      <w:r w:rsidRPr="00FB7011">
        <w:rPr>
          <w:rFonts w:ascii="Times New Roman" w:hAnsi="Times New Roman"/>
          <w:b/>
          <w:iCs/>
          <w:sz w:val="28"/>
          <w:szCs w:val="28"/>
          <w:lang w:val="en-US"/>
        </w:rPr>
        <w:t xml:space="preserve"> </w:t>
      </w:r>
      <w:r w:rsidRPr="00FB7011">
        <w:rPr>
          <w:rFonts w:ascii="Times New Roman" w:hAnsi="Times New Roman"/>
          <w:b/>
          <w:iCs/>
          <w:sz w:val="28"/>
          <w:szCs w:val="28"/>
        </w:rPr>
        <w:t>(7 класс)</w:t>
      </w:r>
    </w:p>
    <w:p w:rsidR="00161626" w:rsidRPr="0002668F" w:rsidRDefault="00161626" w:rsidP="0075420A">
      <w:pPr>
        <w:spacing w:after="0" w:line="240" w:lineRule="auto"/>
        <w:jc w:val="center"/>
        <w:rPr>
          <w:rFonts w:ascii="Times New Roman" w:hAnsi="Times New Roman"/>
          <w:bCs/>
          <w:color w:val="000000"/>
          <w:spacing w:val="-14"/>
          <w:sz w:val="28"/>
          <w:szCs w:val="28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4173"/>
        <w:gridCol w:w="1163"/>
        <w:gridCol w:w="1620"/>
        <w:gridCol w:w="1666"/>
      </w:tblGrid>
      <w:tr w:rsidR="00161626" w:rsidRPr="00480273" w:rsidTr="0075420A">
        <w:tc>
          <w:tcPr>
            <w:tcW w:w="993" w:type="dxa"/>
            <w:vMerge w:val="restart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 w:rsidRPr="0075420A">
              <w:t>№ ра</w:t>
            </w:r>
            <w:r w:rsidRPr="0075420A">
              <w:t>з</w:t>
            </w:r>
            <w:r w:rsidRPr="0075420A">
              <w:t>дела</w:t>
            </w:r>
          </w:p>
        </w:tc>
        <w:tc>
          <w:tcPr>
            <w:tcW w:w="4173" w:type="dxa"/>
            <w:vMerge w:val="restart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 w:rsidRPr="0075420A">
              <w:t>Название раздела, глав</w:t>
            </w:r>
          </w:p>
        </w:tc>
        <w:tc>
          <w:tcPr>
            <w:tcW w:w="4449" w:type="dxa"/>
            <w:gridSpan w:val="3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61626" w:rsidRPr="00480273" w:rsidTr="0075420A">
        <w:tc>
          <w:tcPr>
            <w:tcW w:w="993" w:type="dxa"/>
            <w:vMerge/>
            <w:vAlign w:val="center"/>
          </w:tcPr>
          <w:p w:rsidR="00161626" w:rsidRPr="00480273" w:rsidRDefault="00161626" w:rsidP="007E5E49">
            <w:pPr>
              <w:spacing w:after="0" w:line="240" w:lineRule="auto"/>
              <w:ind w:left="-86" w:firstLine="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3" w:type="dxa"/>
            <w:vMerge/>
            <w:vAlign w:val="center"/>
          </w:tcPr>
          <w:p w:rsidR="00161626" w:rsidRPr="00480273" w:rsidRDefault="00161626" w:rsidP="007E5E49">
            <w:pPr>
              <w:spacing w:after="0" w:line="240" w:lineRule="auto"/>
              <w:ind w:left="-86" w:firstLine="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 w:rsidRPr="0075420A">
              <w:t>Всего</w:t>
            </w:r>
          </w:p>
        </w:tc>
        <w:tc>
          <w:tcPr>
            <w:tcW w:w="3286" w:type="dxa"/>
            <w:gridSpan w:val="2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sz w:val="24"/>
                <w:szCs w:val="24"/>
              </w:rPr>
              <w:t>Из них (формы контроля)</w:t>
            </w:r>
          </w:p>
        </w:tc>
      </w:tr>
      <w:tr w:rsidR="00161626" w:rsidRPr="00480273" w:rsidTr="0075420A">
        <w:tc>
          <w:tcPr>
            <w:tcW w:w="993" w:type="dxa"/>
            <w:vMerge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</w:p>
        </w:tc>
        <w:tc>
          <w:tcPr>
            <w:tcW w:w="4173" w:type="dxa"/>
            <w:vMerge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</w:pPr>
          </w:p>
        </w:tc>
        <w:tc>
          <w:tcPr>
            <w:tcW w:w="1163" w:type="dxa"/>
            <w:vMerge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 w:rsidRPr="0075420A">
              <w:t>практических работ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sz w:val="24"/>
                <w:szCs w:val="24"/>
              </w:rPr>
              <w:t>лабораторных работ</w:t>
            </w: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1</w:t>
            </w:r>
          </w:p>
        </w:tc>
        <w:tc>
          <w:tcPr>
            <w:tcW w:w="417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rPr>
                <w:rStyle w:val="c14"/>
              </w:rPr>
            </w:pPr>
            <w:r w:rsidRPr="0075420A">
              <w:rPr>
                <w:rStyle w:val="c14"/>
              </w:rPr>
              <w:t>Условия существования животных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2</w:t>
            </w:r>
          </w:p>
        </w:tc>
        <w:tc>
          <w:tcPr>
            <w:tcW w:w="417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rPr>
                <w:rStyle w:val="c14"/>
              </w:rPr>
            </w:pPr>
            <w:r w:rsidRPr="0075420A">
              <w:rPr>
                <w:rStyle w:val="c14"/>
              </w:rPr>
              <w:t xml:space="preserve">Среды </w:t>
            </w:r>
            <w:r>
              <w:rPr>
                <w:rStyle w:val="c14"/>
              </w:rPr>
              <w:t>обитания животных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3</w:t>
            </w:r>
          </w:p>
        </w:tc>
        <w:tc>
          <w:tcPr>
            <w:tcW w:w="417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rPr>
                <w:rStyle w:val="c14"/>
              </w:rPr>
            </w:pPr>
            <w:r w:rsidRPr="0075420A">
              <w:rPr>
                <w:rStyle w:val="c14"/>
              </w:rPr>
              <w:t xml:space="preserve">Биотические </w:t>
            </w:r>
            <w:r>
              <w:rPr>
                <w:rStyle w:val="c14"/>
              </w:rPr>
              <w:t>отношения</w:t>
            </w:r>
            <w:r w:rsidRPr="0075420A">
              <w:rPr>
                <w:rStyle w:val="c14"/>
              </w:rPr>
              <w:t xml:space="preserve"> в жизни ж</w:t>
            </w:r>
            <w:r w:rsidRPr="0075420A">
              <w:rPr>
                <w:rStyle w:val="c14"/>
              </w:rPr>
              <w:t>и</w:t>
            </w:r>
            <w:r w:rsidRPr="0075420A">
              <w:rPr>
                <w:rStyle w:val="c14"/>
              </w:rPr>
              <w:t>вотных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4</w:t>
            </w:r>
          </w:p>
        </w:tc>
        <w:tc>
          <w:tcPr>
            <w:tcW w:w="417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rPr>
                <w:rStyle w:val="c14"/>
              </w:rPr>
            </w:pPr>
            <w:r>
              <w:rPr>
                <w:rStyle w:val="c14"/>
              </w:rPr>
              <w:t>Неживая природа</w:t>
            </w:r>
            <w:r w:rsidRPr="0075420A">
              <w:rPr>
                <w:rStyle w:val="c14"/>
              </w:rPr>
              <w:t xml:space="preserve"> в жизни животных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5</w:t>
            </w:r>
          </w:p>
        </w:tc>
        <w:tc>
          <w:tcPr>
            <w:tcW w:w="4173" w:type="dxa"/>
          </w:tcPr>
          <w:p w:rsidR="00161626" w:rsidRPr="00480273" w:rsidRDefault="00161626" w:rsidP="007E5E49">
            <w:pPr>
              <w:shd w:val="clear" w:color="auto" w:fill="FFFFFF"/>
              <w:spacing w:after="0" w:line="240" w:lineRule="auto"/>
              <w:ind w:left="-86" w:firstLine="43"/>
              <w:rPr>
                <w:rFonts w:ascii="Times New Roman" w:hAnsi="Times New Roman"/>
                <w:sz w:val="24"/>
                <w:szCs w:val="24"/>
              </w:rPr>
            </w:pPr>
            <w:r w:rsidRPr="00480273">
              <w:rPr>
                <w:rFonts w:ascii="Times New Roman" w:hAnsi="Times New Roman"/>
                <w:sz w:val="24"/>
                <w:szCs w:val="24"/>
              </w:rPr>
              <w:t>Сезонные изменения в жизни живо</w:t>
            </w:r>
            <w:r w:rsidRPr="00480273">
              <w:rPr>
                <w:rFonts w:ascii="Times New Roman" w:hAnsi="Times New Roman"/>
                <w:sz w:val="24"/>
                <w:szCs w:val="24"/>
              </w:rPr>
              <w:t>т</w:t>
            </w:r>
            <w:r w:rsidRPr="00480273">
              <w:rPr>
                <w:rFonts w:ascii="Times New Roman" w:hAnsi="Times New Roman"/>
                <w:sz w:val="24"/>
                <w:szCs w:val="24"/>
              </w:rPr>
              <w:t xml:space="preserve">ных 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6</w:t>
            </w:r>
          </w:p>
        </w:tc>
        <w:tc>
          <w:tcPr>
            <w:tcW w:w="417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</w:pPr>
            <w:r w:rsidRPr="0075420A">
              <w:rPr>
                <w:rStyle w:val="c14"/>
              </w:rPr>
              <w:t>Численность животных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7</w:t>
            </w:r>
          </w:p>
        </w:tc>
        <w:tc>
          <w:tcPr>
            <w:tcW w:w="4173" w:type="dxa"/>
          </w:tcPr>
          <w:p w:rsidR="00161626" w:rsidRPr="0075420A" w:rsidRDefault="00161626" w:rsidP="007E5E49">
            <w:pPr>
              <w:pStyle w:val="c160"/>
              <w:spacing w:before="0" w:beforeAutospacing="0" w:after="0" w:afterAutospacing="0"/>
              <w:ind w:left="-86" w:firstLine="43"/>
            </w:pPr>
            <w:r w:rsidRPr="0075420A">
              <w:rPr>
                <w:rStyle w:val="c14"/>
              </w:rPr>
              <w:t>Измен</w:t>
            </w:r>
            <w:r>
              <w:rPr>
                <w:rStyle w:val="c14"/>
              </w:rPr>
              <w:t>ения в животном мире Земли</w:t>
            </w:r>
            <w:r w:rsidRPr="0075420A">
              <w:rPr>
                <w:rStyle w:val="c14"/>
              </w:rPr>
              <w:t xml:space="preserve"> 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1626" w:rsidRPr="00480273" w:rsidTr="0075420A">
        <w:tc>
          <w:tcPr>
            <w:tcW w:w="99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</w:p>
        </w:tc>
        <w:tc>
          <w:tcPr>
            <w:tcW w:w="4173" w:type="dxa"/>
          </w:tcPr>
          <w:p w:rsidR="00161626" w:rsidRPr="00480273" w:rsidRDefault="00161626" w:rsidP="007E5E49">
            <w:pPr>
              <w:shd w:val="clear" w:color="auto" w:fill="FFFFFF"/>
              <w:spacing w:after="0" w:line="240" w:lineRule="auto"/>
              <w:ind w:left="-86" w:firstLine="43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1163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17</w:t>
            </w:r>
            <w:r w:rsidRPr="0075420A">
              <w:t xml:space="preserve"> </w:t>
            </w:r>
          </w:p>
        </w:tc>
        <w:tc>
          <w:tcPr>
            <w:tcW w:w="1620" w:type="dxa"/>
          </w:tcPr>
          <w:p w:rsidR="00161626" w:rsidRPr="0075420A" w:rsidRDefault="00161626" w:rsidP="007E5E49">
            <w:pPr>
              <w:pStyle w:val="NormalWeb"/>
              <w:spacing w:after="0" w:afterAutospacing="0"/>
              <w:ind w:left="-86" w:firstLine="43"/>
              <w:jc w:val="center"/>
            </w:pPr>
            <w:r>
              <w:t>-</w:t>
            </w:r>
          </w:p>
        </w:tc>
        <w:tc>
          <w:tcPr>
            <w:tcW w:w="1666" w:type="dxa"/>
          </w:tcPr>
          <w:p w:rsidR="00161626" w:rsidRPr="00480273" w:rsidRDefault="00161626" w:rsidP="007E5E49">
            <w:pPr>
              <w:tabs>
                <w:tab w:val="left" w:pos="562"/>
              </w:tabs>
              <w:spacing w:after="0" w:line="240" w:lineRule="auto"/>
              <w:ind w:left="-86" w:firstLine="4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02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</w:tbl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1626" w:rsidRDefault="00161626" w:rsidP="006F5F7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0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5688"/>
        <w:gridCol w:w="900"/>
        <w:gridCol w:w="720"/>
        <w:gridCol w:w="1080"/>
        <w:gridCol w:w="1080"/>
      </w:tblGrid>
      <w:tr w:rsidR="00161626" w:rsidRPr="00FB7011" w:rsidTr="007E5E49">
        <w:trPr>
          <w:trHeight w:val="660"/>
        </w:trPr>
        <w:tc>
          <w:tcPr>
            <w:tcW w:w="540" w:type="dxa"/>
            <w:vMerge w:val="restart"/>
          </w:tcPr>
          <w:p w:rsidR="00161626" w:rsidRPr="00FB7011" w:rsidRDefault="00161626" w:rsidP="00FB70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88" w:type="dxa"/>
            <w:vMerge w:val="restart"/>
          </w:tcPr>
          <w:p w:rsidR="00161626" w:rsidRPr="00FB7011" w:rsidRDefault="00161626" w:rsidP="00FB70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626" w:rsidRPr="00FB7011" w:rsidRDefault="00161626" w:rsidP="00FB70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</w:tcPr>
          <w:p w:rsidR="00161626" w:rsidRPr="00FB7011" w:rsidRDefault="00161626" w:rsidP="00FB70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>Кол-во ч</w:t>
            </w: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720" w:type="dxa"/>
            <w:vMerge w:val="restart"/>
          </w:tcPr>
          <w:p w:rsidR="00161626" w:rsidRPr="00FB7011" w:rsidRDefault="00161626" w:rsidP="00FB70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урока</w:t>
            </w: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gridSpan w:val="2"/>
          </w:tcPr>
          <w:p w:rsidR="00161626" w:rsidRPr="00FB7011" w:rsidRDefault="00161626" w:rsidP="00FB7011">
            <w:pPr>
              <w:spacing w:after="0"/>
              <w:ind w:left="7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161626" w:rsidRPr="00FB7011" w:rsidTr="007E5E49">
        <w:trPr>
          <w:trHeight w:val="435"/>
        </w:trPr>
        <w:tc>
          <w:tcPr>
            <w:tcW w:w="540" w:type="dxa"/>
            <w:vMerge/>
          </w:tcPr>
          <w:p w:rsidR="00161626" w:rsidRPr="00FB7011" w:rsidRDefault="00161626" w:rsidP="00FB70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8" w:type="dxa"/>
            <w:vMerge/>
          </w:tcPr>
          <w:p w:rsidR="00161626" w:rsidRPr="00FB7011" w:rsidRDefault="00161626" w:rsidP="00FB70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161626" w:rsidRPr="00FB7011" w:rsidRDefault="00161626" w:rsidP="00FB7011">
            <w:pPr>
              <w:spacing w:after="0"/>
              <w:jc w:val="center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161626" w:rsidRPr="00FB7011" w:rsidRDefault="00161626" w:rsidP="00FB70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FB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</w:t>
            </w:r>
          </w:p>
          <w:p w:rsidR="00161626" w:rsidRPr="00FB7011" w:rsidRDefault="00161626" w:rsidP="00FB7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плану</w:t>
            </w: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161626" w:rsidRPr="00FB7011" w:rsidRDefault="00161626" w:rsidP="00FB7011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факти-чески</w:t>
            </w:r>
          </w:p>
        </w:tc>
      </w:tr>
      <w:tr w:rsidR="00161626" w:rsidRPr="00FB7011" w:rsidTr="007E5E49">
        <w:tc>
          <w:tcPr>
            <w:tcW w:w="7848" w:type="dxa"/>
            <w:gridSpan w:val="4"/>
          </w:tcPr>
          <w:p w:rsidR="00161626" w:rsidRPr="00FB7011" w:rsidRDefault="00161626" w:rsidP="00330E2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Раздел 1. Условия существования животных (3 ч)</w:t>
            </w:r>
          </w:p>
        </w:tc>
        <w:tc>
          <w:tcPr>
            <w:tcW w:w="2160" w:type="dxa"/>
            <w:gridSpan w:val="2"/>
          </w:tcPr>
          <w:p w:rsidR="00161626" w:rsidRPr="00FB7011" w:rsidRDefault="00161626" w:rsidP="00330E2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Среда обитания животных и условия существования.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rPr>
          <w:trHeight w:val="247"/>
        </w:trPr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Пища и её роль в жизни животных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rPr>
          <w:trHeight w:val="148"/>
        </w:trPr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Убежища, укрытия и жилища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10008" w:type="dxa"/>
            <w:gridSpan w:val="6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Раздел 2. Среды обитания животных.  (5 ч)</w:t>
            </w: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Наземно – воздушная среда жизни: тундра, леса умеренной зоны, степи, саванны и прерии.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Наземно – воздушная среда жизни: пустыни, троп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и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ческие леса и горные области.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Водная среда жизни.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Животный мир почвы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Живой организм как среда обитания.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10008" w:type="dxa"/>
            <w:gridSpan w:val="6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Раздел 3 Биотические отношения в жизни животных (3 ч)</w:t>
            </w: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Отношения животных с представителями других царств живой природы. Животные в жизни растений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B701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Пищевые и непищевые отношения между животн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ы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ми различных видов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B701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Отношения между животными одного вида: образ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о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вание пар, размножение, семья, родственники и с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седи.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10008" w:type="dxa"/>
            <w:gridSpan w:val="6"/>
          </w:tcPr>
          <w:p w:rsidR="00161626" w:rsidRPr="00FB7011" w:rsidRDefault="00161626" w:rsidP="00FB7011">
            <w:pPr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Раздел 4 Неживая природа в жизни животных. (2 ч)</w:t>
            </w: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Свет в жизни животных. Вода в жизни животных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Температура в жизни животных. Кислород в жизни животных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10008" w:type="dxa"/>
            <w:gridSpan w:val="6"/>
          </w:tcPr>
          <w:p w:rsidR="00161626" w:rsidRPr="00FB7011" w:rsidRDefault="00161626" w:rsidP="00FB7011">
            <w:pPr>
              <w:tabs>
                <w:tab w:val="left" w:pos="10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ab/>
            </w: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>Раздел 5 Сезонные изменения в жизни животных. (1 ч)</w:t>
            </w: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Спячка и оцепенение. Миграции и кочёвки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10008" w:type="dxa"/>
            <w:gridSpan w:val="6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Раздел 6 Численность животных. (1 ч)</w:t>
            </w: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Популяции животных. Как и почему меняется чи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с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ленность животных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10008" w:type="dxa"/>
            <w:gridSpan w:val="6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Раздел 7 Изменения в животном мире Земли. (2 ч)</w:t>
            </w: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Исчезнувшие и исчезающие виды животных. Редкие и охраняемые животные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Животные и человек. Домашние животные. Живо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т</w:t>
            </w:r>
            <w:r w:rsidRPr="00FB7011">
              <w:rPr>
                <w:rFonts w:ascii="Times New Roman" w:hAnsi="Times New Roman"/>
                <w:sz w:val="24"/>
                <w:szCs w:val="24"/>
              </w:rPr>
              <w:t>ные населённых пунктов. Жильё человека как среда обитания животных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26" w:rsidRPr="00FB7011" w:rsidTr="007E5E49">
        <w:tc>
          <w:tcPr>
            <w:tcW w:w="54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161626" w:rsidRPr="00FB7011" w:rsidRDefault="00161626" w:rsidP="00330E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</w:tcPr>
          <w:p w:rsidR="00161626" w:rsidRPr="00FB7011" w:rsidRDefault="00161626" w:rsidP="00330E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161626" w:rsidRPr="00FB7011" w:rsidRDefault="00161626" w:rsidP="00330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1626" w:rsidRPr="00E11E2B" w:rsidRDefault="00161626" w:rsidP="007E5E49">
      <w:pPr>
        <w:outlineLvl w:val="0"/>
        <w:rPr>
          <w:lang w:eastAsia="ru-RU"/>
        </w:rPr>
      </w:pPr>
    </w:p>
    <w:sectPr w:rsidR="00161626" w:rsidRPr="00E11E2B" w:rsidSect="008C10F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21F4"/>
    <w:multiLevelType w:val="hybridMultilevel"/>
    <w:tmpl w:val="7BDAD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C50EA5"/>
    <w:multiLevelType w:val="multilevel"/>
    <w:tmpl w:val="FBEE5F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821F8D"/>
    <w:multiLevelType w:val="hybridMultilevel"/>
    <w:tmpl w:val="290E552C"/>
    <w:lvl w:ilvl="0" w:tplc="B7B8B4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F6322D"/>
    <w:multiLevelType w:val="hybridMultilevel"/>
    <w:tmpl w:val="33CA57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3F260D0"/>
    <w:multiLevelType w:val="multilevel"/>
    <w:tmpl w:val="A0741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816CE9"/>
    <w:multiLevelType w:val="hybridMultilevel"/>
    <w:tmpl w:val="A9BE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E75A4E"/>
    <w:multiLevelType w:val="hybridMultilevel"/>
    <w:tmpl w:val="E6026D2E"/>
    <w:lvl w:ilvl="0" w:tplc="AF48E0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B5A711F"/>
    <w:multiLevelType w:val="hybridMultilevel"/>
    <w:tmpl w:val="19FAF234"/>
    <w:lvl w:ilvl="0" w:tplc="0419000F">
      <w:start w:val="1"/>
      <w:numFmt w:val="decimal"/>
      <w:lvlText w:val="%1."/>
      <w:lvlJc w:val="left"/>
      <w:pPr>
        <w:ind w:left="12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8">
    <w:nsid w:val="25DF15E6"/>
    <w:multiLevelType w:val="hybridMultilevel"/>
    <w:tmpl w:val="B1FE0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B0606"/>
    <w:multiLevelType w:val="hybridMultilevel"/>
    <w:tmpl w:val="83306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761716"/>
    <w:multiLevelType w:val="hybridMultilevel"/>
    <w:tmpl w:val="DF42A6E8"/>
    <w:lvl w:ilvl="0" w:tplc="C1485D1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868C0B76">
      <w:numFmt w:val="bullet"/>
      <w:lvlText w:val="•"/>
      <w:lvlJc w:val="left"/>
      <w:pPr>
        <w:ind w:left="2839" w:hanging="141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DF42924"/>
    <w:multiLevelType w:val="hybridMultilevel"/>
    <w:tmpl w:val="A9BE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0E6C80"/>
    <w:multiLevelType w:val="hybridMultilevel"/>
    <w:tmpl w:val="A68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D3A6F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626EE7"/>
    <w:multiLevelType w:val="multilevel"/>
    <w:tmpl w:val="CC7A1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B351AB0"/>
    <w:multiLevelType w:val="multilevel"/>
    <w:tmpl w:val="2D80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CA4127B"/>
    <w:multiLevelType w:val="multilevel"/>
    <w:tmpl w:val="752A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88076F"/>
    <w:multiLevelType w:val="multilevel"/>
    <w:tmpl w:val="C3B69A7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20A1516"/>
    <w:multiLevelType w:val="hybridMultilevel"/>
    <w:tmpl w:val="0EF2B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5225210"/>
    <w:multiLevelType w:val="multilevel"/>
    <w:tmpl w:val="E2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0569F8"/>
    <w:multiLevelType w:val="multilevel"/>
    <w:tmpl w:val="2644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096CD7"/>
    <w:multiLevelType w:val="hybridMultilevel"/>
    <w:tmpl w:val="E6026D2E"/>
    <w:lvl w:ilvl="0" w:tplc="AF48E0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"/>
  </w:num>
  <w:num w:numId="3">
    <w:abstractNumId w:val="13"/>
  </w:num>
  <w:num w:numId="4">
    <w:abstractNumId w:val="16"/>
  </w:num>
  <w:num w:numId="5">
    <w:abstractNumId w:val="4"/>
  </w:num>
  <w:num w:numId="6">
    <w:abstractNumId w:val="1"/>
  </w:num>
  <w:num w:numId="7">
    <w:abstractNumId w:val="5"/>
  </w:num>
  <w:num w:numId="8">
    <w:abstractNumId w:val="20"/>
  </w:num>
  <w:num w:numId="9">
    <w:abstractNumId w:val="2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18"/>
  </w:num>
  <w:num w:numId="15">
    <w:abstractNumId w:val="15"/>
  </w:num>
  <w:num w:numId="16">
    <w:abstractNumId w:val="19"/>
  </w:num>
  <w:num w:numId="17">
    <w:abstractNumId w:val="0"/>
  </w:num>
  <w:num w:numId="18">
    <w:abstractNumId w:val="12"/>
  </w:num>
  <w:num w:numId="19">
    <w:abstractNumId w:val="7"/>
  </w:num>
  <w:num w:numId="20">
    <w:abstractNumId w:val="14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0EE"/>
    <w:rsid w:val="0002668F"/>
    <w:rsid w:val="00041931"/>
    <w:rsid w:val="0005687A"/>
    <w:rsid w:val="0008437B"/>
    <w:rsid w:val="000D61DE"/>
    <w:rsid w:val="000E3531"/>
    <w:rsid w:val="000E543C"/>
    <w:rsid w:val="000F532E"/>
    <w:rsid w:val="00143869"/>
    <w:rsid w:val="00144689"/>
    <w:rsid w:val="00152974"/>
    <w:rsid w:val="00161626"/>
    <w:rsid w:val="00191701"/>
    <w:rsid w:val="00194972"/>
    <w:rsid w:val="001A6CFB"/>
    <w:rsid w:val="001C26B2"/>
    <w:rsid w:val="00217368"/>
    <w:rsid w:val="00220FC4"/>
    <w:rsid w:val="00247B41"/>
    <w:rsid w:val="00251D3E"/>
    <w:rsid w:val="0025450F"/>
    <w:rsid w:val="00270586"/>
    <w:rsid w:val="00273BB3"/>
    <w:rsid w:val="002A5A9E"/>
    <w:rsid w:val="002B14AF"/>
    <w:rsid w:val="002B6CAA"/>
    <w:rsid w:val="002C65BA"/>
    <w:rsid w:val="002E78D3"/>
    <w:rsid w:val="003021CB"/>
    <w:rsid w:val="00306087"/>
    <w:rsid w:val="00327E59"/>
    <w:rsid w:val="00330E2F"/>
    <w:rsid w:val="00331CE2"/>
    <w:rsid w:val="0034490A"/>
    <w:rsid w:val="0034767D"/>
    <w:rsid w:val="00351FE8"/>
    <w:rsid w:val="00382C95"/>
    <w:rsid w:val="003C27CB"/>
    <w:rsid w:val="003D00EE"/>
    <w:rsid w:val="003F4DA9"/>
    <w:rsid w:val="0040181E"/>
    <w:rsid w:val="00416D4A"/>
    <w:rsid w:val="004203F3"/>
    <w:rsid w:val="00460498"/>
    <w:rsid w:val="00480273"/>
    <w:rsid w:val="004C1BE6"/>
    <w:rsid w:val="004D3864"/>
    <w:rsid w:val="004E420A"/>
    <w:rsid w:val="005001B6"/>
    <w:rsid w:val="00502FBA"/>
    <w:rsid w:val="0055638F"/>
    <w:rsid w:val="00556609"/>
    <w:rsid w:val="005856E8"/>
    <w:rsid w:val="005971A4"/>
    <w:rsid w:val="005C3034"/>
    <w:rsid w:val="005C3220"/>
    <w:rsid w:val="005C51EF"/>
    <w:rsid w:val="006302E1"/>
    <w:rsid w:val="00641F5C"/>
    <w:rsid w:val="00656E11"/>
    <w:rsid w:val="00686423"/>
    <w:rsid w:val="006A1B21"/>
    <w:rsid w:val="006A5088"/>
    <w:rsid w:val="006A50A0"/>
    <w:rsid w:val="006B2220"/>
    <w:rsid w:val="006B5923"/>
    <w:rsid w:val="006F5F78"/>
    <w:rsid w:val="00716C86"/>
    <w:rsid w:val="007235DF"/>
    <w:rsid w:val="00733256"/>
    <w:rsid w:val="00735256"/>
    <w:rsid w:val="0075420A"/>
    <w:rsid w:val="007608D3"/>
    <w:rsid w:val="00762B10"/>
    <w:rsid w:val="007802BA"/>
    <w:rsid w:val="00785F1B"/>
    <w:rsid w:val="00796830"/>
    <w:rsid w:val="007B2935"/>
    <w:rsid w:val="007C0B28"/>
    <w:rsid w:val="007E5E49"/>
    <w:rsid w:val="00804F3C"/>
    <w:rsid w:val="00850193"/>
    <w:rsid w:val="008765AD"/>
    <w:rsid w:val="00881F8D"/>
    <w:rsid w:val="00882AE6"/>
    <w:rsid w:val="0089188A"/>
    <w:rsid w:val="008A0DD7"/>
    <w:rsid w:val="008A30B9"/>
    <w:rsid w:val="008C10F5"/>
    <w:rsid w:val="008E100E"/>
    <w:rsid w:val="00913BAB"/>
    <w:rsid w:val="00920038"/>
    <w:rsid w:val="00922595"/>
    <w:rsid w:val="00936C0E"/>
    <w:rsid w:val="00955CDC"/>
    <w:rsid w:val="00991EF5"/>
    <w:rsid w:val="009C3A67"/>
    <w:rsid w:val="00A11199"/>
    <w:rsid w:val="00A17BF0"/>
    <w:rsid w:val="00A54E2B"/>
    <w:rsid w:val="00A61BCE"/>
    <w:rsid w:val="00A723CE"/>
    <w:rsid w:val="00AA7D0A"/>
    <w:rsid w:val="00AB24A6"/>
    <w:rsid w:val="00AC1DC1"/>
    <w:rsid w:val="00B020F7"/>
    <w:rsid w:val="00B11D57"/>
    <w:rsid w:val="00B22153"/>
    <w:rsid w:val="00B23379"/>
    <w:rsid w:val="00B3699A"/>
    <w:rsid w:val="00B42F45"/>
    <w:rsid w:val="00B64A70"/>
    <w:rsid w:val="00B805DA"/>
    <w:rsid w:val="00B82F1B"/>
    <w:rsid w:val="00BA2557"/>
    <w:rsid w:val="00BC482E"/>
    <w:rsid w:val="00C12C2D"/>
    <w:rsid w:val="00C35F61"/>
    <w:rsid w:val="00C53241"/>
    <w:rsid w:val="00C63AC4"/>
    <w:rsid w:val="00C92E2C"/>
    <w:rsid w:val="00CD3C20"/>
    <w:rsid w:val="00CE43A9"/>
    <w:rsid w:val="00D13503"/>
    <w:rsid w:val="00D15E8C"/>
    <w:rsid w:val="00D65F14"/>
    <w:rsid w:val="00DA106A"/>
    <w:rsid w:val="00DB30E1"/>
    <w:rsid w:val="00E11A40"/>
    <w:rsid w:val="00E11E2B"/>
    <w:rsid w:val="00E12163"/>
    <w:rsid w:val="00E23392"/>
    <w:rsid w:val="00E56CD0"/>
    <w:rsid w:val="00E9148F"/>
    <w:rsid w:val="00E92C1E"/>
    <w:rsid w:val="00E92C55"/>
    <w:rsid w:val="00EA03E2"/>
    <w:rsid w:val="00EB4159"/>
    <w:rsid w:val="00ED516F"/>
    <w:rsid w:val="00F1744E"/>
    <w:rsid w:val="00F4585A"/>
    <w:rsid w:val="00F54180"/>
    <w:rsid w:val="00F7071C"/>
    <w:rsid w:val="00F83B58"/>
    <w:rsid w:val="00F862A3"/>
    <w:rsid w:val="00FA2A35"/>
    <w:rsid w:val="00FA2DC0"/>
    <w:rsid w:val="00FB7011"/>
    <w:rsid w:val="00FC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DE"/>
    <w:pPr>
      <w:spacing w:after="200" w:line="276" w:lineRule="auto"/>
    </w:pPr>
    <w:rPr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733256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color w:val="00008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82F1B"/>
    <w:rPr>
      <w:rFonts w:ascii="Calibri" w:hAnsi="Calibri" w:cs="Times New Roman"/>
      <w:b/>
      <w:bCs/>
      <w:lang w:eastAsia="en-US"/>
    </w:rPr>
  </w:style>
  <w:style w:type="paragraph" w:styleId="NormalWeb">
    <w:name w:val="Normal (Web)"/>
    <w:basedOn w:val="Normal"/>
    <w:uiPriority w:val="99"/>
    <w:rsid w:val="00BC48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link w:val="NoSpacingChar"/>
    <w:uiPriority w:val="99"/>
    <w:qFormat/>
    <w:rsid w:val="00BC482E"/>
    <w:pPr>
      <w:widowControl w:val="0"/>
      <w:autoSpaceDE w:val="0"/>
      <w:autoSpaceDN w:val="0"/>
      <w:adjustRightInd w:val="0"/>
    </w:pPr>
    <w:rPr>
      <w:rFonts w:eastAsia="Times New Roman"/>
    </w:rPr>
  </w:style>
  <w:style w:type="table" w:styleId="TableGrid">
    <w:name w:val="Table Grid"/>
    <w:basedOn w:val="TableNormal"/>
    <w:uiPriority w:val="99"/>
    <w:rsid w:val="006F5F7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C26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C3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3220"/>
    <w:rPr>
      <w:rFonts w:ascii="Tahoma" w:hAnsi="Tahoma" w:cs="Tahoma"/>
      <w:sz w:val="16"/>
      <w:szCs w:val="16"/>
    </w:rPr>
  </w:style>
  <w:style w:type="paragraph" w:customStyle="1" w:styleId="c117">
    <w:name w:val="c117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7">
    <w:name w:val="c37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B805DA"/>
  </w:style>
  <w:style w:type="character" w:customStyle="1" w:styleId="c14">
    <w:name w:val="c14"/>
    <w:uiPriority w:val="99"/>
    <w:rsid w:val="00B805DA"/>
  </w:style>
  <w:style w:type="paragraph" w:customStyle="1" w:styleId="c29">
    <w:name w:val="c29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6">
    <w:name w:val="c86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5">
    <w:name w:val="c165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5">
    <w:name w:val="c45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9">
    <w:name w:val="c39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0">
    <w:name w:val="c170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5">
    <w:name w:val="c65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4">
    <w:name w:val="c154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1">
    <w:name w:val="c131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9">
    <w:name w:val="c139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6">
    <w:name w:val="c76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8">
    <w:name w:val="c138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3">
    <w:name w:val="c123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8">
    <w:name w:val="c48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0">
    <w:name w:val="c90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0">
    <w:name w:val="c150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2">
    <w:name w:val="c182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5">
    <w:name w:val="c125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8">
    <w:name w:val="c168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8">
    <w:name w:val="c128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0">
    <w:name w:val="c160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4">
    <w:name w:val="c54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7">
    <w:name w:val="c127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0">
    <w:name w:val="c80"/>
    <w:basedOn w:val="Normal"/>
    <w:uiPriority w:val="99"/>
    <w:rsid w:val="00B805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4">
    <w:name w:val="c24"/>
    <w:basedOn w:val="Normal"/>
    <w:uiPriority w:val="99"/>
    <w:rsid w:val="006B22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  <w:rsid w:val="006B2220"/>
    <w:rPr>
      <w:rFonts w:cs="Times New Roman"/>
    </w:rPr>
  </w:style>
  <w:style w:type="paragraph" w:customStyle="1" w:styleId="c12">
    <w:name w:val="c12"/>
    <w:basedOn w:val="Normal"/>
    <w:uiPriority w:val="99"/>
    <w:rsid w:val="006B22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DefaultParagraphFont"/>
    <w:uiPriority w:val="99"/>
    <w:rsid w:val="006B2220"/>
    <w:rPr>
      <w:rFonts w:cs="Times New Roman"/>
    </w:rPr>
  </w:style>
  <w:style w:type="paragraph" w:customStyle="1" w:styleId="c32">
    <w:name w:val="c32"/>
    <w:basedOn w:val="Normal"/>
    <w:uiPriority w:val="99"/>
    <w:rsid w:val="006B22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Normal"/>
    <w:uiPriority w:val="99"/>
    <w:rsid w:val="006B22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NoSpacing"/>
    <w:uiPriority w:val="99"/>
    <w:locked/>
    <w:rsid w:val="00F54180"/>
    <w:rPr>
      <w:rFonts w:eastAsia="Times New Roman"/>
      <w:sz w:val="22"/>
      <w:lang w:val="ru-RU" w:eastAsia="ru-RU"/>
    </w:rPr>
  </w:style>
  <w:style w:type="paragraph" w:customStyle="1" w:styleId="a">
    <w:name w:val="Абзац списка"/>
    <w:basedOn w:val="Normal"/>
    <w:uiPriority w:val="99"/>
    <w:rsid w:val="00F54180"/>
    <w:pPr>
      <w:spacing w:after="0" w:line="240" w:lineRule="auto"/>
      <w:ind w:left="720"/>
      <w:contextualSpacing/>
    </w:pPr>
    <w:rPr>
      <w:rFonts w:ascii="Times New Roman" w:hAnsi="Times New Roman"/>
      <w:bCs/>
      <w:color w:val="000000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54180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32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550</TotalTime>
  <Pages>11</Pages>
  <Words>2706</Words>
  <Characters>15425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28</cp:revision>
  <cp:lastPrinted>2023-09-24T20:54:00Z</cp:lastPrinted>
  <dcterms:created xsi:type="dcterms:W3CDTF">2018-09-06T11:12:00Z</dcterms:created>
  <dcterms:modified xsi:type="dcterms:W3CDTF">2023-09-25T14:05:00Z</dcterms:modified>
</cp:coreProperties>
</file>